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AFF" w:rsidRPr="00450065" w:rsidRDefault="008D3AFF" w:rsidP="008D3AFF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 wp14:anchorId="1F162E9E" wp14:editId="31071FA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AFF" w:rsidRPr="00450065" w:rsidRDefault="008D3AFF" w:rsidP="008D3AFF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8D3AFF" w:rsidRPr="00450065" w:rsidRDefault="008D3AFF" w:rsidP="008D3AFF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8D3AFF" w:rsidRPr="00722AB8" w:rsidRDefault="008D3AFF" w:rsidP="008D3AFF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722AB8">
          <w:rPr>
            <w:rFonts w:ascii="Times New Roman" w:hAnsi="Times New Roman"/>
            <w:sz w:val="24"/>
            <w:szCs w:val="24"/>
          </w:rPr>
          <w:t>01008, м</w:t>
        </w:r>
      </w:smartTag>
      <w:r w:rsidRPr="00722AB8">
        <w:rPr>
          <w:rFonts w:ascii="Times New Roman" w:hAnsi="Times New Roman"/>
          <w:sz w:val="24"/>
          <w:szCs w:val="24"/>
        </w:rPr>
        <w:t xml:space="preserve">. Київ, вул. Грушевського, 5; </w:t>
      </w:r>
      <w:r w:rsidR="00722AB8" w:rsidRPr="00722AB8">
        <w:rPr>
          <w:rFonts w:ascii="Times New Roman" w:hAnsi="Times New Roman"/>
          <w:sz w:val="24"/>
          <w:szCs w:val="24"/>
        </w:rPr>
        <w:t>тел</w:t>
      </w:r>
      <w:r w:rsidR="00722AB8" w:rsidRPr="00722AB8">
        <w:rPr>
          <w:rFonts w:ascii="Times New Roman" w:hAnsi="Times New Roman"/>
          <w:sz w:val="24"/>
          <w:szCs w:val="24"/>
          <w:lang w:val="ru-RU"/>
        </w:rPr>
        <w:t>: (044) 255-43-83</w:t>
      </w:r>
      <w:r w:rsidR="00722AB8" w:rsidRPr="00722AB8">
        <w:rPr>
          <w:rFonts w:ascii="Times New Roman" w:hAnsi="Times New Roman"/>
          <w:sz w:val="24"/>
          <w:szCs w:val="24"/>
        </w:rPr>
        <w:t>,</w:t>
      </w:r>
      <w:r w:rsidR="00722AB8" w:rsidRPr="00722AB8">
        <w:rPr>
          <w:rFonts w:ascii="Times New Roman" w:hAnsi="Times New Roman"/>
          <w:sz w:val="24"/>
          <w:szCs w:val="24"/>
        </w:rPr>
        <w:br/>
      </w:r>
      <w:r w:rsidR="00722AB8" w:rsidRPr="00722AB8">
        <w:rPr>
          <w:rFonts w:ascii="Times New Roman" w:hAnsi="Times New Roman"/>
          <w:sz w:val="24"/>
          <w:szCs w:val="24"/>
          <w:lang w:val="en-US"/>
        </w:rPr>
        <w:t>e</w:t>
      </w:r>
      <w:r w:rsidR="00722AB8" w:rsidRPr="00722AB8">
        <w:rPr>
          <w:rFonts w:ascii="Times New Roman" w:hAnsi="Times New Roman"/>
          <w:sz w:val="24"/>
          <w:szCs w:val="24"/>
          <w:lang w:val="ru-RU"/>
        </w:rPr>
        <w:t>-</w:t>
      </w:r>
      <w:r w:rsidR="00722AB8" w:rsidRPr="00722AB8">
        <w:rPr>
          <w:rFonts w:ascii="Times New Roman" w:hAnsi="Times New Roman"/>
          <w:sz w:val="24"/>
          <w:szCs w:val="24"/>
          <w:lang w:val="en-US"/>
        </w:rPr>
        <w:t>mail</w:t>
      </w:r>
      <w:r w:rsidR="00722AB8" w:rsidRPr="00722AB8">
        <w:rPr>
          <w:rFonts w:ascii="Times New Roman" w:hAnsi="Times New Roman"/>
          <w:sz w:val="24"/>
          <w:szCs w:val="24"/>
          <w:lang w:val="ru-RU"/>
        </w:rPr>
        <w:t xml:space="preserve">: </w:t>
      </w:r>
      <w:hyperlink r:id="rId8" w:history="1">
        <w:r w:rsidR="00722AB8" w:rsidRPr="00722AB8">
          <w:rPr>
            <w:rStyle w:val="a6"/>
            <w:rFonts w:ascii="Times New Roman" w:hAnsi="Times New Roman"/>
            <w:sz w:val="24"/>
            <w:szCs w:val="24"/>
            <w:lang w:val="en-US"/>
          </w:rPr>
          <w:t>herman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@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rada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.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gov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.</w:t>
        </w:r>
        <w:r w:rsidR="00722AB8" w:rsidRPr="00722AB8">
          <w:rPr>
            <w:rStyle w:val="a6"/>
            <w:rFonts w:ascii="Times New Roman" w:hAnsi="Times New Roman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ua</w:t>
        </w:r>
      </w:hyperlink>
    </w:p>
    <w:p w:rsidR="008D3AFF" w:rsidRPr="00450065" w:rsidRDefault="008D3AFF" w:rsidP="008D3AFF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 wp14:anchorId="7955B1EA" wp14:editId="679747F4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AFF" w:rsidRPr="00450065" w:rsidRDefault="008D3AFF" w:rsidP="008D3AFF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8D3AFF" w:rsidRPr="00450065" w:rsidRDefault="008D3AFF" w:rsidP="008D3AFF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Pr="000B3FF9">
        <w:rPr>
          <w:rFonts w:ascii="Times New Roman" w:hAnsi="Times New Roman"/>
          <w:b/>
          <w:sz w:val="24"/>
          <w:lang w:val="ru-RU" w:eastAsia="ru-RU"/>
        </w:rPr>
        <w:t xml:space="preserve"> </w:t>
      </w:r>
      <w:r w:rsidRPr="00AC5F97">
        <w:rPr>
          <w:rFonts w:ascii="Times New Roman" w:hAnsi="Times New Roman"/>
          <w:b/>
          <w:sz w:val="24"/>
          <w:lang w:val="ru-RU" w:eastAsia="ru-RU"/>
        </w:rPr>
        <w:t>001</w:t>
      </w:r>
      <w:r w:rsidR="00AC5F97">
        <w:rPr>
          <w:rFonts w:ascii="Times New Roman" w:hAnsi="Times New Roman"/>
          <w:b/>
          <w:sz w:val="24"/>
          <w:lang w:eastAsia="ru-RU"/>
        </w:rPr>
        <w:t>-29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>
        <w:rPr>
          <w:rFonts w:ascii="Times New Roman" w:hAnsi="Times New Roman"/>
          <w:b/>
          <w:sz w:val="24"/>
          <w:lang w:val="ru-RU" w:eastAsia="ru-RU"/>
        </w:rPr>
        <w:t>2</w:t>
      </w:r>
      <w:r w:rsidR="00AA2F3C" w:rsidRPr="00AA2F3C">
        <w:rPr>
          <w:rFonts w:ascii="Times New Roman" w:hAnsi="Times New Roman"/>
          <w:b/>
          <w:sz w:val="24"/>
          <w:lang w:val="ru-RU" w:eastAsia="ru-RU"/>
        </w:rPr>
        <w:t>2</w:t>
      </w:r>
      <w:r>
        <w:rPr>
          <w:rFonts w:ascii="Times New Roman" w:hAnsi="Times New Roman"/>
          <w:b/>
          <w:sz w:val="24"/>
          <w:lang w:eastAsia="ru-RU"/>
        </w:rPr>
        <w:t>» листопада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2019 р.</w:t>
      </w:r>
    </w:p>
    <w:p w:rsidR="008D3AFF" w:rsidRPr="00450065" w:rsidRDefault="008D3AFF" w:rsidP="008D3AF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3AFF" w:rsidRPr="00450065" w:rsidRDefault="008D3AFF" w:rsidP="008D3AFF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8D3AFF" w:rsidRPr="00450065" w:rsidRDefault="008D3AFF" w:rsidP="008D3AFF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8D3AFF" w:rsidRPr="00450065" w:rsidRDefault="008D3AFF" w:rsidP="008D3AFF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8D3AFF" w:rsidRPr="00450065" w:rsidRDefault="008D3AFF" w:rsidP="008D3AFF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D3AFF" w:rsidRPr="00450065" w:rsidRDefault="008D3AFF" w:rsidP="008D3AFF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8D3AFF" w:rsidRPr="00450065" w:rsidRDefault="008D3AFF" w:rsidP="008D3AFF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8D3AFF" w:rsidRPr="008D3AFF" w:rsidRDefault="008D3AFF" w:rsidP="008D3AFF">
      <w:pPr>
        <w:pStyle w:val="StyleZakonu0"/>
        <w:spacing w:after="0" w:line="240" w:lineRule="auto"/>
        <w:ind w:firstLine="709"/>
        <w:rPr>
          <w:bCs/>
          <w:szCs w:val="28"/>
        </w:rPr>
      </w:pPr>
      <w:r w:rsidRPr="00FE422A">
        <w:rPr>
          <w:rFonts w:cs="Times New Roman"/>
          <w:szCs w:val="28"/>
        </w:rPr>
        <w:t xml:space="preserve">Відповідно до статті 89 Закону України «Про Регламент Верховної Ради України», в порядку законодавчої ініціативи вношу на розгляд Верховної Ради України </w:t>
      </w:r>
      <w:r w:rsidRPr="00AF0225">
        <w:rPr>
          <w:bCs/>
          <w:szCs w:val="28"/>
        </w:rPr>
        <w:t>проект Закону України «</w:t>
      </w:r>
      <w:r w:rsidRPr="008D3AFF">
        <w:rPr>
          <w:bCs/>
          <w:szCs w:val="28"/>
        </w:rPr>
        <w:t xml:space="preserve">Про внесення змін до статті </w:t>
      </w:r>
      <w:r w:rsidRPr="008D3AFF">
        <w:t>17</w:t>
      </w:r>
      <w:r w:rsidRPr="008D3AFF">
        <w:rPr>
          <w:vertAlign w:val="superscript"/>
        </w:rPr>
        <w:t>2</w:t>
      </w:r>
      <w:r>
        <w:rPr>
          <w:b/>
        </w:rPr>
        <w:t xml:space="preserve"> </w:t>
      </w:r>
      <w:r>
        <w:rPr>
          <w:bCs/>
          <w:szCs w:val="28"/>
        </w:rPr>
        <w:t xml:space="preserve">Закону </w:t>
      </w:r>
      <w:r w:rsidRPr="00AC5F97">
        <w:rPr>
          <w:rFonts w:cs="Times New Roman"/>
          <w:bCs/>
          <w:szCs w:val="28"/>
        </w:rPr>
        <w:t xml:space="preserve">України </w:t>
      </w:r>
      <w:r w:rsidR="00AC5F97" w:rsidRPr="00AC5F97">
        <w:rPr>
          <w:rFonts w:cs="Times New Roman"/>
          <w:bCs/>
          <w:szCs w:val="28"/>
        </w:rPr>
        <w:t>«</w:t>
      </w:r>
      <w:r w:rsidRPr="00AC5F97">
        <w:rPr>
          <w:rFonts w:cs="Times New Roman"/>
          <w:bCs/>
          <w:szCs w:val="28"/>
        </w:rPr>
        <w:t>Про державну</w:t>
      </w:r>
      <w:r w:rsidRPr="008D3AFF">
        <w:rPr>
          <w:bCs/>
          <w:szCs w:val="28"/>
        </w:rPr>
        <w:t xml:space="preserve"> підтримку </w:t>
      </w:r>
      <w:r>
        <w:rPr>
          <w:bCs/>
          <w:szCs w:val="28"/>
        </w:rPr>
        <w:t>сільського господарства України</w:t>
      </w:r>
      <w:r>
        <w:rPr>
          <w:bCs/>
          <w:color w:val="000000"/>
          <w:szCs w:val="28"/>
        </w:rPr>
        <w:t>»</w:t>
      </w:r>
      <w:r w:rsidRPr="00AF0225">
        <w:rPr>
          <w:bCs/>
          <w:color w:val="000000"/>
          <w:szCs w:val="28"/>
        </w:rPr>
        <w:t>.</w:t>
      </w:r>
      <w:r w:rsidRPr="00AF0225">
        <w:rPr>
          <w:szCs w:val="28"/>
        </w:rPr>
        <w:t xml:space="preserve"> </w:t>
      </w:r>
    </w:p>
    <w:p w:rsidR="008D3AFF" w:rsidRPr="00450065" w:rsidRDefault="008D3AFF" w:rsidP="008D3AFF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>
        <w:rPr>
          <w:rFonts w:ascii="Times New Roman" w:hAnsi="Times New Roman"/>
          <w:sz w:val="28"/>
          <w:szCs w:val="28"/>
        </w:rPr>
        <w:t>Герман Денис Вадимович</w:t>
      </w:r>
      <w:r w:rsidRPr="00450065">
        <w:rPr>
          <w:rFonts w:ascii="Times New Roman" w:hAnsi="Times New Roman"/>
          <w:sz w:val="28"/>
          <w:szCs w:val="28"/>
        </w:rPr>
        <w:t>.</w:t>
      </w:r>
    </w:p>
    <w:p w:rsidR="008D3AFF" w:rsidRPr="00450065" w:rsidRDefault="008D3AFF" w:rsidP="008D3AFF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8D3AFF" w:rsidRDefault="008D3AFF" w:rsidP="008D3AFF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8D3AFF" w:rsidRPr="00450065" w:rsidRDefault="008D3AFF" w:rsidP="008D3AFF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8D3AFF" w:rsidRPr="008D3AFF" w:rsidRDefault="008D3AFF" w:rsidP="008D3AFF">
      <w:pPr>
        <w:pStyle w:val="a5"/>
        <w:numPr>
          <w:ilvl w:val="0"/>
          <w:numId w:val="1"/>
        </w:numPr>
        <w:spacing w:after="120" w:line="240" w:lineRule="auto"/>
        <w:ind w:right="255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 xml:space="preserve">Проект Закону </w:t>
      </w:r>
      <w:r w:rsidRPr="008D3AFF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>– на 1 арк.;</w:t>
      </w:r>
    </w:p>
    <w:p w:rsidR="008D3AFF" w:rsidRPr="008D3AFF" w:rsidRDefault="008D3AFF" w:rsidP="008D3AFF">
      <w:pPr>
        <w:pStyle w:val="a5"/>
        <w:numPr>
          <w:ilvl w:val="0"/>
          <w:numId w:val="1"/>
        </w:numPr>
        <w:spacing w:after="120" w:line="240" w:lineRule="auto"/>
        <w:ind w:right="255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 xml:space="preserve">Пояснювальна записка до проекту Закону – на </w:t>
      </w:r>
      <w:r w:rsidR="00B4168A">
        <w:rPr>
          <w:rFonts w:ascii="Times New Roman" w:hAnsi="Times New Roman"/>
          <w:color w:val="000000"/>
          <w:sz w:val="28"/>
          <w:szCs w:val="28"/>
          <w:u w:color="000000"/>
          <w:lang w:val="uk-UA"/>
        </w:rPr>
        <w:t>2</w:t>
      </w: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8D3AFF" w:rsidRPr="008D3AFF" w:rsidRDefault="008D3AFF" w:rsidP="008D3AFF">
      <w:pPr>
        <w:pStyle w:val="a5"/>
        <w:numPr>
          <w:ilvl w:val="0"/>
          <w:numId w:val="1"/>
        </w:numPr>
        <w:spacing w:after="120" w:line="240" w:lineRule="auto"/>
        <w:ind w:right="255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 xml:space="preserve">Порівняльна таблиця до проекту Закону – на </w:t>
      </w:r>
      <w:r w:rsidR="00B4168A">
        <w:rPr>
          <w:rFonts w:ascii="Times New Roman" w:hAnsi="Times New Roman"/>
          <w:color w:val="000000"/>
          <w:sz w:val="28"/>
          <w:szCs w:val="28"/>
          <w:u w:color="000000"/>
          <w:lang w:val="uk-UA"/>
        </w:rPr>
        <w:t>3</w:t>
      </w:r>
      <w:bookmarkStart w:id="0" w:name="_GoBack"/>
      <w:bookmarkEnd w:id="0"/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8D3AFF" w:rsidRPr="008D3AFF" w:rsidRDefault="008D3AFF" w:rsidP="008D3AFF">
      <w:pPr>
        <w:pStyle w:val="a5"/>
        <w:numPr>
          <w:ilvl w:val="0"/>
          <w:numId w:val="1"/>
        </w:numPr>
        <w:spacing w:after="120" w:line="240" w:lineRule="auto"/>
        <w:ind w:right="255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>Проект Постанови Верховної Ради України – на 1 арк.;</w:t>
      </w:r>
    </w:p>
    <w:p w:rsidR="008D3AFF" w:rsidRPr="008D3AFF" w:rsidRDefault="008D3AFF" w:rsidP="008D3AFF">
      <w:pPr>
        <w:pStyle w:val="a5"/>
        <w:numPr>
          <w:ilvl w:val="0"/>
          <w:numId w:val="1"/>
        </w:numPr>
        <w:spacing w:after="120" w:line="240" w:lineRule="auto"/>
        <w:ind w:right="255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8D3AFF">
        <w:rPr>
          <w:rFonts w:ascii="Times New Roman" w:hAnsi="Times New Roman"/>
          <w:color w:val="000000"/>
          <w:sz w:val="28"/>
          <w:szCs w:val="28"/>
          <w:u w:color="000000"/>
        </w:rPr>
        <w:t>Електронні файли.</w:t>
      </w: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8D3AFF" w:rsidRPr="008D3AFF" w:rsidRDefault="008D3AFF" w:rsidP="008D3AFF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>Денис ГЕРМАН</w:t>
      </w:r>
    </w:p>
    <w:p w:rsidR="008D3AFF" w:rsidRPr="00450065" w:rsidRDefault="008D3AFF" w:rsidP="008D3AF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b/>
          <w:sz w:val="20"/>
          <w:szCs w:val="20"/>
        </w:rPr>
        <w:t xml:space="preserve">(посвідчення № </w:t>
      </w:r>
      <w:r>
        <w:rPr>
          <w:rFonts w:ascii="Times New Roman" w:hAnsi="Times New Roman"/>
          <w:b/>
          <w:sz w:val="20"/>
          <w:szCs w:val="20"/>
        </w:rPr>
        <w:t>250</w:t>
      </w:r>
      <w:r w:rsidRPr="00450065">
        <w:rPr>
          <w:rFonts w:ascii="Times New Roman" w:hAnsi="Times New Roman"/>
          <w:b/>
          <w:sz w:val="20"/>
          <w:szCs w:val="20"/>
        </w:rPr>
        <w:t>)</w:t>
      </w:r>
    </w:p>
    <w:p w:rsidR="008D3AFF" w:rsidRPr="00450065" w:rsidRDefault="008D3AFF" w:rsidP="008D3AFF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17CB0" w:rsidRDefault="00317CB0"/>
    <w:sectPr w:rsidR="00317CB0" w:rsidSect="00E4113F">
      <w:headerReference w:type="default" r:id="rId10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490" w:rsidRDefault="00417490">
      <w:pPr>
        <w:spacing w:after="0" w:line="240" w:lineRule="auto"/>
      </w:pPr>
      <w:r>
        <w:separator/>
      </w:r>
    </w:p>
  </w:endnote>
  <w:endnote w:type="continuationSeparator" w:id="0">
    <w:p w:rsidR="00417490" w:rsidRDefault="00417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490" w:rsidRDefault="00417490">
      <w:pPr>
        <w:spacing w:after="0" w:line="240" w:lineRule="auto"/>
      </w:pPr>
      <w:r>
        <w:separator/>
      </w:r>
    </w:p>
  </w:footnote>
  <w:footnote w:type="continuationSeparator" w:id="0">
    <w:p w:rsidR="00417490" w:rsidRDefault="00417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8D3AFF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B416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87482"/>
    <w:multiLevelType w:val="hybridMultilevel"/>
    <w:tmpl w:val="BEB4AA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AFF"/>
    <w:rsid w:val="00317CB0"/>
    <w:rsid w:val="00417490"/>
    <w:rsid w:val="00722AB8"/>
    <w:rsid w:val="008D3AFF"/>
    <w:rsid w:val="009B4B9E"/>
    <w:rsid w:val="00AA2F3C"/>
    <w:rsid w:val="00AC5F97"/>
    <w:rsid w:val="00B4168A"/>
    <w:rsid w:val="00CC752D"/>
    <w:rsid w:val="00CD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A7E29-CC18-435F-B056-904D79EA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AFF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D3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D3AFF"/>
    <w:rPr>
      <w:rFonts w:ascii="Calibri" w:eastAsia="Times New Roman" w:hAnsi="Calibri" w:cs="Times New Roman"/>
      <w:sz w:val="22"/>
    </w:rPr>
  </w:style>
  <w:style w:type="paragraph" w:styleId="a5">
    <w:name w:val="List Paragraph"/>
    <w:basedOn w:val="a"/>
    <w:uiPriority w:val="99"/>
    <w:qFormat/>
    <w:rsid w:val="008D3AFF"/>
    <w:pPr>
      <w:ind w:left="720"/>
      <w:contextualSpacing/>
    </w:pPr>
    <w:rPr>
      <w:lang w:val="ru-RU"/>
    </w:rPr>
  </w:style>
  <w:style w:type="character" w:customStyle="1" w:styleId="StyleZakonu">
    <w:name w:val="StyleZakonu Знак"/>
    <w:link w:val="StyleZakonu0"/>
    <w:locked/>
    <w:rsid w:val="008D3AFF"/>
    <w:rPr>
      <w:lang w:eastAsia="ru-RU"/>
    </w:rPr>
  </w:style>
  <w:style w:type="paragraph" w:customStyle="1" w:styleId="StyleZakonu0">
    <w:name w:val="StyleZakonu"/>
    <w:basedOn w:val="a"/>
    <w:link w:val="StyleZakonu"/>
    <w:rsid w:val="008D3AFF"/>
    <w:pPr>
      <w:spacing w:after="60" w:line="220" w:lineRule="exact"/>
      <w:ind w:firstLine="284"/>
      <w:jc w:val="both"/>
    </w:pPr>
    <w:rPr>
      <w:rFonts w:ascii="Times New Roman" w:eastAsiaTheme="minorHAnsi" w:hAnsi="Times New Roman" w:cstheme="minorHAnsi"/>
      <w:sz w:val="28"/>
      <w:lang w:eastAsia="ru-RU"/>
    </w:rPr>
  </w:style>
  <w:style w:type="character" w:styleId="a6">
    <w:name w:val="Hyperlink"/>
    <w:basedOn w:val="a0"/>
    <w:uiPriority w:val="99"/>
    <w:unhideWhenUsed/>
    <w:rsid w:val="00722AB8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22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22AB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rman@rada.gov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 Денис Вадимович</dc:creator>
  <cp:keywords/>
  <dc:description/>
  <cp:lastModifiedBy>Герман Денис Вадимович</cp:lastModifiedBy>
  <cp:revision>8</cp:revision>
  <cp:lastPrinted>2019-11-21T15:13:00Z</cp:lastPrinted>
  <dcterms:created xsi:type="dcterms:W3CDTF">2019-11-21T12:25:00Z</dcterms:created>
  <dcterms:modified xsi:type="dcterms:W3CDTF">2019-11-21T15:14:00Z</dcterms:modified>
</cp:coreProperties>
</file>