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9DB" w:rsidRDefault="00AE79DB" w:rsidP="00AE79DB">
      <w:pPr>
        <w:spacing w:after="0" w:line="240" w:lineRule="auto"/>
        <w:ind w:left="5040"/>
        <w:rPr>
          <w:rFonts w:cs="Times New Roman"/>
          <w:szCs w:val="24"/>
          <w:lang w:eastAsia="ru-RU"/>
        </w:rPr>
      </w:pPr>
      <w:bookmarkStart w:id="0" w:name="_GoBack"/>
      <w:bookmarkEnd w:id="0"/>
      <w:r>
        <w:rPr>
          <w:rFonts w:cs="Times New Roman"/>
          <w:bCs/>
          <w:szCs w:val="24"/>
          <w:lang w:eastAsia="ru-RU"/>
        </w:rPr>
        <w:t>Проект</w:t>
      </w:r>
    </w:p>
    <w:p w:rsidR="00AE79DB" w:rsidRDefault="00AE79DB" w:rsidP="00AE79D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Вноситься народними депутатами </w:t>
      </w:r>
    </w:p>
    <w:p w:rsidR="00AE79DB" w:rsidRDefault="00AE79DB" w:rsidP="00AE79D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України – членами Комітету</w:t>
      </w:r>
    </w:p>
    <w:p w:rsidR="00AE79DB" w:rsidRDefault="00AE79DB" w:rsidP="00AE79D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Верховної Ради України</w:t>
      </w:r>
    </w:p>
    <w:p w:rsidR="00AE79DB" w:rsidRDefault="00AE79DB" w:rsidP="00AE79D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з питань гуманітарної та інформаційної політики</w:t>
      </w:r>
    </w:p>
    <w:p w:rsidR="00AE79DB" w:rsidRDefault="00AE79DB" w:rsidP="00AE79DB">
      <w:pPr>
        <w:spacing w:after="0" w:line="240" w:lineRule="auto"/>
        <w:ind w:left="50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Ткаченком О.В. та іншими</w:t>
      </w:r>
    </w:p>
    <w:p w:rsidR="00AE79DB" w:rsidRDefault="00AE79DB" w:rsidP="00AE79DB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AE79DB" w:rsidRDefault="00AE79DB" w:rsidP="00AE79DB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AE79DB" w:rsidRDefault="00AE79DB" w:rsidP="00AE79DB">
      <w:pPr>
        <w:spacing w:after="0" w:line="240" w:lineRule="auto"/>
        <w:rPr>
          <w:rFonts w:cs="Times New Roman"/>
          <w:szCs w:val="24"/>
          <w:lang w:eastAsia="ru-RU"/>
        </w:rPr>
      </w:pPr>
    </w:p>
    <w:p w:rsidR="00AE79DB" w:rsidRDefault="00AE79DB" w:rsidP="00AE79DB">
      <w:pPr>
        <w:spacing w:after="0" w:line="240" w:lineRule="auto"/>
        <w:rPr>
          <w:rFonts w:cs="Times New Roman"/>
          <w:szCs w:val="24"/>
          <w:lang w:eastAsia="ru-RU"/>
        </w:rPr>
      </w:pPr>
    </w:p>
    <w:p w:rsidR="00AE79DB" w:rsidRDefault="00AE79DB" w:rsidP="00AE79DB">
      <w:pPr>
        <w:keepNext/>
        <w:spacing w:after="0" w:line="240" w:lineRule="auto"/>
        <w:jc w:val="center"/>
        <w:outlineLvl w:val="1"/>
        <w:rPr>
          <w:rFonts w:cs="Times New Roman"/>
          <w:szCs w:val="28"/>
          <w:lang w:eastAsia="ru-RU"/>
        </w:rPr>
      </w:pPr>
    </w:p>
    <w:p w:rsidR="00AE79DB" w:rsidRDefault="00AE79DB" w:rsidP="00AE79DB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 xml:space="preserve">ПОСТАНОВА </w:t>
      </w:r>
    </w:p>
    <w:p w:rsidR="00AE79DB" w:rsidRDefault="00AE79DB" w:rsidP="00AE79DB">
      <w:pPr>
        <w:keepNext/>
        <w:spacing w:after="0" w:line="240" w:lineRule="auto"/>
        <w:jc w:val="center"/>
        <w:outlineLvl w:val="1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>ВЕРХОВНОЇ РАДИ УКРАЇНИ</w:t>
      </w:r>
    </w:p>
    <w:p w:rsidR="00AE79DB" w:rsidRDefault="00AE79DB" w:rsidP="00AE79DB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</w:p>
    <w:p w:rsidR="00AE79DB" w:rsidRDefault="00AE79DB" w:rsidP="00AE79DB">
      <w:pPr>
        <w:spacing w:after="0" w:line="240" w:lineRule="auto"/>
        <w:jc w:val="center"/>
        <w:rPr>
          <w:rFonts w:cs="Times New Roman"/>
          <w:b/>
          <w:szCs w:val="28"/>
          <w:lang w:eastAsia="ru-RU"/>
        </w:rPr>
      </w:pPr>
      <w:r>
        <w:rPr>
          <w:rFonts w:cs="Times New Roman"/>
          <w:b/>
          <w:szCs w:val="28"/>
          <w:lang w:eastAsia="ru-RU"/>
        </w:rPr>
        <w:t xml:space="preserve">Про прийняття за основу проекту Закону України </w:t>
      </w:r>
    </w:p>
    <w:p w:rsidR="00AE79DB" w:rsidRPr="00AE79DB" w:rsidRDefault="00AE79DB" w:rsidP="00AE79DB">
      <w:pPr>
        <w:spacing w:after="0" w:line="240" w:lineRule="auto"/>
        <w:jc w:val="center"/>
        <w:outlineLvl w:val="2"/>
        <w:rPr>
          <w:rFonts w:cs="Times New Roman"/>
          <w:b/>
          <w:bCs/>
          <w:szCs w:val="28"/>
          <w:lang w:eastAsia="uk-UA"/>
        </w:rPr>
      </w:pPr>
      <w:r w:rsidRPr="00AE79DB">
        <w:rPr>
          <w:rFonts w:cs="Times New Roman"/>
          <w:b/>
          <w:bCs/>
          <w:sz w:val="27"/>
          <w:szCs w:val="27"/>
          <w:lang w:eastAsia="uk-UA"/>
        </w:rPr>
        <w:t xml:space="preserve">про </w:t>
      </w:r>
      <w:r w:rsidRPr="00AE79DB">
        <w:rPr>
          <w:rFonts w:cs="Times New Roman"/>
          <w:b/>
          <w:bCs/>
          <w:szCs w:val="28"/>
          <w:lang w:eastAsia="uk-UA"/>
        </w:rPr>
        <w:t>внесення змін до статті 8 Закону України "Про забезпечення організаційно-правових умов соціального захисту дітей-сиріт та дітей, позбавлених батьківського піклування" щодо підвищення розміру стипендії та щорічної допомоги</w:t>
      </w:r>
    </w:p>
    <w:p w:rsidR="00AE79DB" w:rsidRDefault="00AE79DB" w:rsidP="00AE79DB">
      <w:pPr>
        <w:spacing w:after="0" w:line="240" w:lineRule="auto"/>
        <w:rPr>
          <w:rFonts w:cs="Times New Roman"/>
          <w:szCs w:val="28"/>
          <w:lang w:eastAsia="ru-RU"/>
        </w:rPr>
      </w:pPr>
    </w:p>
    <w:p w:rsidR="00AE79DB" w:rsidRDefault="00AE79DB" w:rsidP="00AE79DB">
      <w:pPr>
        <w:spacing w:after="0" w:line="240" w:lineRule="auto"/>
        <w:jc w:val="center"/>
        <w:rPr>
          <w:rFonts w:cs="Times New Roman"/>
          <w:b/>
          <w:iCs/>
          <w:szCs w:val="28"/>
          <w:lang w:eastAsia="ru-RU"/>
        </w:rPr>
      </w:pPr>
    </w:p>
    <w:p w:rsidR="00AE79DB" w:rsidRDefault="00AE79DB" w:rsidP="00AE79DB">
      <w:pPr>
        <w:spacing w:after="0" w:line="240" w:lineRule="auto"/>
        <w:ind w:firstLine="900"/>
        <w:jc w:val="both"/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Верховна Рада України постановляє:</w:t>
      </w:r>
    </w:p>
    <w:p w:rsidR="00AE79DB" w:rsidRDefault="00AE79DB" w:rsidP="00AE79DB">
      <w:pPr>
        <w:spacing w:after="0" w:line="240" w:lineRule="auto"/>
        <w:ind w:firstLine="900"/>
        <w:jc w:val="both"/>
        <w:rPr>
          <w:rFonts w:cs="Times New Roman"/>
          <w:szCs w:val="28"/>
          <w:lang w:eastAsia="ru-RU"/>
        </w:rPr>
      </w:pPr>
    </w:p>
    <w:p w:rsidR="00AE79DB" w:rsidRPr="007E49DC" w:rsidRDefault="00AE79DB" w:rsidP="00AE79DB">
      <w:pPr>
        <w:keepNext/>
        <w:spacing w:after="0" w:line="240" w:lineRule="auto"/>
        <w:ind w:firstLine="709"/>
        <w:jc w:val="both"/>
        <w:outlineLvl w:val="2"/>
        <w:rPr>
          <w:rFonts w:cs="Times New Roman"/>
          <w:bCs/>
          <w:iCs/>
          <w:szCs w:val="28"/>
          <w:lang w:eastAsia="ru-RU"/>
        </w:rPr>
      </w:pPr>
      <w:r>
        <w:rPr>
          <w:rFonts w:cs="Times New Roman"/>
          <w:bCs/>
          <w:iCs/>
          <w:szCs w:val="28"/>
          <w:lang w:eastAsia="ru-RU"/>
        </w:rPr>
        <w:t xml:space="preserve">1. Прийняти за основу проект Закону України </w:t>
      </w:r>
      <w:r w:rsidRPr="00AE79DB">
        <w:rPr>
          <w:rFonts w:cs="Times New Roman"/>
          <w:bCs/>
          <w:iCs/>
          <w:szCs w:val="28"/>
          <w:lang w:eastAsia="ru-RU"/>
        </w:rPr>
        <w:t xml:space="preserve">про внесення змін до статті 8 Закону України "Про забезпечення організаційно-правових умов соціального захисту дітей-сиріт та дітей, позбавлених батьківського піклування" щодо підвищення розміру стипендії та щорічної допомоги </w:t>
      </w:r>
      <w:r w:rsidRPr="007E49DC">
        <w:rPr>
          <w:rFonts w:cs="Times New Roman"/>
          <w:bCs/>
          <w:iCs/>
          <w:szCs w:val="28"/>
          <w:lang w:eastAsia="ru-RU"/>
        </w:rPr>
        <w:t xml:space="preserve">(реєстр. № </w:t>
      </w:r>
      <w:r>
        <w:rPr>
          <w:rFonts w:cs="Times New Roman"/>
          <w:bCs/>
          <w:iCs/>
          <w:szCs w:val="28"/>
          <w:lang w:eastAsia="ru-RU"/>
        </w:rPr>
        <w:t>2013</w:t>
      </w:r>
      <w:r w:rsidRPr="007E49DC">
        <w:rPr>
          <w:rFonts w:cs="Times New Roman"/>
          <w:bCs/>
          <w:iCs/>
          <w:szCs w:val="28"/>
          <w:lang w:eastAsia="ru-RU"/>
        </w:rPr>
        <w:t xml:space="preserve">), поданий народним депутатом України </w:t>
      </w:r>
      <w:r>
        <w:rPr>
          <w:rFonts w:cs="Times New Roman"/>
          <w:bCs/>
          <w:iCs/>
          <w:szCs w:val="28"/>
          <w:lang w:eastAsia="ru-RU"/>
        </w:rPr>
        <w:t>Цимбалюком М.М.</w:t>
      </w:r>
      <w:r w:rsidRPr="007E49DC">
        <w:rPr>
          <w:rFonts w:cs="Times New Roman"/>
          <w:bCs/>
          <w:iCs/>
          <w:szCs w:val="28"/>
          <w:lang w:eastAsia="ru-RU"/>
        </w:rPr>
        <w:t xml:space="preserve"> та іншими народними депутатами України</w:t>
      </w:r>
      <w:r>
        <w:rPr>
          <w:rFonts w:cs="Times New Roman"/>
          <w:bCs/>
          <w:iCs/>
          <w:szCs w:val="28"/>
          <w:lang w:eastAsia="ru-RU"/>
        </w:rPr>
        <w:t>.</w:t>
      </w:r>
    </w:p>
    <w:p w:rsidR="00AE79DB" w:rsidRDefault="00AE79DB" w:rsidP="00AE79DB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Комітету Верховної Ради України з питань гуманітарної та інформаційної політики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AE79DB" w:rsidRDefault="00AE79DB" w:rsidP="00AE79DB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AE79DB" w:rsidRDefault="00AE79DB" w:rsidP="00AE79DB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BB5EAB" w:rsidRDefault="00BB5EAB" w:rsidP="00AE79DB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AE79DB" w:rsidRDefault="00AE79DB" w:rsidP="00AE79DB">
      <w:pPr>
        <w:keepNext/>
        <w:spacing w:after="0" w:line="240" w:lineRule="auto"/>
        <w:ind w:firstLine="900"/>
        <w:jc w:val="both"/>
        <w:outlineLvl w:val="2"/>
        <w:rPr>
          <w:rFonts w:cs="Times New Roman"/>
          <w:bCs/>
          <w:szCs w:val="28"/>
          <w:lang w:eastAsia="x-none"/>
        </w:rPr>
      </w:pPr>
    </w:p>
    <w:p w:rsidR="00AE79DB" w:rsidRDefault="00AE79DB" w:rsidP="00AE79DB">
      <w:pPr>
        <w:spacing w:after="0" w:line="240" w:lineRule="auto"/>
        <w:ind w:firstLine="709"/>
        <w:rPr>
          <w:rFonts w:cs="Times New Roman"/>
          <w:b/>
          <w:bCs/>
          <w:szCs w:val="28"/>
          <w:lang w:eastAsia="ru-RU"/>
        </w:rPr>
      </w:pPr>
      <w:r>
        <w:rPr>
          <w:rFonts w:cs="Times New Roman"/>
          <w:b/>
          <w:bCs/>
          <w:szCs w:val="28"/>
          <w:lang w:eastAsia="ru-RU"/>
        </w:rPr>
        <w:t>Голова Верховної Ради</w:t>
      </w:r>
    </w:p>
    <w:p w:rsidR="00AE79DB" w:rsidRDefault="00AE79DB" w:rsidP="00AE79DB">
      <w:pPr>
        <w:spacing w:after="0" w:line="240" w:lineRule="auto"/>
        <w:ind w:firstLine="709"/>
        <w:rPr>
          <w:rFonts w:cs="Times New Roman"/>
          <w:sz w:val="24"/>
          <w:szCs w:val="24"/>
          <w:lang w:eastAsia="ru-RU"/>
        </w:rPr>
      </w:pPr>
      <w:r>
        <w:rPr>
          <w:rFonts w:cs="Times New Roman"/>
          <w:b/>
          <w:bCs/>
          <w:szCs w:val="28"/>
          <w:lang w:eastAsia="ru-RU"/>
        </w:rPr>
        <w:t xml:space="preserve">           України</w:t>
      </w:r>
    </w:p>
    <w:p w:rsidR="00AE79DB" w:rsidRDefault="00AE79DB" w:rsidP="00AE79DB"/>
    <w:p w:rsidR="00AE79DB" w:rsidRDefault="00AE79DB" w:rsidP="00AE79DB"/>
    <w:p w:rsidR="000B5BCB" w:rsidRDefault="000B5BCB"/>
    <w:sectPr w:rsidR="000B5BCB" w:rsidSect="00AE79DB">
      <w:pgSz w:w="11906" w:h="16838"/>
      <w:pgMar w:top="850" w:right="707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79DB"/>
    <w:rsid w:val="000B5BCB"/>
    <w:rsid w:val="00752E2D"/>
    <w:rsid w:val="007E49DC"/>
    <w:rsid w:val="00AE79DB"/>
    <w:rsid w:val="00BB5EAB"/>
    <w:rsid w:val="00BE7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1AFD43F-107E-4846-B0EE-9B1F1834E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9DB"/>
    <w:pPr>
      <w:spacing w:after="160" w:line="256" w:lineRule="auto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AE79DB"/>
    <w:pPr>
      <w:spacing w:before="120" w:after="0" w:line="240" w:lineRule="auto"/>
      <w:ind w:firstLine="567"/>
      <w:jc w:val="both"/>
    </w:pPr>
    <w:rPr>
      <w:rFonts w:ascii="Antiqua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64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revision>2</cp:revision>
  <dcterms:created xsi:type="dcterms:W3CDTF">2020-02-24T14:49:00Z</dcterms:created>
  <dcterms:modified xsi:type="dcterms:W3CDTF">2020-02-24T14:49:00Z</dcterms:modified>
</cp:coreProperties>
</file>