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A5B" w:rsidRDefault="00AE0A5B" w:rsidP="00DA7F24">
      <w:pPr>
        <w:pStyle w:val="PlainText"/>
        <w:ind w:left="7230"/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AE0A5B" w:rsidRDefault="00AE0A5B" w:rsidP="00DA7F24">
      <w:pPr>
        <w:pStyle w:val="StyleZakonu"/>
        <w:spacing w:after="0" w:line="240" w:lineRule="auto"/>
        <w:ind w:left="6379" w:firstLine="0"/>
        <w:outlineLvl w:val="0"/>
      </w:pPr>
      <w:r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AE0A5B" w:rsidRDefault="00AE0A5B" w:rsidP="00DA7F24">
      <w:pPr>
        <w:pStyle w:val="StyleZakonu"/>
        <w:spacing w:after="1320" w:line="240" w:lineRule="auto"/>
        <w:ind w:left="6521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AE0A5B" w:rsidRDefault="00AE0A5B" w:rsidP="00DA7F24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AE0A5B" w:rsidRDefault="00AE0A5B" w:rsidP="00DA7F24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Про внесення змін до статті 13 Закону України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соціальні послуги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щодо підвищення розміру компенсації фізичним особам,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які надають соціальні послуги з догляду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E0A5B" w:rsidRPr="00DA7F24" w:rsidRDefault="00AE0A5B" w:rsidP="00DA7F24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AE0A5B" w:rsidRDefault="00AE0A5B" w:rsidP="00DA7F24">
      <w:pPr>
        <w:pStyle w:val="a3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DA7F24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AE0A5B" w:rsidRDefault="00AE0A5B" w:rsidP="00DA7F24">
      <w:pPr>
        <w:pStyle w:val="a3"/>
        <w:spacing w:before="0"/>
        <w:ind w:firstLine="709"/>
      </w:pPr>
    </w:p>
    <w:p w:rsidR="00AE0A5B" w:rsidRDefault="00AE0A5B" w:rsidP="00DA7F24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A7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І. Абзац другий частини сьомої </w:t>
      </w:r>
      <w:r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статті 13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соціальні послуги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DA7F2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ВВР, 2019, №18, ст..73)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викласти у такій редакції:</w:t>
      </w:r>
    </w:p>
    <w:p w:rsidR="00AE0A5B" w:rsidRDefault="00AE0A5B" w:rsidP="00DA7F24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«Розмір компенсації за догляд фізичним особам, які надають соціальні послуги з догляду відповідно до цього Закону без здійснення підприємницької діяльності на непрофесійній основі, незалежно від кількості осіб, за якими здійснюється догляд, надається у порядку та розмірах визначених Кабінетом Міністрів України, але при цьому розмір компенсації не може бути меншим фактичного розміру прожиткового мінімуму, встановленим законом для таких осіб відповідного віку.».</w:t>
      </w:r>
    </w:p>
    <w:p w:rsidR="00AE0A5B" w:rsidRPr="00DA7F24" w:rsidRDefault="00AE0A5B" w:rsidP="00DA7F24">
      <w:pPr>
        <w:pStyle w:val="rvps2"/>
        <w:shd w:val="clear" w:color="auto" w:fill="FFFFFF"/>
        <w:spacing w:beforeAutospacing="0" w:afterAutospacing="0"/>
        <w:ind w:firstLine="450"/>
        <w:jc w:val="both"/>
        <w:rPr>
          <w:lang w:val="uk-UA"/>
        </w:rPr>
      </w:pPr>
    </w:p>
    <w:p w:rsidR="00AE0A5B" w:rsidRDefault="00AE0A5B" w:rsidP="00DA7F24">
      <w:pPr>
        <w:pStyle w:val="a3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AE0A5B" w:rsidRDefault="00AE0A5B" w:rsidP="00DA7F24">
      <w:pPr>
        <w:pStyle w:val="a3"/>
        <w:spacing w:before="0"/>
        <w:ind w:firstLine="709"/>
      </w:pPr>
    </w:p>
    <w:p w:rsidR="00AE0A5B" w:rsidRDefault="00AE0A5B" w:rsidP="00DA7F24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Цей Закон набирає чинності з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липня 2020 року.</w:t>
      </w:r>
    </w:p>
    <w:p w:rsidR="00AE0A5B" w:rsidRDefault="00AE0A5B" w:rsidP="00DA7F24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</w:pPr>
    </w:p>
    <w:p w:rsidR="00AE0A5B" w:rsidRDefault="00AE0A5B" w:rsidP="00DA7F24">
      <w:pPr>
        <w:pStyle w:val="a3"/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>2. Кабінету Міністрів України невідкладно:</w:t>
      </w:r>
    </w:p>
    <w:p w:rsidR="00AE0A5B" w:rsidRDefault="00AE0A5B" w:rsidP="00DA7F24">
      <w:pPr>
        <w:pStyle w:val="a3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подати до Верховної Ради України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про внесення змін до Закону України «Про Державний бюджет України на 2020 рік» щодо збільшення доходів та видатків у зв’язку з прийняттям цього Закону;</w:t>
      </w:r>
    </w:p>
    <w:p w:rsidR="00AE0A5B" w:rsidRDefault="00AE0A5B" w:rsidP="00DA7F24">
      <w:pPr>
        <w:pStyle w:val="a3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AE0A5B" w:rsidRDefault="00AE0A5B" w:rsidP="00DA7F24">
      <w:pPr>
        <w:pStyle w:val="a3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AE0A5B" w:rsidRDefault="00AE0A5B" w:rsidP="00DA7F24">
      <w:pPr>
        <w:pStyle w:val="a3"/>
        <w:spacing w:before="0" w:after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зонах.</w:t>
      </w:r>
    </w:p>
    <w:p w:rsidR="00AE0A5B" w:rsidRDefault="00AE0A5B" w:rsidP="00DA7F24">
      <w:pPr>
        <w:pStyle w:val="a3"/>
        <w:spacing w:before="0" w:after="240"/>
        <w:ind w:firstLine="709"/>
      </w:pPr>
    </w:p>
    <w:p w:rsidR="00AE0A5B" w:rsidRDefault="00AE0A5B" w:rsidP="00DA7F24">
      <w:pPr>
        <w:spacing w:after="120"/>
        <w:ind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AE0A5B" w:rsidRDefault="00AE0A5B" w:rsidP="00DA7F24">
      <w:pPr>
        <w:ind w:left="993"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sectPr w:rsidR="00AE0A5B" w:rsidSect="00312AFC">
      <w:headerReference w:type="default" r:id="rId6"/>
      <w:pgSz w:w="11906" w:h="16838"/>
      <w:pgMar w:top="851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A5B" w:rsidRDefault="00AE0A5B" w:rsidP="00312AFC">
      <w:r>
        <w:separator/>
      </w:r>
    </w:p>
  </w:endnote>
  <w:endnote w:type="continuationSeparator" w:id="0">
    <w:p w:rsidR="00AE0A5B" w:rsidRDefault="00AE0A5B" w:rsidP="00312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A5B" w:rsidRDefault="00AE0A5B" w:rsidP="00312AFC">
      <w:r>
        <w:separator/>
      </w:r>
    </w:p>
  </w:footnote>
  <w:footnote w:type="continuationSeparator" w:id="0">
    <w:p w:rsidR="00AE0A5B" w:rsidRDefault="00AE0A5B" w:rsidP="00312A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A5B" w:rsidRDefault="00AE0A5B">
    <w:r>
      <w:rPr>
        <w:noProof/>
        <w:lang w:eastAsia="uk-UA"/>
      </w:rPr>
      <w:pict>
        <v:rect id="_x0000_s2049" style="position:absolute;margin-left:0;margin-top:0;width:1.15pt;height:1.15pt;z-index:251660288;mso-wrap-distance-left:0;mso-wrap-distance-right:0;mso-position-horizontal:center;mso-position-horizontal-relative:margin">
          <v:fill opacity="0"/>
          <v:textbox inset="0,0,0,0">
            <w:txbxContent>
              <w:p w:rsidR="00AE0A5B" w:rsidRDefault="00AE0A5B">
                <w:fldSimple w:instr="PAGE">
                  <w:r>
                    <w:rPr>
                      <w:noProof/>
                    </w:rPr>
                    <w:t>2</w:t>
                  </w:r>
                </w:fldSimple>
              </w:p>
            </w:txbxContent>
          </v:textbox>
          <w10:wrap type="topAndBottom" anchorx="margin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AFC"/>
    <w:rsid w:val="00010A5B"/>
    <w:rsid w:val="000138D5"/>
    <w:rsid w:val="00240384"/>
    <w:rsid w:val="00312AFC"/>
    <w:rsid w:val="004925F9"/>
    <w:rsid w:val="004D220A"/>
    <w:rsid w:val="00610565"/>
    <w:rsid w:val="00855738"/>
    <w:rsid w:val="008561C4"/>
    <w:rsid w:val="00A95E3C"/>
    <w:rsid w:val="00AE0A5B"/>
    <w:rsid w:val="00B37A74"/>
    <w:rsid w:val="00BA68A8"/>
    <w:rsid w:val="00DA7F24"/>
    <w:rsid w:val="00E0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WenQuanYi Micro Hei" w:hAnsi="Liberation Serif" w:cs="Noto Sans Devanaga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AFC"/>
    <w:rPr>
      <w:rFonts w:ascii="Antiqua" w:hAnsi="Antiqua" w:cs="Antiqua"/>
      <w:kern w:val="2"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Íèæíèé êîëîíòèòóë Çíàê"/>
    <w:basedOn w:val="DefaultParagraphFont"/>
    <w:uiPriority w:val="99"/>
    <w:rsid w:val="00312AFC"/>
    <w:rPr>
      <w:lang w:eastAsia="en-US"/>
    </w:rPr>
  </w:style>
  <w:style w:type="character" w:customStyle="1" w:styleId="a0">
    <w:name w:val="Âåðõíèé êîëîíòèòóë Çíàê"/>
    <w:basedOn w:val="DefaultParagraphFont"/>
    <w:uiPriority w:val="99"/>
    <w:rsid w:val="00312AFC"/>
    <w:rPr>
      <w:lang w:eastAsia="en-US"/>
    </w:rPr>
  </w:style>
  <w:style w:type="character" w:customStyle="1" w:styleId="rvts9">
    <w:name w:val="rvts9"/>
    <w:basedOn w:val="DefaultParagraphFont"/>
    <w:uiPriority w:val="99"/>
    <w:rsid w:val="00312AFC"/>
  </w:style>
  <w:style w:type="character" w:customStyle="1" w:styleId="a1">
    <w:name w:val="Текст Знак"/>
    <w:basedOn w:val="DefaultParagraphFont"/>
    <w:uiPriority w:val="99"/>
    <w:rsid w:val="00312AFC"/>
    <w:rPr>
      <w:rFonts w:ascii="Courier New" w:hAnsi="Courier New" w:cs="Courier New"/>
    </w:rPr>
  </w:style>
  <w:style w:type="character" w:customStyle="1" w:styleId="InternetLink">
    <w:name w:val="Internet Link"/>
    <w:basedOn w:val="DefaultParagraphFont"/>
    <w:uiPriority w:val="99"/>
    <w:rsid w:val="00312AFC"/>
    <w:rPr>
      <w:color w:val="0000FF"/>
      <w:u w:val="single"/>
    </w:rPr>
  </w:style>
  <w:style w:type="character" w:customStyle="1" w:styleId="HTML">
    <w:name w:val="Стандартный HTML Знак"/>
    <w:basedOn w:val="DefaultParagraphFont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a2">
    <w:name w:val="Íîðìàëüíèé òåêñò Çíàê Çíàê Çíàê"/>
    <w:uiPriority w:val="99"/>
    <w:rsid w:val="00312AFC"/>
    <w:rPr>
      <w:rFonts w:ascii="Antiqua" w:hAnsi="Antiqua" w:cs="Antiqua"/>
      <w:sz w:val="26"/>
      <w:szCs w:val="26"/>
      <w:lang w:val="en-US" w:eastAsia="en-US"/>
    </w:rPr>
  </w:style>
  <w:style w:type="character" w:customStyle="1" w:styleId="rvts0">
    <w:name w:val="rvts0"/>
    <w:uiPriority w:val="99"/>
    <w:rsid w:val="00312AFC"/>
  </w:style>
  <w:style w:type="paragraph" w:customStyle="1" w:styleId="Heading">
    <w:name w:val="Heading"/>
    <w:basedOn w:val="Normal"/>
    <w:next w:val="BodyText"/>
    <w:uiPriority w:val="99"/>
    <w:rsid w:val="00312AF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12AFC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List">
    <w:name w:val="List"/>
    <w:basedOn w:val="BodyText"/>
    <w:uiPriority w:val="99"/>
    <w:rsid w:val="00312AFC"/>
  </w:style>
  <w:style w:type="paragraph" w:styleId="Caption">
    <w:name w:val="caption"/>
    <w:basedOn w:val="Normal"/>
    <w:uiPriority w:val="99"/>
    <w:qFormat/>
    <w:rsid w:val="00312AF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312AFC"/>
    <w:pPr>
      <w:suppressLineNumbers/>
    </w:pPr>
  </w:style>
  <w:style w:type="paragraph" w:customStyle="1" w:styleId="DocumentMap">
    <w:name w:val="DocumentMap"/>
    <w:uiPriority w:val="99"/>
    <w:rsid w:val="00312AFC"/>
    <w:pPr>
      <w:spacing w:after="200" w:line="276" w:lineRule="auto"/>
    </w:pPr>
    <w:rPr>
      <w:rFonts w:ascii="Antiqua" w:hAnsi="Antiqua" w:cs="Antiqua"/>
      <w:kern w:val="2"/>
      <w:lang w:val="ru-RU" w:eastAsia="ru-RU"/>
    </w:rPr>
  </w:style>
  <w:style w:type="paragraph" w:customStyle="1" w:styleId="a3">
    <w:name w:val="Íîðìàëüíèé òåêñò"/>
    <w:basedOn w:val="Normal"/>
    <w:uiPriority w:val="99"/>
    <w:rsid w:val="00312AFC"/>
    <w:pPr>
      <w:spacing w:before="120"/>
      <w:ind w:firstLine="567"/>
      <w:jc w:val="both"/>
    </w:pPr>
  </w:style>
  <w:style w:type="paragraph" w:customStyle="1" w:styleId="a4">
    <w:name w:val="Óñòàíîâà"/>
    <w:basedOn w:val="Normal"/>
    <w:uiPriority w:val="99"/>
    <w:rsid w:val="00312AFC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5">
    <w:name w:val="Âèä äîêóìåíòà"/>
    <w:basedOn w:val="a4"/>
    <w:uiPriority w:val="99"/>
    <w:rsid w:val="00312AFC"/>
    <w:pPr>
      <w:spacing w:after="240"/>
      <w:jc w:val="right"/>
    </w:pPr>
    <w:rPr>
      <w:spacing w:val="20"/>
    </w:rPr>
  </w:style>
  <w:style w:type="paragraph" w:customStyle="1" w:styleId="a6">
    <w:name w:val="Íàçâà äîêóìåíòà"/>
    <w:basedOn w:val="Normal"/>
    <w:uiPriority w:val="99"/>
    <w:rsid w:val="00312AFC"/>
    <w:pPr>
      <w:keepNext/>
      <w:keepLines/>
      <w:spacing w:before="360" w:after="360"/>
      <w:jc w:val="center"/>
    </w:pPr>
    <w:rPr>
      <w:b/>
      <w:bCs/>
    </w:rPr>
  </w:style>
  <w:style w:type="paragraph" w:customStyle="1" w:styleId="HeaderandFooter">
    <w:name w:val="Header and Footer"/>
    <w:basedOn w:val="Normal"/>
    <w:uiPriority w:val="99"/>
    <w:rsid w:val="00312AFC"/>
  </w:style>
  <w:style w:type="paragraph" w:styleId="Footer">
    <w:name w:val="footer"/>
    <w:basedOn w:val="Normal"/>
    <w:link w:val="FooterChar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Header">
    <w:name w:val="header"/>
    <w:basedOn w:val="Normal"/>
    <w:link w:val="HeaderChar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customStyle="1" w:styleId="TableGrid1">
    <w:name w:val="Table Grid1"/>
    <w:basedOn w:val="DocumentMap"/>
    <w:uiPriority w:val="99"/>
    <w:rsid w:val="00312AFC"/>
    <w:rPr>
      <w:sz w:val="20"/>
      <w:szCs w:val="20"/>
      <w:lang w:eastAsia="uk-UA"/>
    </w:rPr>
  </w:style>
  <w:style w:type="paragraph" w:styleId="PlainText">
    <w:name w:val="Plain Text"/>
    <w:basedOn w:val="Normal"/>
    <w:link w:val="PlainTextChar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31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customStyle="1" w:styleId="a7">
    <w:name w:val="Íîðìàëüíèé òåêñò Çíàê Çíàê"/>
    <w:basedOn w:val="Normal"/>
    <w:uiPriority w:val="99"/>
    <w:rsid w:val="00312AFC"/>
    <w:pPr>
      <w:spacing w:before="120"/>
      <w:ind w:firstLine="567"/>
      <w:jc w:val="both"/>
    </w:pPr>
  </w:style>
  <w:style w:type="paragraph" w:customStyle="1" w:styleId="StyleZakonu">
    <w:name w:val="StyleZakonu"/>
    <w:basedOn w:val="Normal"/>
    <w:uiPriority w:val="99"/>
    <w:rsid w:val="00312AFC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Normal"/>
    <w:uiPriority w:val="99"/>
    <w:rsid w:val="00312AFC"/>
    <w:pPr>
      <w:spacing w:beforeAutospacing="1" w:afterAutospacing="1"/>
    </w:pPr>
    <w:rPr>
      <w:sz w:val="24"/>
      <w:szCs w:val="24"/>
      <w:lang w:val="ru-RU"/>
    </w:rPr>
  </w:style>
  <w:style w:type="paragraph" w:customStyle="1" w:styleId="FrameContents">
    <w:name w:val="Frame Contents"/>
    <w:basedOn w:val="Normal"/>
    <w:uiPriority w:val="99"/>
    <w:rsid w:val="00312A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1</Pages>
  <Words>997</Words>
  <Characters>569</Characters>
  <Application>Microsoft Office Outlook</Application>
  <DocSecurity>0</DocSecurity>
  <Lines>0</Lines>
  <Paragraphs>0</Paragraphs>
  <ScaleCrop>false</ScaleCrop>
  <Company>KMU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user</cp:lastModifiedBy>
  <cp:revision>5</cp:revision>
  <dcterms:created xsi:type="dcterms:W3CDTF">2020-03-19T14:21:00Z</dcterms:created>
  <dcterms:modified xsi:type="dcterms:W3CDTF">2020-03-19T15:30:00Z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KMU</vt:lpwstr>
  </property>
  <property fmtid="{D5CDD505-2E9C-101B-9397-08002B2CF9AE}" pid="3" name="Operator">
    <vt:lpwstr>user</vt:lpwstr>
  </property>
</Properties>
</file>