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AF6594" w:rsidRPr="00AD7F82" w:rsidTr="00156620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AF6594" w:rsidRPr="00AD7F82" w:rsidRDefault="00AF6594" w:rsidP="00156620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AF6594" w:rsidRPr="00AD7F82" w:rsidRDefault="00AF6594" w:rsidP="00156620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AF6594" w:rsidRPr="00AD7F82" w:rsidRDefault="00AF6594" w:rsidP="00156620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AF6594" w:rsidRPr="0021032F" w:rsidRDefault="00ED4469" w:rsidP="00156620">
            <w:pPr>
              <w:pStyle w:val="a7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F6594"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AF6594" w:rsidRPr="008D7BBE" w:rsidRDefault="00AF6594" w:rsidP="00156620">
            <w:pPr>
              <w:pStyle w:val="a7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AF6594" w:rsidRPr="007B31A3" w:rsidRDefault="00AF6594" w:rsidP="00156620">
            <w:pPr>
              <w:pStyle w:val="a7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AF6594" w:rsidRPr="00AF6594" w:rsidRDefault="00AF6594" w:rsidP="00AF6594">
      <w:pPr>
        <w:rPr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AF6594" w:rsidRPr="00053776" w:rsidTr="00156620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AF6594" w:rsidRPr="00156620" w:rsidRDefault="00AF6594" w:rsidP="00156620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AF6594" w:rsidRPr="00156620" w:rsidRDefault="00AF6594" w:rsidP="00156620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AF6594" w:rsidRPr="00156620" w:rsidRDefault="00AF6594" w:rsidP="00156620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AF6594" w:rsidRPr="004F7B8A" w:rsidRDefault="00AF6594" w:rsidP="00AF6594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463D11" w:rsidRPr="00AF6594" w:rsidRDefault="00463D11" w:rsidP="000568F1">
      <w:pPr>
        <w:pStyle w:val="21"/>
        <w:spacing w:after="0" w:line="240" w:lineRule="auto"/>
        <w:ind w:left="0" w:firstLine="709"/>
      </w:pPr>
    </w:p>
    <w:p w:rsidR="004C7F9F" w:rsidRDefault="004C7F9F" w:rsidP="004C7F9F">
      <w:pPr>
        <w:ind w:left="4956"/>
        <w:rPr>
          <w:b/>
          <w:sz w:val="28"/>
          <w:szCs w:val="28"/>
          <w:lang w:val="uk-UA"/>
        </w:rPr>
      </w:pPr>
      <w:proofErr w:type="spellStart"/>
      <w:r w:rsidRPr="000568F1">
        <w:rPr>
          <w:b/>
          <w:sz w:val="28"/>
          <w:szCs w:val="28"/>
        </w:rPr>
        <w:t>Комітет</w:t>
      </w:r>
      <w:proofErr w:type="spellEnd"/>
      <w:r w:rsidRPr="000568F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Верховної Ради України </w:t>
      </w:r>
      <w:r w:rsidRPr="000568F1">
        <w:rPr>
          <w:b/>
          <w:sz w:val="28"/>
          <w:szCs w:val="28"/>
        </w:rPr>
        <w:t>з</w:t>
      </w:r>
      <w:r>
        <w:rPr>
          <w:b/>
          <w:sz w:val="28"/>
          <w:szCs w:val="28"/>
          <w:lang w:val="uk-UA"/>
        </w:rPr>
        <w:t> </w:t>
      </w:r>
      <w:proofErr w:type="spellStart"/>
      <w:r w:rsidRPr="000568F1">
        <w:rPr>
          <w:b/>
          <w:sz w:val="28"/>
          <w:szCs w:val="28"/>
        </w:rPr>
        <w:t>питань</w:t>
      </w:r>
      <w:proofErr w:type="spellEnd"/>
      <w:r w:rsidRPr="000568F1">
        <w:rPr>
          <w:b/>
          <w:sz w:val="28"/>
          <w:szCs w:val="28"/>
        </w:rPr>
        <w:t xml:space="preserve"> </w:t>
      </w:r>
      <w:proofErr w:type="spellStart"/>
      <w:r w:rsidRPr="000568F1">
        <w:rPr>
          <w:b/>
          <w:sz w:val="28"/>
          <w:szCs w:val="28"/>
        </w:rPr>
        <w:t>аграрної</w:t>
      </w:r>
      <w:proofErr w:type="spellEnd"/>
      <w:r w:rsidRPr="000568F1">
        <w:rPr>
          <w:b/>
          <w:sz w:val="28"/>
          <w:szCs w:val="28"/>
        </w:rPr>
        <w:t xml:space="preserve"> та </w:t>
      </w:r>
      <w:proofErr w:type="spellStart"/>
      <w:r w:rsidRPr="000568F1">
        <w:rPr>
          <w:b/>
          <w:sz w:val="28"/>
          <w:szCs w:val="28"/>
        </w:rPr>
        <w:t>земельн</w:t>
      </w:r>
      <w:r w:rsidR="007150AD">
        <w:rPr>
          <w:b/>
          <w:sz w:val="28"/>
          <w:szCs w:val="28"/>
          <w:lang w:val="uk-UA"/>
        </w:rPr>
        <w:t>ої</w:t>
      </w:r>
      <w:proofErr w:type="spellEnd"/>
      <w:r w:rsidRPr="000568F1">
        <w:rPr>
          <w:b/>
          <w:sz w:val="28"/>
          <w:szCs w:val="28"/>
        </w:rPr>
        <w:t xml:space="preserve"> </w:t>
      </w:r>
      <w:proofErr w:type="spellStart"/>
      <w:r w:rsidR="007150AD" w:rsidRPr="000568F1">
        <w:rPr>
          <w:b/>
          <w:sz w:val="28"/>
          <w:szCs w:val="28"/>
        </w:rPr>
        <w:t>політики</w:t>
      </w:r>
      <w:proofErr w:type="spellEnd"/>
      <w:r w:rsidR="007150AD" w:rsidRPr="000568F1">
        <w:rPr>
          <w:b/>
          <w:sz w:val="28"/>
          <w:szCs w:val="28"/>
        </w:rPr>
        <w:t xml:space="preserve"> </w:t>
      </w:r>
    </w:p>
    <w:p w:rsidR="007150AD" w:rsidRDefault="007150AD" w:rsidP="000568F1">
      <w:pPr>
        <w:ind w:firstLine="709"/>
        <w:rPr>
          <w:i/>
          <w:sz w:val="22"/>
          <w:szCs w:val="22"/>
          <w:lang w:val="uk-UA"/>
        </w:rPr>
      </w:pPr>
    </w:p>
    <w:p w:rsidR="000568F1" w:rsidRPr="00541835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541835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6A6E4D" w:rsidRPr="008256D6" w:rsidRDefault="000568F1" w:rsidP="006267F0">
      <w:pPr>
        <w:pStyle w:val="Default"/>
        <w:ind w:firstLine="708"/>
        <w:jc w:val="both"/>
      </w:pPr>
      <w:r w:rsidRPr="00541835">
        <w:rPr>
          <w:sz w:val="28"/>
          <w:szCs w:val="28"/>
        </w:rPr>
        <w:t xml:space="preserve">Комітет </w:t>
      </w:r>
      <w:r w:rsidR="004C7F9F" w:rsidRPr="00477DCA">
        <w:rPr>
          <w:sz w:val="28"/>
          <w:szCs w:val="28"/>
        </w:rPr>
        <w:t>Верховної Ради України</w:t>
      </w:r>
      <w:r w:rsidR="004C7F9F" w:rsidRPr="006A6E4D">
        <w:rPr>
          <w:sz w:val="28"/>
          <w:szCs w:val="28"/>
        </w:rPr>
        <w:t xml:space="preserve"> </w:t>
      </w:r>
      <w:r w:rsidRPr="00541835">
        <w:rPr>
          <w:sz w:val="28"/>
          <w:szCs w:val="28"/>
        </w:rPr>
        <w:t xml:space="preserve">з питань бюджету на </w:t>
      </w:r>
      <w:r w:rsidRPr="00631549">
        <w:rPr>
          <w:sz w:val="28"/>
          <w:szCs w:val="28"/>
        </w:rPr>
        <w:t xml:space="preserve">своєму засіданні </w:t>
      </w:r>
      <w:r w:rsidR="001B2954" w:rsidRPr="00631549">
        <w:rPr>
          <w:sz w:val="28"/>
          <w:szCs w:val="28"/>
        </w:rPr>
        <w:t xml:space="preserve">  </w:t>
      </w:r>
      <w:r w:rsidR="000D44D3">
        <w:rPr>
          <w:sz w:val="28"/>
          <w:szCs w:val="28"/>
        </w:rPr>
        <w:t>20</w:t>
      </w:r>
      <w:r w:rsidR="008D7AF4">
        <w:rPr>
          <w:sz w:val="28"/>
          <w:szCs w:val="28"/>
        </w:rPr>
        <w:t xml:space="preserve"> </w:t>
      </w:r>
      <w:r w:rsidR="00554DFB">
        <w:rPr>
          <w:sz w:val="28"/>
          <w:szCs w:val="28"/>
        </w:rPr>
        <w:t>травня</w:t>
      </w:r>
      <w:r w:rsidRPr="00631549">
        <w:rPr>
          <w:sz w:val="28"/>
          <w:szCs w:val="28"/>
        </w:rPr>
        <w:t xml:space="preserve"> 20</w:t>
      </w:r>
      <w:r w:rsidR="00572C74">
        <w:rPr>
          <w:sz w:val="28"/>
          <w:szCs w:val="28"/>
        </w:rPr>
        <w:t>20</w:t>
      </w:r>
      <w:r w:rsidRPr="00631549">
        <w:rPr>
          <w:sz w:val="28"/>
          <w:szCs w:val="28"/>
        </w:rPr>
        <w:t xml:space="preserve"> року (протокол №</w:t>
      </w:r>
      <w:r w:rsidR="000D44D3">
        <w:rPr>
          <w:sz w:val="28"/>
          <w:szCs w:val="28"/>
        </w:rPr>
        <w:t>38</w:t>
      </w:r>
      <w:r w:rsidRPr="00631549">
        <w:rPr>
          <w:sz w:val="28"/>
          <w:szCs w:val="28"/>
        </w:rPr>
        <w:t>)</w:t>
      </w:r>
      <w:r w:rsidR="00935E46" w:rsidRPr="00631549">
        <w:rPr>
          <w:sz w:val="28"/>
          <w:szCs w:val="28"/>
        </w:rPr>
        <w:t xml:space="preserve"> відповідно до </w:t>
      </w:r>
      <w:r w:rsidR="00631549" w:rsidRPr="00631549">
        <w:rPr>
          <w:sz w:val="28"/>
          <w:szCs w:val="28"/>
        </w:rPr>
        <w:t xml:space="preserve">статей 27 і 109 </w:t>
      </w:r>
      <w:r w:rsidR="00935E46" w:rsidRPr="00631549">
        <w:rPr>
          <w:sz w:val="28"/>
          <w:szCs w:val="28"/>
        </w:rPr>
        <w:t>Бюджетного кодексу України</w:t>
      </w:r>
      <w:r w:rsidR="006C60C2" w:rsidRPr="00631549">
        <w:rPr>
          <w:sz w:val="28"/>
          <w:szCs w:val="28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</w:rPr>
        <w:t xml:space="preserve"> </w:t>
      </w:r>
      <w:r w:rsidRPr="00631549">
        <w:rPr>
          <w:sz w:val="28"/>
          <w:szCs w:val="28"/>
        </w:rPr>
        <w:t xml:space="preserve">розглянув </w:t>
      </w:r>
      <w:r w:rsidR="004C7F9F" w:rsidRPr="00631549">
        <w:rPr>
          <w:sz w:val="28"/>
          <w:szCs w:val="28"/>
        </w:rPr>
        <w:t xml:space="preserve">проект </w:t>
      </w:r>
      <w:r w:rsidR="00572C74" w:rsidRPr="00572C74">
        <w:rPr>
          <w:bCs/>
          <w:color w:val="auto"/>
          <w:sz w:val="28"/>
          <w:szCs w:val="28"/>
        </w:rPr>
        <w:t xml:space="preserve">Закону </w:t>
      </w:r>
      <w:r w:rsidR="00572C74" w:rsidRPr="00572C74">
        <w:rPr>
          <w:bCs/>
          <w:sz w:val="28"/>
          <w:szCs w:val="28"/>
        </w:rPr>
        <w:t>України «П</w:t>
      </w:r>
      <w:r w:rsidR="00572C74" w:rsidRPr="00572C74">
        <w:rPr>
          <w:bCs/>
          <w:color w:val="auto"/>
          <w:sz w:val="28"/>
          <w:szCs w:val="28"/>
        </w:rPr>
        <w:t>ро внесення змін до Закону України "Про державну підтримку сільського господарства України" та інших законів Україні щодо функціонування Державного аграрного реєстру та удосконалення державної підтримки виробників сільськогосподарської продукції</w:t>
      </w:r>
      <w:r w:rsidR="00572C74" w:rsidRPr="00572C74">
        <w:rPr>
          <w:bCs/>
          <w:sz w:val="28"/>
          <w:szCs w:val="28"/>
        </w:rPr>
        <w:t>»</w:t>
      </w:r>
      <w:r w:rsidR="00572C74">
        <w:rPr>
          <w:bCs/>
          <w:sz w:val="28"/>
          <w:szCs w:val="28"/>
        </w:rPr>
        <w:t xml:space="preserve"> </w:t>
      </w:r>
      <w:r w:rsidR="006A6E4D" w:rsidRPr="006A6E4D">
        <w:rPr>
          <w:sz w:val="28"/>
          <w:szCs w:val="28"/>
        </w:rPr>
        <w:t>(реєстр. № </w:t>
      </w:r>
      <w:r w:rsidR="00572C74">
        <w:rPr>
          <w:sz w:val="28"/>
          <w:szCs w:val="28"/>
        </w:rPr>
        <w:t>3295</w:t>
      </w:r>
      <w:r w:rsidR="006A6E4D" w:rsidRPr="006A6E4D">
        <w:rPr>
          <w:sz w:val="28"/>
          <w:szCs w:val="28"/>
        </w:rPr>
        <w:t xml:space="preserve"> від</w:t>
      </w:r>
      <w:r w:rsidR="006A6E4D">
        <w:rPr>
          <w:sz w:val="28"/>
          <w:szCs w:val="28"/>
        </w:rPr>
        <w:t> </w:t>
      </w:r>
      <w:r w:rsidR="00572C74">
        <w:rPr>
          <w:sz w:val="28"/>
          <w:szCs w:val="28"/>
        </w:rPr>
        <w:t>30</w:t>
      </w:r>
      <w:r w:rsidR="006A6E4D" w:rsidRPr="006A6E4D">
        <w:rPr>
          <w:sz w:val="28"/>
          <w:szCs w:val="28"/>
        </w:rPr>
        <w:t>.0</w:t>
      </w:r>
      <w:r w:rsidR="00572C74">
        <w:rPr>
          <w:sz w:val="28"/>
          <w:szCs w:val="28"/>
        </w:rPr>
        <w:t>3</w:t>
      </w:r>
      <w:r w:rsidR="006A6E4D" w:rsidRPr="006A6E4D">
        <w:rPr>
          <w:sz w:val="28"/>
          <w:szCs w:val="28"/>
        </w:rPr>
        <w:t>.20</w:t>
      </w:r>
      <w:r w:rsidR="00572C74">
        <w:rPr>
          <w:sz w:val="28"/>
          <w:szCs w:val="28"/>
        </w:rPr>
        <w:t>20</w:t>
      </w:r>
      <w:r w:rsidR="006A6E4D" w:rsidRPr="006A6E4D">
        <w:rPr>
          <w:sz w:val="28"/>
          <w:szCs w:val="28"/>
        </w:rPr>
        <w:t>), поданий народним</w:t>
      </w:r>
      <w:r w:rsidR="00572C74">
        <w:rPr>
          <w:sz w:val="28"/>
          <w:szCs w:val="28"/>
        </w:rPr>
        <w:t>и</w:t>
      </w:r>
      <w:r w:rsidR="006A6E4D" w:rsidRPr="006A6E4D">
        <w:rPr>
          <w:sz w:val="28"/>
          <w:szCs w:val="28"/>
        </w:rPr>
        <w:t xml:space="preserve"> депутат</w:t>
      </w:r>
      <w:r w:rsidR="00572C74">
        <w:rPr>
          <w:sz w:val="28"/>
          <w:szCs w:val="28"/>
        </w:rPr>
        <w:t>а</w:t>
      </w:r>
      <w:r w:rsidR="006A6E4D" w:rsidRPr="006A6E4D">
        <w:rPr>
          <w:sz w:val="28"/>
          <w:szCs w:val="28"/>
        </w:rPr>
        <w:t>м</w:t>
      </w:r>
      <w:r w:rsidR="00572C74">
        <w:rPr>
          <w:sz w:val="28"/>
          <w:szCs w:val="28"/>
        </w:rPr>
        <w:t>и</w:t>
      </w:r>
      <w:r w:rsidR="006A6E4D" w:rsidRPr="006A6E4D">
        <w:rPr>
          <w:sz w:val="28"/>
          <w:szCs w:val="28"/>
        </w:rPr>
        <w:t xml:space="preserve"> України</w:t>
      </w:r>
      <w:r w:rsidR="008256D6">
        <w:t xml:space="preserve"> </w:t>
      </w:r>
      <w:proofErr w:type="spellStart"/>
      <w:r w:rsidR="008256D6">
        <w:rPr>
          <w:sz w:val="28"/>
          <w:szCs w:val="28"/>
        </w:rPr>
        <w:t>Чернявським</w:t>
      </w:r>
      <w:proofErr w:type="spellEnd"/>
      <w:r w:rsidR="008256D6">
        <w:rPr>
          <w:sz w:val="28"/>
          <w:szCs w:val="28"/>
        </w:rPr>
        <w:t xml:space="preserve"> С. М., </w:t>
      </w:r>
      <w:proofErr w:type="spellStart"/>
      <w:r w:rsidR="008256D6">
        <w:rPr>
          <w:sz w:val="28"/>
          <w:szCs w:val="28"/>
        </w:rPr>
        <w:t>Чорноморовим</w:t>
      </w:r>
      <w:proofErr w:type="spellEnd"/>
      <w:r w:rsidR="008256D6">
        <w:rPr>
          <w:sz w:val="28"/>
          <w:szCs w:val="28"/>
        </w:rPr>
        <w:t xml:space="preserve"> А. О., </w:t>
      </w:r>
      <w:proofErr w:type="spellStart"/>
      <w:r w:rsidR="008256D6">
        <w:rPr>
          <w:sz w:val="28"/>
          <w:szCs w:val="28"/>
        </w:rPr>
        <w:t>Нікітіною</w:t>
      </w:r>
      <w:proofErr w:type="spellEnd"/>
      <w:r w:rsidR="008256D6">
        <w:rPr>
          <w:sz w:val="28"/>
          <w:szCs w:val="28"/>
        </w:rPr>
        <w:t xml:space="preserve"> М. В., Грищенко Т. М., </w:t>
      </w:r>
      <w:proofErr w:type="spellStart"/>
      <w:r w:rsidR="008256D6">
        <w:rPr>
          <w:sz w:val="28"/>
          <w:szCs w:val="28"/>
        </w:rPr>
        <w:t>Колихаєвим</w:t>
      </w:r>
      <w:proofErr w:type="spellEnd"/>
      <w:r w:rsidR="008256D6">
        <w:rPr>
          <w:sz w:val="28"/>
          <w:szCs w:val="28"/>
        </w:rPr>
        <w:t xml:space="preserve"> І. В., </w:t>
      </w:r>
      <w:proofErr w:type="spellStart"/>
      <w:r w:rsidR="008256D6">
        <w:rPr>
          <w:sz w:val="28"/>
          <w:szCs w:val="28"/>
        </w:rPr>
        <w:t>Гайду</w:t>
      </w:r>
      <w:proofErr w:type="spellEnd"/>
      <w:r w:rsidR="008256D6">
        <w:rPr>
          <w:sz w:val="28"/>
          <w:szCs w:val="28"/>
        </w:rPr>
        <w:t xml:space="preserve"> О. В.</w:t>
      </w:r>
    </w:p>
    <w:p w:rsidR="004D450B" w:rsidRPr="006F4EAE" w:rsidRDefault="00231A07" w:rsidP="00231A07">
      <w:pPr>
        <w:ind w:firstLine="708"/>
        <w:jc w:val="both"/>
        <w:rPr>
          <w:sz w:val="28"/>
          <w:szCs w:val="28"/>
          <w:lang w:val="uk-UA"/>
        </w:rPr>
      </w:pPr>
      <w:r w:rsidRPr="006F4EAE">
        <w:rPr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6F4EAE">
        <w:rPr>
          <w:sz w:val="28"/>
          <w:szCs w:val="28"/>
          <w:lang w:val="uk-UA"/>
        </w:rPr>
        <w:t>внести</w:t>
      </w:r>
      <w:proofErr w:type="spellEnd"/>
      <w:r w:rsidRPr="006F4EAE">
        <w:rPr>
          <w:sz w:val="28"/>
          <w:szCs w:val="28"/>
          <w:lang w:val="uk-UA"/>
        </w:rPr>
        <w:t xml:space="preserve"> зміни до </w:t>
      </w:r>
      <w:r w:rsidR="00475869" w:rsidRPr="006F4EAE">
        <w:rPr>
          <w:sz w:val="28"/>
          <w:szCs w:val="28"/>
          <w:lang w:val="uk-UA"/>
        </w:rPr>
        <w:t>З</w:t>
      </w:r>
      <w:r w:rsidRPr="006F4EAE">
        <w:rPr>
          <w:sz w:val="28"/>
          <w:szCs w:val="28"/>
          <w:lang w:val="uk-UA"/>
        </w:rPr>
        <w:t>акон</w:t>
      </w:r>
      <w:r w:rsidR="008256D6" w:rsidRPr="006F4EAE">
        <w:rPr>
          <w:sz w:val="28"/>
          <w:szCs w:val="28"/>
          <w:lang w:val="uk-UA"/>
        </w:rPr>
        <w:t>у</w:t>
      </w:r>
      <w:r w:rsidRPr="006F4EAE">
        <w:rPr>
          <w:sz w:val="28"/>
          <w:szCs w:val="28"/>
          <w:lang w:val="uk-UA"/>
        </w:rPr>
        <w:t xml:space="preserve"> України «Про державну підтримку сільського господарства України»</w:t>
      </w:r>
      <w:r w:rsidR="00CC1ECC">
        <w:rPr>
          <w:sz w:val="28"/>
          <w:szCs w:val="28"/>
          <w:lang w:val="uk-UA"/>
        </w:rPr>
        <w:t xml:space="preserve"> (далі – Закон)</w:t>
      </w:r>
      <w:r w:rsidRPr="006F4EAE">
        <w:rPr>
          <w:sz w:val="28"/>
          <w:szCs w:val="28"/>
          <w:lang w:val="uk-UA"/>
        </w:rPr>
        <w:t xml:space="preserve">, </w:t>
      </w:r>
      <w:r w:rsidR="000B2043">
        <w:rPr>
          <w:sz w:val="28"/>
          <w:szCs w:val="28"/>
          <w:lang w:val="uk-UA"/>
        </w:rPr>
        <w:t xml:space="preserve">які </w:t>
      </w:r>
      <w:r w:rsidR="004D450B" w:rsidRPr="006F4EAE">
        <w:rPr>
          <w:sz w:val="28"/>
          <w:szCs w:val="28"/>
          <w:lang w:val="uk-UA"/>
        </w:rPr>
        <w:t>зокрема</w:t>
      </w:r>
      <w:r w:rsidR="000B2043">
        <w:rPr>
          <w:sz w:val="28"/>
          <w:szCs w:val="28"/>
          <w:lang w:val="uk-UA"/>
        </w:rPr>
        <w:t xml:space="preserve"> стосуються наступного</w:t>
      </w:r>
      <w:r w:rsidR="004D450B" w:rsidRPr="006F4EAE">
        <w:rPr>
          <w:sz w:val="28"/>
          <w:szCs w:val="28"/>
          <w:lang w:val="uk-UA"/>
        </w:rPr>
        <w:t>:</w:t>
      </w:r>
    </w:p>
    <w:p w:rsidR="004D450B" w:rsidRDefault="0024516E" w:rsidP="004D450B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розширит</w:t>
      </w:r>
      <w:r w:rsidR="004D450B">
        <w:rPr>
          <w:sz w:val="28"/>
          <w:szCs w:val="28"/>
        </w:rPr>
        <w:t>и</w:t>
      </w:r>
      <w:r>
        <w:rPr>
          <w:sz w:val="28"/>
          <w:szCs w:val="28"/>
        </w:rPr>
        <w:t xml:space="preserve"> термінологічні</w:t>
      </w:r>
      <w:r w:rsidR="004D450B">
        <w:rPr>
          <w:sz w:val="28"/>
          <w:szCs w:val="28"/>
        </w:rPr>
        <w:t xml:space="preserve"> визначення</w:t>
      </w:r>
      <w:r>
        <w:rPr>
          <w:sz w:val="28"/>
          <w:szCs w:val="28"/>
        </w:rPr>
        <w:t>, зокрема доповнити такими термінами як</w:t>
      </w:r>
      <w:r w:rsidR="004D450B">
        <w:rPr>
          <w:sz w:val="28"/>
          <w:szCs w:val="28"/>
        </w:rPr>
        <w:t xml:space="preserve"> «виробник сільськогосподарської продукції», «сільськогосподарська діяльність», «сільськогосподарський товаровиробник»; </w:t>
      </w:r>
    </w:p>
    <w:p w:rsidR="0024516E" w:rsidRDefault="00B33D28" w:rsidP="004D450B">
      <w:pPr>
        <w:pStyle w:val="Default"/>
        <w:spacing w:after="3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визначити принципи державної підтримки сільського господарства України, зокрема </w:t>
      </w:r>
      <w:r w:rsidR="0024516E">
        <w:rPr>
          <w:sz w:val="28"/>
          <w:szCs w:val="28"/>
        </w:rPr>
        <w:t>передбачити</w:t>
      </w:r>
      <w:r w:rsidR="002D56D4">
        <w:rPr>
          <w:sz w:val="28"/>
          <w:szCs w:val="28"/>
        </w:rPr>
        <w:t>, що</w:t>
      </w:r>
      <w:r w:rsidR="0024516E">
        <w:rPr>
          <w:sz w:val="28"/>
          <w:szCs w:val="28"/>
        </w:rPr>
        <w:t xml:space="preserve"> за кожним </w:t>
      </w:r>
      <w:r w:rsidR="000E56FD" w:rsidRPr="000E56FD">
        <w:rPr>
          <w:sz w:val="28"/>
          <w:szCs w:val="28"/>
        </w:rPr>
        <w:t>видом державної підтримки виробник сільськогосподарської продукції не може отримати державну допомогу у сумі більше, ніж 50 мільйонів гривень на одного такого виробника на рік з урахуванням пов’язаних з ним осіб</w:t>
      </w:r>
      <w:r w:rsidR="00190FD9">
        <w:rPr>
          <w:sz w:val="28"/>
          <w:szCs w:val="28"/>
        </w:rPr>
        <w:t>;</w:t>
      </w:r>
    </w:p>
    <w:p w:rsidR="004D450B" w:rsidRDefault="006E2949" w:rsidP="004D450B">
      <w:pPr>
        <w:pStyle w:val="Default"/>
        <w:spacing w:after="3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запровадити</w:t>
      </w:r>
      <w:r w:rsidR="004D450B">
        <w:rPr>
          <w:sz w:val="28"/>
          <w:szCs w:val="28"/>
        </w:rPr>
        <w:t xml:space="preserve"> функціонування </w:t>
      </w:r>
      <w:r w:rsidR="00190FD9">
        <w:rPr>
          <w:sz w:val="28"/>
          <w:szCs w:val="28"/>
        </w:rPr>
        <w:t xml:space="preserve">за рахунок коштів державного бюджету </w:t>
      </w:r>
      <w:r w:rsidR="004D450B">
        <w:rPr>
          <w:sz w:val="28"/>
          <w:szCs w:val="28"/>
        </w:rPr>
        <w:t>Державного аграрного реєстру</w:t>
      </w:r>
      <w:r w:rsidR="00856781" w:rsidRPr="00856781">
        <w:rPr>
          <w:b/>
          <w:color w:val="auto"/>
          <w:sz w:val="28"/>
          <w:szCs w:val="28"/>
        </w:rPr>
        <w:t xml:space="preserve"> </w:t>
      </w:r>
      <w:r w:rsidR="00856781" w:rsidRPr="00856781">
        <w:rPr>
          <w:sz w:val="28"/>
          <w:szCs w:val="28"/>
        </w:rPr>
        <w:t>з метою комплексного інтегрування відомостей про виробників сільськогосподарської продукції, їх майнові, земельні, екологічні, трудові, фінансово-кредитні та інші права і характеристики</w:t>
      </w:r>
      <w:r w:rsidR="004D450B">
        <w:rPr>
          <w:sz w:val="28"/>
          <w:szCs w:val="28"/>
        </w:rPr>
        <w:t xml:space="preserve">; </w:t>
      </w:r>
    </w:p>
    <w:p w:rsidR="004D450B" w:rsidRDefault="004D450B" w:rsidP="002A0938">
      <w:pPr>
        <w:pStyle w:val="Default"/>
        <w:spacing w:after="3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виключ</w:t>
      </w:r>
      <w:r w:rsidR="006E2949">
        <w:rPr>
          <w:sz w:val="28"/>
          <w:szCs w:val="28"/>
        </w:rPr>
        <w:t>ити</w:t>
      </w:r>
      <w:r>
        <w:rPr>
          <w:sz w:val="28"/>
          <w:szCs w:val="28"/>
        </w:rPr>
        <w:t xml:space="preserve"> положен</w:t>
      </w:r>
      <w:r w:rsidR="006E2949">
        <w:rPr>
          <w:sz w:val="28"/>
          <w:szCs w:val="28"/>
        </w:rPr>
        <w:t>ня</w:t>
      </w:r>
      <w:r>
        <w:rPr>
          <w:sz w:val="28"/>
          <w:szCs w:val="28"/>
        </w:rPr>
        <w:t xml:space="preserve"> Закону щодо</w:t>
      </w:r>
      <w:r w:rsidR="002A0938">
        <w:rPr>
          <w:sz w:val="28"/>
          <w:szCs w:val="28"/>
        </w:rPr>
        <w:t>:</w:t>
      </w:r>
      <w:r>
        <w:rPr>
          <w:sz w:val="28"/>
          <w:szCs w:val="28"/>
        </w:rPr>
        <w:t xml:space="preserve"> державного регулювання цін окремих видів сільськогосподарської продукції та діяльності Аграрного фонду</w:t>
      </w:r>
      <w:r w:rsidR="002A0938">
        <w:rPr>
          <w:sz w:val="28"/>
          <w:szCs w:val="28"/>
        </w:rPr>
        <w:t>;</w:t>
      </w:r>
      <w:r>
        <w:rPr>
          <w:sz w:val="28"/>
          <w:szCs w:val="28"/>
        </w:rPr>
        <w:t xml:space="preserve"> заставних </w:t>
      </w:r>
      <w:proofErr w:type="spellStart"/>
      <w:r>
        <w:rPr>
          <w:sz w:val="28"/>
          <w:szCs w:val="28"/>
        </w:rPr>
        <w:t>закупівель</w:t>
      </w:r>
      <w:proofErr w:type="spellEnd"/>
      <w:r>
        <w:rPr>
          <w:sz w:val="28"/>
          <w:szCs w:val="28"/>
        </w:rPr>
        <w:t xml:space="preserve"> зерна; </w:t>
      </w:r>
      <w:r w:rsidR="002A0938">
        <w:rPr>
          <w:sz w:val="28"/>
          <w:szCs w:val="28"/>
        </w:rPr>
        <w:t xml:space="preserve">бюджетної дотації для розвитку </w:t>
      </w:r>
      <w:r w:rsidR="002A0938">
        <w:rPr>
          <w:sz w:val="28"/>
          <w:szCs w:val="28"/>
        </w:rPr>
        <w:lastRenderedPageBreak/>
        <w:t>сільськогосподарських товаровиробників та стимулювання виробництва сільськогосподарської продукції;</w:t>
      </w:r>
    </w:p>
    <w:p w:rsidR="00AD2370" w:rsidRDefault="00D5376C" w:rsidP="003E61F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передбачити</w:t>
      </w:r>
      <w:r w:rsidR="004D450B">
        <w:rPr>
          <w:sz w:val="28"/>
          <w:szCs w:val="28"/>
        </w:rPr>
        <w:t xml:space="preserve"> </w:t>
      </w:r>
      <w:r w:rsidR="00842655">
        <w:rPr>
          <w:sz w:val="28"/>
          <w:szCs w:val="28"/>
        </w:rPr>
        <w:t xml:space="preserve">надання </w:t>
      </w:r>
      <w:r w:rsidR="004D450B">
        <w:rPr>
          <w:sz w:val="28"/>
          <w:szCs w:val="28"/>
        </w:rPr>
        <w:t>державної підтримки виробників плодів, ягід, винограду, хмелю та аквакультури</w:t>
      </w:r>
      <w:r w:rsidR="002A0938">
        <w:rPr>
          <w:sz w:val="28"/>
          <w:szCs w:val="28"/>
        </w:rPr>
        <w:t xml:space="preserve"> </w:t>
      </w:r>
      <w:r w:rsidR="00441BA1">
        <w:rPr>
          <w:sz w:val="28"/>
          <w:szCs w:val="28"/>
        </w:rPr>
        <w:t xml:space="preserve">(виробникам, які закладають </w:t>
      </w:r>
      <w:r w:rsidR="00BE5E79" w:rsidRPr="00BE5E79">
        <w:rPr>
          <w:sz w:val="28"/>
          <w:szCs w:val="28"/>
        </w:rPr>
        <w:t>плодово-ягідні насадження, виноградники та хмільники</w:t>
      </w:r>
      <w:r w:rsidR="00BE5E79">
        <w:rPr>
          <w:sz w:val="28"/>
          <w:szCs w:val="28"/>
        </w:rPr>
        <w:t xml:space="preserve"> </w:t>
      </w:r>
      <w:r w:rsidR="00441BA1">
        <w:rPr>
          <w:sz w:val="28"/>
          <w:szCs w:val="28"/>
        </w:rPr>
        <w:t>та вирощують овочі; виробникам</w:t>
      </w:r>
      <w:r w:rsidR="00BE5E79">
        <w:rPr>
          <w:sz w:val="28"/>
          <w:szCs w:val="28"/>
        </w:rPr>
        <w:t xml:space="preserve"> </w:t>
      </w:r>
      <w:r w:rsidR="00BE5E79" w:rsidRPr="00BE5E79">
        <w:rPr>
          <w:sz w:val="28"/>
          <w:szCs w:val="28"/>
        </w:rPr>
        <w:t>плодів, ягід, винограду, хмелю та овочів</w:t>
      </w:r>
      <w:r w:rsidR="00441BA1">
        <w:rPr>
          <w:sz w:val="28"/>
          <w:szCs w:val="28"/>
        </w:rPr>
        <w:t xml:space="preserve">, які займаються обробкою, переробкою та/або консервацією; виробникам, які займаються штучним розведенням, утриманням та вирощуванням об’єктів аквакультури) </w:t>
      </w:r>
      <w:r w:rsidR="002A0938">
        <w:rPr>
          <w:sz w:val="28"/>
          <w:szCs w:val="28"/>
        </w:rPr>
        <w:t xml:space="preserve">та </w:t>
      </w:r>
      <w:r w:rsidR="003E61F0">
        <w:rPr>
          <w:sz w:val="28"/>
          <w:szCs w:val="28"/>
        </w:rPr>
        <w:t xml:space="preserve">до </w:t>
      </w:r>
      <w:r w:rsidR="002A0938">
        <w:rPr>
          <w:sz w:val="28"/>
          <w:szCs w:val="28"/>
        </w:rPr>
        <w:t>перелік</w:t>
      </w:r>
      <w:r w:rsidR="003E61F0">
        <w:rPr>
          <w:sz w:val="28"/>
          <w:szCs w:val="28"/>
        </w:rPr>
        <w:t>у</w:t>
      </w:r>
      <w:r w:rsidR="002A0938">
        <w:rPr>
          <w:sz w:val="28"/>
          <w:szCs w:val="28"/>
        </w:rPr>
        <w:t xml:space="preserve"> об’єктів </w:t>
      </w:r>
      <w:r w:rsidR="00B32291">
        <w:rPr>
          <w:sz w:val="28"/>
          <w:szCs w:val="28"/>
        </w:rPr>
        <w:t xml:space="preserve">бюджетної тваринницької дотації та </w:t>
      </w:r>
      <w:r w:rsidR="002A0938">
        <w:rPr>
          <w:sz w:val="28"/>
          <w:szCs w:val="28"/>
        </w:rPr>
        <w:t xml:space="preserve">спеціальної бюджетної тваринницької дотації </w:t>
      </w:r>
      <w:r w:rsidR="00B32291">
        <w:rPr>
          <w:sz w:val="28"/>
          <w:szCs w:val="28"/>
        </w:rPr>
        <w:t>включити кіз та об’єкти аквакультури</w:t>
      </w:r>
      <w:r w:rsidR="00031E35">
        <w:rPr>
          <w:sz w:val="28"/>
          <w:szCs w:val="28"/>
        </w:rPr>
        <w:t>;</w:t>
      </w:r>
    </w:p>
    <w:p w:rsidR="00AD2370" w:rsidRPr="00933A1F" w:rsidRDefault="00AD2370" w:rsidP="00AD237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надавати державну підтримку </w:t>
      </w:r>
      <w:r>
        <w:rPr>
          <w:sz w:val="28"/>
          <w:szCs w:val="28"/>
          <w:lang w:bidi="ug-CN"/>
        </w:rPr>
        <w:t>с</w:t>
      </w:r>
      <w:r w:rsidRPr="00933A1F">
        <w:rPr>
          <w:sz w:val="28"/>
          <w:szCs w:val="28"/>
          <w:lang w:eastAsia="ru-RU" w:bidi="ug-CN"/>
        </w:rPr>
        <w:t xml:space="preserve">ільськогосподарським товаровиробникам та сільськогосподарським виробничим кооперативам </w:t>
      </w:r>
      <w:r w:rsidR="00A65B55">
        <w:rPr>
          <w:sz w:val="28"/>
          <w:szCs w:val="28"/>
          <w:lang w:eastAsia="ru-RU" w:bidi="ug-CN"/>
        </w:rPr>
        <w:t>на відшкоду</w:t>
      </w:r>
      <w:r w:rsidRPr="00933A1F">
        <w:rPr>
          <w:sz w:val="28"/>
          <w:szCs w:val="28"/>
          <w:lang w:eastAsia="ru-RU" w:bidi="ug-CN"/>
        </w:rPr>
        <w:t>в</w:t>
      </w:r>
      <w:r w:rsidR="00A65B55">
        <w:rPr>
          <w:sz w:val="28"/>
          <w:szCs w:val="28"/>
          <w:lang w:eastAsia="ru-RU" w:bidi="ug-CN"/>
        </w:rPr>
        <w:t>анн</w:t>
      </w:r>
      <w:r w:rsidRPr="00933A1F">
        <w:rPr>
          <w:sz w:val="28"/>
          <w:szCs w:val="28"/>
          <w:lang w:eastAsia="ru-RU" w:bidi="ug-CN"/>
        </w:rPr>
        <w:t>я 30 відсотків варт</w:t>
      </w:r>
      <w:r w:rsidR="00A65B55">
        <w:rPr>
          <w:sz w:val="28"/>
          <w:szCs w:val="28"/>
          <w:lang w:eastAsia="ru-RU" w:bidi="ug-CN"/>
        </w:rPr>
        <w:t>ості</w:t>
      </w:r>
      <w:r w:rsidRPr="00933A1F">
        <w:rPr>
          <w:sz w:val="28"/>
          <w:szCs w:val="28"/>
          <w:lang w:eastAsia="ru-RU" w:bidi="ug-CN"/>
        </w:rPr>
        <w:t xml:space="preserve"> будівництва та реконструкції тваринницьких ферм і комплексів для утримання сільськогосподарських тварин та птиці, рибницьких господарств, доїльних залів, об’єктів з переробки та зберігання сільськогосподарської продукції </w:t>
      </w:r>
      <w:r w:rsidR="00B6070E">
        <w:rPr>
          <w:sz w:val="28"/>
          <w:szCs w:val="28"/>
          <w:lang w:eastAsia="ru-RU" w:bidi="ug-CN"/>
        </w:rPr>
        <w:t xml:space="preserve">(за чинною редакцією така підтримка надавалася сільськогосподарським товаровиробникам в обсязі до 50 відсотків вартості </w:t>
      </w:r>
      <w:r w:rsidR="00B6070E" w:rsidRPr="004B18D1">
        <w:rPr>
          <w:sz w:val="28"/>
          <w:szCs w:val="28"/>
        </w:rPr>
        <w:t>будівництва та реконструкції тваринницьких ферм і комплексів</w:t>
      </w:r>
      <w:r w:rsidR="00B6070E" w:rsidRPr="004B18D1">
        <w:rPr>
          <w:sz w:val="28"/>
          <w:szCs w:val="28"/>
          <w:lang w:eastAsia="ru-RU" w:bidi="ug-CN"/>
        </w:rPr>
        <w:t>, доїльних за</w:t>
      </w:r>
      <w:r w:rsidR="00B6070E" w:rsidRPr="004B18D1">
        <w:rPr>
          <w:sz w:val="28"/>
          <w:szCs w:val="28"/>
        </w:rPr>
        <w:t>лів та утворених на кооперативних засадах м’ясопереробних підприємств</w:t>
      </w:r>
      <w:r w:rsidR="00B6070E">
        <w:rPr>
          <w:sz w:val="28"/>
          <w:szCs w:val="28"/>
        </w:rPr>
        <w:t xml:space="preserve"> і не передбачал</w:t>
      </w:r>
      <w:r w:rsidR="00031E35">
        <w:rPr>
          <w:sz w:val="28"/>
          <w:szCs w:val="28"/>
        </w:rPr>
        <w:t>ося</w:t>
      </w:r>
      <w:r w:rsidR="00B6070E">
        <w:rPr>
          <w:sz w:val="28"/>
          <w:szCs w:val="28"/>
        </w:rPr>
        <w:t xml:space="preserve"> так</w:t>
      </w:r>
      <w:r w:rsidR="00031E35">
        <w:rPr>
          <w:sz w:val="28"/>
          <w:szCs w:val="28"/>
        </w:rPr>
        <w:t>а</w:t>
      </w:r>
      <w:r w:rsidR="00B6070E">
        <w:rPr>
          <w:sz w:val="28"/>
          <w:szCs w:val="28"/>
        </w:rPr>
        <w:t xml:space="preserve"> підтримк</w:t>
      </w:r>
      <w:r w:rsidR="00031E35">
        <w:rPr>
          <w:sz w:val="28"/>
          <w:szCs w:val="28"/>
        </w:rPr>
        <w:t>а</w:t>
      </w:r>
      <w:r w:rsidR="00B6070E">
        <w:rPr>
          <w:sz w:val="28"/>
          <w:szCs w:val="28"/>
        </w:rPr>
        <w:t xml:space="preserve"> рибницьким господарствам).</w:t>
      </w:r>
    </w:p>
    <w:p w:rsidR="00637F69" w:rsidRDefault="000E01F5" w:rsidP="009D54F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Крім цього, пропонується </w:t>
      </w: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зміни до частини першої статті 37 Закону України «Про Державний земельний кадастр» в частині уточнення положень щодо виправлення помилок Державного земельного кадастру з використанням програмного забезпечення Державного аграрного реєстру. </w:t>
      </w:r>
    </w:p>
    <w:p w:rsidR="00C54055" w:rsidRPr="00C54055" w:rsidRDefault="00B6070E" w:rsidP="009D54F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C54055" w:rsidRPr="00C54055">
        <w:rPr>
          <w:sz w:val="28"/>
          <w:szCs w:val="28"/>
        </w:rPr>
        <w:t xml:space="preserve"> пояснювальній записці до законопроекту зазначено, що прийняття цього законопроекту не потребує додаткових витрат з державного та місцевих бюджетів.</w:t>
      </w:r>
    </w:p>
    <w:p w:rsidR="0015649A" w:rsidRDefault="0015649A" w:rsidP="0015649A">
      <w:pPr>
        <w:shd w:val="clear" w:color="auto" w:fill="FFFFFF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Слід зауважити, що </w:t>
      </w:r>
      <w:r w:rsidRPr="008F4AC8">
        <w:rPr>
          <w:sz w:val="28"/>
          <w:szCs w:val="28"/>
          <w:lang w:val="uk-UA"/>
        </w:rPr>
        <w:t>згідно із вимогами частини першої статті 27 Бюджетного кодексу України та статті 91 Регламенту Верховної Ради України суб’єкт</w:t>
      </w:r>
      <w:r>
        <w:rPr>
          <w:sz w:val="28"/>
          <w:szCs w:val="28"/>
          <w:lang w:val="uk-UA"/>
        </w:rPr>
        <w:t>а</w:t>
      </w:r>
      <w:r w:rsidRPr="008F4AC8">
        <w:rPr>
          <w:sz w:val="28"/>
          <w:szCs w:val="28"/>
          <w:lang w:val="uk-UA"/>
        </w:rPr>
        <w:t>м законодавчої ініціативи до законопроекту, прийняття якого призведе до зміни показників бюджету, належить надати фінансово-економічне обґрунтування до нього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однак відповідні матеріали авторами законодавчої ініціативи не подано</w:t>
      </w:r>
      <w:r>
        <w:rPr>
          <w:sz w:val="28"/>
          <w:szCs w:val="28"/>
          <w:lang w:val="uk-UA"/>
        </w:rPr>
        <w:t>.</w:t>
      </w:r>
    </w:p>
    <w:p w:rsidR="005168FB" w:rsidRDefault="00C54055" w:rsidP="005168FB">
      <w:pPr>
        <w:ind w:firstLine="708"/>
        <w:jc w:val="both"/>
        <w:rPr>
          <w:sz w:val="28"/>
          <w:szCs w:val="28"/>
          <w:lang w:val="uk-UA"/>
        </w:rPr>
      </w:pPr>
      <w:r w:rsidRPr="0004059F">
        <w:rPr>
          <w:sz w:val="28"/>
          <w:szCs w:val="28"/>
          <w:lang w:val="uk-UA"/>
        </w:rPr>
        <w:t xml:space="preserve">З огляду на вказані положення законопроекту його реалізація потребуватиме додаткових витрат державного бюджету, зокрема на </w:t>
      </w:r>
      <w:r w:rsidR="005168FB">
        <w:rPr>
          <w:sz w:val="28"/>
          <w:szCs w:val="28"/>
          <w:lang w:val="uk-UA"/>
        </w:rPr>
        <w:t>с</w:t>
      </w:r>
      <w:r w:rsidRPr="0004059F">
        <w:rPr>
          <w:sz w:val="28"/>
          <w:szCs w:val="28"/>
          <w:lang w:val="uk-UA"/>
        </w:rPr>
        <w:t xml:space="preserve">творення </w:t>
      </w:r>
      <w:r w:rsidR="00556DB6" w:rsidRPr="0004059F">
        <w:rPr>
          <w:sz w:val="28"/>
          <w:szCs w:val="28"/>
          <w:lang w:val="uk-UA"/>
        </w:rPr>
        <w:t xml:space="preserve">та функціонування </w:t>
      </w:r>
      <w:r w:rsidRPr="0004059F">
        <w:rPr>
          <w:sz w:val="28"/>
          <w:szCs w:val="28"/>
          <w:lang w:val="uk-UA"/>
        </w:rPr>
        <w:t xml:space="preserve">Державного аграрного реєстру, а також на </w:t>
      </w:r>
      <w:r w:rsidR="005168FB">
        <w:rPr>
          <w:sz w:val="28"/>
          <w:szCs w:val="28"/>
          <w:lang w:val="uk-UA"/>
        </w:rPr>
        <w:t>надання</w:t>
      </w:r>
      <w:r w:rsidR="00556DB6" w:rsidRPr="0004059F">
        <w:rPr>
          <w:sz w:val="28"/>
          <w:szCs w:val="28"/>
          <w:lang w:val="uk-UA"/>
        </w:rPr>
        <w:t xml:space="preserve"> державної підтримки </w:t>
      </w:r>
      <w:proofErr w:type="spellStart"/>
      <w:r w:rsidR="00556DB6" w:rsidRPr="0004059F">
        <w:rPr>
          <w:sz w:val="28"/>
          <w:szCs w:val="28"/>
          <w:lang w:val="uk-UA"/>
        </w:rPr>
        <w:t>сільгосптоваровиробникам</w:t>
      </w:r>
      <w:proofErr w:type="spellEnd"/>
      <w:r w:rsidR="00556DB6" w:rsidRPr="00556DB6">
        <w:rPr>
          <w:sz w:val="28"/>
          <w:szCs w:val="28"/>
          <w:lang w:val="uk-UA"/>
        </w:rPr>
        <w:t xml:space="preserve"> </w:t>
      </w:r>
      <w:r w:rsidR="005168FB">
        <w:rPr>
          <w:sz w:val="28"/>
          <w:szCs w:val="28"/>
          <w:lang w:val="uk-UA"/>
        </w:rPr>
        <w:t>внаслідок розширення напрямів та об’єктів такої підтримки</w:t>
      </w:r>
      <w:r w:rsidR="0004059F">
        <w:rPr>
          <w:sz w:val="28"/>
          <w:szCs w:val="28"/>
          <w:lang w:val="uk-UA"/>
        </w:rPr>
        <w:t>, про що також зазначено у експертному висновку Міністерства фінансів України (</w:t>
      </w:r>
      <w:r w:rsidR="0004059F" w:rsidRPr="0004059F">
        <w:rPr>
          <w:i/>
          <w:sz w:val="28"/>
          <w:szCs w:val="28"/>
          <w:lang w:val="uk-UA"/>
        </w:rPr>
        <w:t>копія додається</w:t>
      </w:r>
      <w:r w:rsidR="0004059F">
        <w:rPr>
          <w:sz w:val="28"/>
          <w:szCs w:val="28"/>
          <w:lang w:val="uk-UA"/>
        </w:rPr>
        <w:t>).</w:t>
      </w:r>
      <w:r w:rsidR="004E57F0">
        <w:rPr>
          <w:sz w:val="28"/>
          <w:szCs w:val="28"/>
          <w:lang w:val="uk-UA"/>
        </w:rPr>
        <w:t xml:space="preserve"> </w:t>
      </w:r>
    </w:p>
    <w:p w:rsidR="000351B1" w:rsidRDefault="003A67DB" w:rsidP="003A67D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 з цим, </w:t>
      </w:r>
      <w:r w:rsidRPr="008F4AC8">
        <w:rPr>
          <w:sz w:val="28"/>
          <w:szCs w:val="28"/>
          <w:lang w:val="uk-UA"/>
        </w:rPr>
        <w:t xml:space="preserve"> Міністерство фінансів </w:t>
      </w:r>
      <w:r>
        <w:rPr>
          <w:sz w:val="28"/>
          <w:szCs w:val="28"/>
          <w:lang w:val="uk-UA"/>
        </w:rPr>
        <w:t xml:space="preserve">України у своєму експертному висновку </w:t>
      </w:r>
      <w:r w:rsidR="003F3659">
        <w:rPr>
          <w:sz w:val="28"/>
          <w:szCs w:val="28"/>
          <w:lang w:val="uk-UA"/>
        </w:rPr>
        <w:t>зауважує, що</w:t>
      </w:r>
      <w:r>
        <w:rPr>
          <w:sz w:val="28"/>
          <w:szCs w:val="28"/>
          <w:lang w:val="uk-UA"/>
        </w:rPr>
        <w:t xml:space="preserve"> </w:t>
      </w:r>
      <w:r w:rsidR="000351B1" w:rsidRPr="000351B1">
        <w:rPr>
          <w:sz w:val="28"/>
          <w:szCs w:val="28"/>
          <w:lang w:val="uk-UA"/>
        </w:rPr>
        <w:t xml:space="preserve">законопроектом запропоновано виключити положення </w:t>
      </w:r>
      <w:r w:rsidR="000351B1" w:rsidRPr="000351B1">
        <w:rPr>
          <w:sz w:val="28"/>
          <w:szCs w:val="28"/>
          <w:lang w:val="uk-UA"/>
        </w:rPr>
        <w:lastRenderedPageBreak/>
        <w:t>щодо державного регулювання цін окремих видів сільськогосподарської продукції та діяльності Аграрного фонду (</w:t>
      </w:r>
      <w:r w:rsidR="0052188B">
        <w:rPr>
          <w:sz w:val="28"/>
          <w:szCs w:val="28"/>
          <w:lang w:val="uk-UA"/>
        </w:rPr>
        <w:t>пункт 4 законопроекту</w:t>
      </w:r>
      <w:r w:rsidR="000351B1" w:rsidRPr="000351B1">
        <w:rPr>
          <w:sz w:val="28"/>
          <w:szCs w:val="28"/>
          <w:lang w:val="uk-UA"/>
        </w:rPr>
        <w:t xml:space="preserve">), що в свою чергу призведе до ліквідації ДСБУ «Аграрний фонд», </w:t>
      </w:r>
      <w:r w:rsidR="000351B1">
        <w:rPr>
          <w:sz w:val="28"/>
          <w:szCs w:val="28"/>
          <w:lang w:val="uk-UA"/>
        </w:rPr>
        <w:t>проте</w:t>
      </w:r>
      <w:r w:rsidR="000351B1" w:rsidRPr="000351B1">
        <w:rPr>
          <w:sz w:val="28"/>
          <w:szCs w:val="28"/>
          <w:lang w:val="uk-UA"/>
        </w:rPr>
        <w:t xml:space="preserve"> не запропоновано механізмів повернення бюджетних коштів, які були надані на поворотній основі </w:t>
      </w:r>
      <w:r w:rsidR="000351B1">
        <w:rPr>
          <w:sz w:val="28"/>
          <w:szCs w:val="28"/>
          <w:lang w:val="uk-UA"/>
        </w:rPr>
        <w:t xml:space="preserve">Аграрному фонду </w:t>
      </w:r>
      <w:r w:rsidR="000351B1" w:rsidRPr="000351B1">
        <w:rPr>
          <w:sz w:val="28"/>
          <w:szCs w:val="28"/>
          <w:lang w:val="uk-UA"/>
        </w:rPr>
        <w:t>для формування державного інтервенційного фонду, що призведе до втрат державного бюджету.  При цьому,</w:t>
      </w:r>
      <w:r w:rsidR="000351B1">
        <w:rPr>
          <w:sz w:val="28"/>
          <w:szCs w:val="28"/>
          <w:lang w:val="uk-UA"/>
        </w:rPr>
        <w:t xml:space="preserve"> Міністерство фінансів звертає увагу на неузгодженість </w:t>
      </w:r>
      <w:r w:rsidR="009C4830">
        <w:rPr>
          <w:sz w:val="28"/>
          <w:szCs w:val="28"/>
          <w:lang w:val="uk-UA"/>
        </w:rPr>
        <w:t>окремих положень законодавства і</w:t>
      </w:r>
      <w:r w:rsidR="000351B1">
        <w:rPr>
          <w:sz w:val="28"/>
          <w:szCs w:val="28"/>
          <w:lang w:val="uk-UA"/>
        </w:rPr>
        <w:t>з іншими законами</w:t>
      </w:r>
      <w:r w:rsidR="000351B1" w:rsidRPr="000351B1">
        <w:rPr>
          <w:sz w:val="28"/>
          <w:szCs w:val="28"/>
          <w:lang w:val="uk-UA"/>
        </w:rPr>
        <w:t xml:space="preserve"> у разі внесення відповідних змін</w:t>
      </w:r>
      <w:r w:rsidR="0057420A">
        <w:rPr>
          <w:sz w:val="28"/>
          <w:szCs w:val="28"/>
          <w:lang w:val="uk-UA"/>
        </w:rPr>
        <w:t>, зокрема із</w:t>
      </w:r>
      <w:r w:rsidR="000351B1" w:rsidRPr="000351B1">
        <w:rPr>
          <w:sz w:val="28"/>
          <w:szCs w:val="28"/>
          <w:lang w:val="uk-UA"/>
        </w:rPr>
        <w:t xml:space="preserve"> Закон</w:t>
      </w:r>
      <w:r w:rsidR="0057420A">
        <w:rPr>
          <w:sz w:val="28"/>
          <w:szCs w:val="28"/>
          <w:lang w:val="uk-UA"/>
        </w:rPr>
        <w:t>ами</w:t>
      </w:r>
      <w:r w:rsidR="000351B1" w:rsidRPr="000351B1">
        <w:rPr>
          <w:sz w:val="28"/>
          <w:szCs w:val="28"/>
          <w:lang w:val="uk-UA"/>
        </w:rPr>
        <w:t xml:space="preserve"> України «Про зерно та ринок зерна в Україні»,</w:t>
      </w:r>
      <w:r w:rsidR="0057420A">
        <w:rPr>
          <w:sz w:val="28"/>
          <w:szCs w:val="28"/>
          <w:lang w:val="uk-UA"/>
        </w:rPr>
        <w:t xml:space="preserve"> </w:t>
      </w:r>
      <w:r w:rsidR="0027380C" w:rsidRPr="0027380C">
        <w:rPr>
          <w:sz w:val="28"/>
          <w:szCs w:val="28"/>
          <w:lang w:val="uk-UA"/>
        </w:rPr>
        <w:t>«Про сільськогосподарську кооперацію»</w:t>
      </w:r>
      <w:r w:rsidR="0027380C">
        <w:rPr>
          <w:sz w:val="28"/>
          <w:szCs w:val="28"/>
          <w:lang w:val="uk-UA"/>
        </w:rPr>
        <w:t xml:space="preserve">, </w:t>
      </w:r>
      <w:r w:rsidR="0057420A">
        <w:rPr>
          <w:sz w:val="28"/>
          <w:szCs w:val="28"/>
          <w:lang w:val="uk-UA"/>
        </w:rPr>
        <w:t>«Про аквакультуру» та</w:t>
      </w:r>
      <w:r w:rsidR="000351B1" w:rsidRPr="000351B1">
        <w:rPr>
          <w:sz w:val="28"/>
          <w:szCs w:val="28"/>
          <w:lang w:val="uk-UA"/>
        </w:rPr>
        <w:t xml:space="preserve"> </w:t>
      </w:r>
      <w:r w:rsidR="0057420A" w:rsidRPr="0057420A">
        <w:rPr>
          <w:sz w:val="28"/>
          <w:szCs w:val="28"/>
          <w:lang w:val="uk-UA"/>
        </w:rPr>
        <w:t>Податков</w:t>
      </w:r>
      <w:r w:rsidR="0057420A">
        <w:rPr>
          <w:sz w:val="28"/>
          <w:szCs w:val="28"/>
          <w:lang w:val="uk-UA"/>
        </w:rPr>
        <w:t>им</w:t>
      </w:r>
      <w:r w:rsidR="0057420A" w:rsidRPr="0057420A">
        <w:rPr>
          <w:sz w:val="28"/>
          <w:szCs w:val="28"/>
          <w:lang w:val="uk-UA"/>
        </w:rPr>
        <w:t xml:space="preserve"> кодекс</w:t>
      </w:r>
      <w:r w:rsidR="0057420A">
        <w:rPr>
          <w:sz w:val="28"/>
          <w:szCs w:val="28"/>
          <w:lang w:val="uk-UA"/>
        </w:rPr>
        <w:t>ом</w:t>
      </w:r>
      <w:r w:rsidR="0057420A" w:rsidRPr="0057420A">
        <w:rPr>
          <w:sz w:val="28"/>
          <w:szCs w:val="28"/>
          <w:lang w:val="uk-UA"/>
        </w:rPr>
        <w:t xml:space="preserve"> України</w:t>
      </w:r>
      <w:r w:rsidR="00E77465">
        <w:rPr>
          <w:sz w:val="28"/>
          <w:szCs w:val="28"/>
          <w:lang w:val="uk-UA"/>
        </w:rPr>
        <w:t>.</w:t>
      </w:r>
    </w:p>
    <w:p w:rsidR="006F4EAE" w:rsidRPr="008F4AC8" w:rsidRDefault="006F4EAE" w:rsidP="006F4EAE">
      <w:pPr>
        <w:shd w:val="clear" w:color="auto" w:fill="FFFFFF"/>
        <w:ind w:firstLine="567"/>
        <w:jc w:val="both"/>
        <w:rPr>
          <w:sz w:val="28"/>
          <w:szCs w:val="28"/>
          <w:lang w:val="uk-UA"/>
        </w:rPr>
      </w:pPr>
      <w:r w:rsidRPr="008F4AC8">
        <w:rPr>
          <w:sz w:val="28"/>
          <w:szCs w:val="28"/>
          <w:lang w:val="uk-UA"/>
        </w:rPr>
        <w:t>Також законопро</w:t>
      </w:r>
      <w:r w:rsidR="00624617">
        <w:rPr>
          <w:sz w:val="28"/>
          <w:szCs w:val="28"/>
          <w:lang w:val="uk-UA"/>
        </w:rPr>
        <w:t>е</w:t>
      </w:r>
      <w:r w:rsidRPr="008F4AC8">
        <w:rPr>
          <w:sz w:val="28"/>
          <w:szCs w:val="28"/>
          <w:lang w:val="uk-UA"/>
        </w:rPr>
        <w:t xml:space="preserve">ктом передбачено, що він набирає чинності </w:t>
      </w:r>
      <w:r w:rsidRPr="00BA5F1A">
        <w:rPr>
          <w:bCs/>
          <w:sz w:val="28"/>
          <w:szCs w:val="28"/>
          <w:lang w:val="uk-UA"/>
        </w:rPr>
        <w:t>з дня його офіційного опублікування та вступає в дію через шість місяців з дня набрання ним чинності</w:t>
      </w:r>
      <w:r w:rsidRPr="008F4AC8">
        <w:rPr>
          <w:sz w:val="28"/>
          <w:szCs w:val="28"/>
          <w:lang w:val="uk-UA"/>
        </w:rPr>
        <w:t>, що не відповідає частині третій статті 27 Бюджетного кодексу України, згідно з якою Закони України або їх окремі положення, які впливають на показники бюджету (зменшують надходження бюджету та/або збільшують витрати) і приймаються не пізніше 15 липня року, що передує плановому, вводяться в дію не раніше початку планового бюджетного періоду. На невиконання вказаних вимог наголошено також у експертному висновку Міністерства фінансів України.</w:t>
      </w:r>
    </w:p>
    <w:p w:rsidR="000D7CA2" w:rsidRPr="000D7CA2" w:rsidRDefault="009A6FB0" w:rsidP="00437636">
      <w:pPr>
        <w:pStyle w:val="Default"/>
        <w:ind w:firstLine="567"/>
        <w:jc w:val="both"/>
      </w:pPr>
      <w:r>
        <w:rPr>
          <w:sz w:val="28"/>
          <w:szCs w:val="28"/>
        </w:rPr>
        <w:t xml:space="preserve"> </w:t>
      </w:r>
      <w:bookmarkStart w:id="0" w:name="_GoBack"/>
      <w:bookmarkEnd w:id="0"/>
      <w:r w:rsidR="000D7CA2" w:rsidRPr="008F4AC8">
        <w:rPr>
          <w:sz w:val="28"/>
          <w:szCs w:val="28"/>
        </w:rPr>
        <w:t xml:space="preserve">За результатами розгляду Комітет прийняв рішення, що проект Закону України «Про внесення змін до Закону України </w:t>
      </w:r>
      <w:r w:rsidR="000D7CA2" w:rsidRPr="00572C74">
        <w:rPr>
          <w:bCs/>
          <w:sz w:val="28"/>
          <w:szCs w:val="28"/>
        </w:rPr>
        <w:t>«П</w:t>
      </w:r>
      <w:r w:rsidR="000D7CA2" w:rsidRPr="00572C74">
        <w:rPr>
          <w:bCs/>
          <w:color w:val="auto"/>
          <w:sz w:val="28"/>
          <w:szCs w:val="28"/>
        </w:rPr>
        <w:t>ро внесення змін до Закону України "Про державну підтримку сільського господарства України" та інших законів Україні щодо функціонування Державного аграрного реєстру та удосконалення державної підтримки виробників сільськогосподарської продукції</w:t>
      </w:r>
      <w:r w:rsidR="000D7CA2" w:rsidRPr="00572C74">
        <w:rPr>
          <w:bCs/>
          <w:sz w:val="28"/>
          <w:szCs w:val="28"/>
        </w:rPr>
        <w:t>»</w:t>
      </w:r>
      <w:r w:rsidR="000D7CA2">
        <w:rPr>
          <w:bCs/>
          <w:sz w:val="28"/>
          <w:szCs w:val="28"/>
        </w:rPr>
        <w:t xml:space="preserve"> </w:t>
      </w:r>
      <w:r w:rsidR="000D7CA2" w:rsidRPr="006A6E4D">
        <w:rPr>
          <w:sz w:val="28"/>
          <w:szCs w:val="28"/>
        </w:rPr>
        <w:t>(реєстр. № </w:t>
      </w:r>
      <w:r w:rsidR="000D7CA2">
        <w:rPr>
          <w:sz w:val="28"/>
          <w:szCs w:val="28"/>
        </w:rPr>
        <w:t>3295</w:t>
      </w:r>
      <w:r w:rsidR="000D7CA2" w:rsidRPr="006A6E4D">
        <w:rPr>
          <w:sz w:val="28"/>
          <w:szCs w:val="28"/>
        </w:rPr>
        <w:t xml:space="preserve"> від</w:t>
      </w:r>
      <w:r w:rsidR="000D7CA2">
        <w:rPr>
          <w:sz w:val="28"/>
          <w:szCs w:val="28"/>
        </w:rPr>
        <w:t> 30</w:t>
      </w:r>
      <w:r w:rsidR="000D7CA2" w:rsidRPr="006A6E4D">
        <w:rPr>
          <w:sz w:val="28"/>
          <w:szCs w:val="28"/>
        </w:rPr>
        <w:t>.0</w:t>
      </w:r>
      <w:r w:rsidR="000D7CA2">
        <w:rPr>
          <w:sz w:val="28"/>
          <w:szCs w:val="28"/>
        </w:rPr>
        <w:t>3</w:t>
      </w:r>
      <w:r w:rsidR="000D7CA2" w:rsidRPr="006A6E4D">
        <w:rPr>
          <w:sz w:val="28"/>
          <w:szCs w:val="28"/>
        </w:rPr>
        <w:t>.20</w:t>
      </w:r>
      <w:r w:rsidR="000D7CA2">
        <w:rPr>
          <w:sz w:val="28"/>
          <w:szCs w:val="28"/>
        </w:rPr>
        <w:t>20</w:t>
      </w:r>
      <w:r w:rsidR="000D7CA2" w:rsidRPr="006A6E4D">
        <w:rPr>
          <w:sz w:val="28"/>
          <w:szCs w:val="28"/>
        </w:rPr>
        <w:t>), поданий народним</w:t>
      </w:r>
      <w:r w:rsidR="000D7CA2">
        <w:rPr>
          <w:sz w:val="28"/>
          <w:szCs w:val="28"/>
        </w:rPr>
        <w:t>и</w:t>
      </w:r>
      <w:r w:rsidR="000D7CA2" w:rsidRPr="006A6E4D">
        <w:rPr>
          <w:sz w:val="28"/>
          <w:szCs w:val="28"/>
        </w:rPr>
        <w:t xml:space="preserve"> депутат</w:t>
      </w:r>
      <w:r w:rsidR="000D7CA2">
        <w:rPr>
          <w:sz w:val="28"/>
          <w:szCs w:val="28"/>
        </w:rPr>
        <w:t>а</w:t>
      </w:r>
      <w:r w:rsidR="000D7CA2" w:rsidRPr="006A6E4D">
        <w:rPr>
          <w:sz w:val="28"/>
          <w:szCs w:val="28"/>
        </w:rPr>
        <w:t>м</w:t>
      </w:r>
      <w:r w:rsidR="000D7CA2">
        <w:rPr>
          <w:sz w:val="28"/>
          <w:szCs w:val="28"/>
        </w:rPr>
        <w:t>и</w:t>
      </w:r>
      <w:r w:rsidR="000D7CA2" w:rsidRPr="006A6E4D">
        <w:rPr>
          <w:sz w:val="28"/>
          <w:szCs w:val="28"/>
        </w:rPr>
        <w:t xml:space="preserve"> України </w:t>
      </w:r>
      <w:r w:rsidR="000D7CA2">
        <w:t xml:space="preserve"> </w:t>
      </w:r>
      <w:proofErr w:type="spellStart"/>
      <w:r w:rsidR="000D7CA2">
        <w:rPr>
          <w:sz w:val="28"/>
          <w:szCs w:val="28"/>
        </w:rPr>
        <w:t>Чернявським</w:t>
      </w:r>
      <w:proofErr w:type="spellEnd"/>
      <w:r w:rsidR="000D7CA2">
        <w:rPr>
          <w:sz w:val="28"/>
          <w:szCs w:val="28"/>
        </w:rPr>
        <w:t xml:space="preserve"> С. М., </w:t>
      </w:r>
      <w:proofErr w:type="spellStart"/>
      <w:r w:rsidR="000D7CA2">
        <w:rPr>
          <w:sz w:val="28"/>
          <w:szCs w:val="28"/>
        </w:rPr>
        <w:t>Чорноморовим</w:t>
      </w:r>
      <w:proofErr w:type="spellEnd"/>
      <w:r w:rsidR="000D7CA2">
        <w:rPr>
          <w:sz w:val="28"/>
          <w:szCs w:val="28"/>
        </w:rPr>
        <w:t xml:space="preserve"> А. О., </w:t>
      </w:r>
      <w:proofErr w:type="spellStart"/>
      <w:r w:rsidR="000D7CA2">
        <w:rPr>
          <w:sz w:val="28"/>
          <w:szCs w:val="28"/>
        </w:rPr>
        <w:t>Нікітіною</w:t>
      </w:r>
      <w:proofErr w:type="spellEnd"/>
      <w:r w:rsidR="000D7CA2">
        <w:rPr>
          <w:sz w:val="28"/>
          <w:szCs w:val="28"/>
        </w:rPr>
        <w:t xml:space="preserve"> М. В., Грищенко Т. М., </w:t>
      </w:r>
      <w:proofErr w:type="spellStart"/>
      <w:r w:rsidR="000D7CA2">
        <w:rPr>
          <w:sz w:val="28"/>
          <w:szCs w:val="28"/>
        </w:rPr>
        <w:t>Колихаєвим</w:t>
      </w:r>
      <w:proofErr w:type="spellEnd"/>
      <w:r w:rsidR="000D7CA2">
        <w:rPr>
          <w:sz w:val="28"/>
          <w:szCs w:val="28"/>
        </w:rPr>
        <w:t xml:space="preserve"> І. В., </w:t>
      </w:r>
      <w:proofErr w:type="spellStart"/>
      <w:r w:rsidR="000D7CA2">
        <w:rPr>
          <w:sz w:val="28"/>
          <w:szCs w:val="28"/>
        </w:rPr>
        <w:t>Гайду</w:t>
      </w:r>
      <w:proofErr w:type="spellEnd"/>
      <w:r w:rsidR="000D7CA2">
        <w:rPr>
          <w:sz w:val="28"/>
          <w:szCs w:val="28"/>
        </w:rPr>
        <w:t xml:space="preserve"> О. В.</w:t>
      </w:r>
      <w:r w:rsidR="000D7CA2" w:rsidRPr="008F4AC8">
        <w:rPr>
          <w:sz w:val="28"/>
          <w:szCs w:val="28"/>
        </w:rPr>
        <w:t>, ма</w:t>
      </w:r>
      <w:r w:rsidR="000D7CA2">
        <w:rPr>
          <w:sz w:val="28"/>
          <w:szCs w:val="28"/>
        </w:rPr>
        <w:t>тиме вплив на показники бюджети (</w:t>
      </w:r>
      <w:r w:rsidR="000C50A1">
        <w:rPr>
          <w:sz w:val="28"/>
          <w:szCs w:val="28"/>
        </w:rPr>
        <w:t xml:space="preserve">збільшить видатки </w:t>
      </w:r>
      <w:r w:rsidR="00F968C4">
        <w:rPr>
          <w:sz w:val="28"/>
          <w:szCs w:val="28"/>
        </w:rPr>
        <w:t xml:space="preserve"> державного бюджету </w:t>
      </w:r>
      <w:r w:rsidR="000C50A1">
        <w:rPr>
          <w:sz w:val="28"/>
          <w:szCs w:val="28"/>
        </w:rPr>
        <w:t>та</w:t>
      </w:r>
      <w:r w:rsidR="00F968C4">
        <w:rPr>
          <w:sz w:val="28"/>
          <w:szCs w:val="28"/>
        </w:rPr>
        <w:t xml:space="preserve"> </w:t>
      </w:r>
      <w:r w:rsidR="00F14CA7">
        <w:rPr>
          <w:sz w:val="28"/>
          <w:szCs w:val="28"/>
        </w:rPr>
        <w:t xml:space="preserve">може </w:t>
      </w:r>
      <w:r w:rsidR="00F968C4">
        <w:rPr>
          <w:color w:val="auto"/>
          <w:sz w:val="28"/>
          <w:szCs w:val="28"/>
        </w:rPr>
        <w:t>призвести до втрат державного бюджету у р</w:t>
      </w:r>
      <w:r w:rsidR="000C50A1">
        <w:rPr>
          <w:color w:val="auto"/>
          <w:sz w:val="28"/>
          <w:szCs w:val="28"/>
        </w:rPr>
        <w:t>аз</w:t>
      </w:r>
      <w:r w:rsidR="00F968C4">
        <w:rPr>
          <w:color w:val="auto"/>
          <w:sz w:val="28"/>
          <w:szCs w:val="28"/>
        </w:rPr>
        <w:t xml:space="preserve">і не повернення бюджетних коштів, які були надані на поворотній основі </w:t>
      </w:r>
      <w:r w:rsidR="000C50A1">
        <w:rPr>
          <w:color w:val="auto"/>
          <w:sz w:val="28"/>
          <w:szCs w:val="28"/>
        </w:rPr>
        <w:t>Аграрно</w:t>
      </w:r>
      <w:r w:rsidR="009A667D">
        <w:rPr>
          <w:color w:val="auto"/>
          <w:sz w:val="28"/>
          <w:szCs w:val="28"/>
        </w:rPr>
        <w:t>му</w:t>
      </w:r>
      <w:r w:rsidR="000C50A1">
        <w:rPr>
          <w:color w:val="auto"/>
          <w:sz w:val="28"/>
          <w:szCs w:val="28"/>
        </w:rPr>
        <w:t xml:space="preserve"> фонду</w:t>
      </w:r>
      <w:r w:rsidR="000D7CA2" w:rsidRPr="008F4AC8">
        <w:rPr>
          <w:sz w:val="28"/>
          <w:szCs w:val="28"/>
        </w:rPr>
        <w:t xml:space="preserve">). </w:t>
      </w:r>
    </w:p>
    <w:p w:rsidR="000C50A1" w:rsidRDefault="000C50A1" w:rsidP="000D7CA2">
      <w:pPr>
        <w:pStyle w:val="a3"/>
        <w:ind w:firstLine="709"/>
        <w:jc w:val="both"/>
        <w:outlineLvl w:val="0"/>
        <w:rPr>
          <w:szCs w:val="28"/>
        </w:rPr>
      </w:pPr>
    </w:p>
    <w:p w:rsidR="000D7CA2" w:rsidRPr="008F4AC8" w:rsidRDefault="000D7CA2" w:rsidP="000D7CA2">
      <w:pPr>
        <w:pStyle w:val="a3"/>
        <w:ind w:firstLine="709"/>
        <w:jc w:val="both"/>
        <w:outlineLvl w:val="0"/>
        <w:rPr>
          <w:szCs w:val="28"/>
        </w:rPr>
      </w:pPr>
      <w:r w:rsidRPr="008F4AC8">
        <w:rPr>
          <w:szCs w:val="28"/>
        </w:rPr>
        <w:t xml:space="preserve">Додаток: на </w:t>
      </w:r>
      <w:r>
        <w:rPr>
          <w:szCs w:val="28"/>
        </w:rPr>
        <w:t>4</w:t>
      </w:r>
      <w:r w:rsidRPr="008F4AC8">
        <w:rPr>
          <w:szCs w:val="28"/>
        </w:rPr>
        <w:t xml:space="preserve"> </w:t>
      </w:r>
      <w:proofErr w:type="spellStart"/>
      <w:r w:rsidRPr="008F4AC8">
        <w:rPr>
          <w:szCs w:val="28"/>
        </w:rPr>
        <w:t>арк</w:t>
      </w:r>
      <w:proofErr w:type="spellEnd"/>
      <w:r w:rsidRPr="008F4AC8">
        <w:rPr>
          <w:szCs w:val="28"/>
        </w:rPr>
        <w:t>.</w:t>
      </w:r>
    </w:p>
    <w:p w:rsidR="000D7CA2" w:rsidRPr="008F4AC8" w:rsidRDefault="000D7CA2" w:rsidP="000D7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0D7CA2" w:rsidRDefault="000D7CA2" w:rsidP="000D7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7"/>
          <w:szCs w:val="27"/>
          <w:lang w:val="uk-UA" w:eastAsia="ar-SA"/>
        </w:rPr>
      </w:pPr>
    </w:p>
    <w:p w:rsidR="000D7CA2" w:rsidRPr="00A06E99" w:rsidRDefault="000D7CA2" w:rsidP="000D7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7"/>
          <w:szCs w:val="27"/>
          <w:lang w:val="uk-UA" w:eastAsia="ar-SA"/>
        </w:rPr>
      </w:pPr>
    </w:p>
    <w:p w:rsidR="000D7CA2" w:rsidRPr="00D663C7" w:rsidRDefault="000D7CA2" w:rsidP="000D7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  <w:lang w:val="uk-UA"/>
        </w:rPr>
      </w:pPr>
      <w:r w:rsidRPr="00D663C7">
        <w:rPr>
          <w:b/>
          <w:sz w:val="28"/>
          <w:szCs w:val="28"/>
          <w:lang w:val="uk-UA"/>
        </w:rPr>
        <w:t xml:space="preserve">Голова Комітету                         </w:t>
      </w:r>
      <w:r w:rsidR="00F968C4">
        <w:rPr>
          <w:b/>
          <w:sz w:val="28"/>
          <w:szCs w:val="28"/>
          <w:lang w:val="uk-UA"/>
        </w:rPr>
        <w:t xml:space="preserve">                     </w:t>
      </w:r>
      <w:r>
        <w:rPr>
          <w:b/>
          <w:sz w:val="28"/>
          <w:szCs w:val="28"/>
          <w:lang w:val="uk-UA"/>
        </w:rPr>
        <w:t xml:space="preserve">    </w:t>
      </w:r>
      <w:r w:rsidRPr="00D663C7">
        <w:rPr>
          <w:b/>
          <w:sz w:val="28"/>
          <w:szCs w:val="28"/>
          <w:lang w:val="uk-UA"/>
        </w:rPr>
        <w:t xml:space="preserve">                           Ю.Ю. Арістов</w:t>
      </w:r>
    </w:p>
    <w:p w:rsidR="00231A07" w:rsidRPr="008256D6" w:rsidRDefault="00231A07" w:rsidP="00463D11">
      <w:pPr>
        <w:ind w:firstLine="708"/>
        <w:rPr>
          <w:sz w:val="28"/>
          <w:szCs w:val="28"/>
          <w:highlight w:val="yellow"/>
          <w:lang w:val="uk-UA"/>
        </w:rPr>
      </w:pPr>
    </w:p>
    <w:sectPr w:rsidR="00231A07" w:rsidRPr="008256D6" w:rsidSect="007C5036">
      <w:pgSz w:w="11906" w:h="16838"/>
      <w:pgMar w:top="1008" w:right="850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1E35"/>
    <w:rsid w:val="000351B1"/>
    <w:rsid w:val="00037D69"/>
    <w:rsid w:val="0004059F"/>
    <w:rsid w:val="000568F1"/>
    <w:rsid w:val="000B2043"/>
    <w:rsid w:val="000C50A1"/>
    <w:rsid w:val="000D44D3"/>
    <w:rsid w:val="000D7CA2"/>
    <w:rsid w:val="000E01F5"/>
    <w:rsid w:val="000E56FD"/>
    <w:rsid w:val="00124E2E"/>
    <w:rsid w:val="00133416"/>
    <w:rsid w:val="0014350E"/>
    <w:rsid w:val="00150FC9"/>
    <w:rsid w:val="00153339"/>
    <w:rsid w:val="00153E19"/>
    <w:rsid w:val="00153F2D"/>
    <w:rsid w:val="0015649A"/>
    <w:rsid w:val="00156620"/>
    <w:rsid w:val="0016228C"/>
    <w:rsid w:val="001640F5"/>
    <w:rsid w:val="00170973"/>
    <w:rsid w:val="00190FD9"/>
    <w:rsid w:val="001B0CFF"/>
    <w:rsid w:val="001B2954"/>
    <w:rsid w:val="001B616A"/>
    <w:rsid w:val="001C5F2E"/>
    <w:rsid w:val="001D331C"/>
    <w:rsid w:val="001D6DE4"/>
    <w:rsid w:val="001E506D"/>
    <w:rsid w:val="001F6985"/>
    <w:rsid w:val="002123BD"/>
    <w:rsid w:val="0021330C"/>
    <w:rsid w:val="00231A07"/>
    <w:rsid w:val="0024516E"/>
    <w:rsid w:val="00256798"/>
    <w:rsid w:val="00272A64"/>
    <w:rsid w:val="0027380C"/>
    <w:rsid w:val="00280382"/>
    <w:rsid w:val="00280711"/>
    <w:rsid w:val="00293390"/>
    <w:rsid w:val="00296D6B"/>
    <w:rsid w:val="002A0938"/>
    <w:rsid w:val="002C28DB"/>
    <w:rsid w:val="002D56D4"/>
    <w:rsid w:val="002E0172"/>
    <w:rsid w:val="00332598"/>
    <w:rsid w:val="00344885"/>
    <w:rsid w:val="003627E0"/>
    <w:rsid w:val="00365F85"/>
    <w:rsid w:val="00366E21"/>
    <w:rsid w:val="0037340E"/>
    <w:rsid w:val="003778CF"/>
    <w:rsid w:val="00394A48"/>
    <w:rsid w:val="003A67DB"/>
    <w:rsid w:val="003C1761"/>
    <w:rsid w:val="003C78C1"/>
    <w:rsid w:val="003D4437"/>
    <w:rsid w:val="003E61F0"/>
    <w:rsid w:val="003F3659"/>
    <w:rsid w:val="00437636"/>
    <w:rsid w:val="00441BA1"/>
    <w:rsid w:val="00463D11"/>
    <w:rsid w:val="00475869"/>
    <w:rsid w:val="004C7F9F"/>
    <w:rsid w:val="004D111B"/>
    <w:rsid w:val="004D450B"/>
    <w:rsid w:val="004E4BBA"/>
    <w:rsid w:val="004E57F0"/>
    <w:rsid w:val="005168FB"/>
    <w:rsid w:val="0052188B"/>
    <w:rsid w:val="0052414B"/>
    <w:rsid w:val="00541835"/>
    <w:rsid w:val="00554DFB"/>
    <w:rsid w:val="00556DB6"/>
    <w:rsid w:val="00572C74"/>
    <w:rsid w:val="0057420A"/>
    <w:rsid w:val="0058212C"/>
    <w:rsid w:val="005A0281"/>
    <w:rsid w:val="005A2665"/>
    <w:rsid w:val="005B0C75"/>
    <w:rsid w:val="005D1B07"/>
    <w:rsid w:val="005D3DF7"/>
    <w:rsid w:val="00606635"/>
    <w:rsid w:val="00624617"/>
    <w:rsid w:val="006267F0"/>
    <w:rsid w:val="00631549"/>
    <w:rsid w:val="00637F69"/>
    <w:rsid w:val="006A263D"/>
    <w:rsid w:val="006A6E4D"/>
    <w:rsid w:val="006B07BD"/>
    <w:rsid w:val="006C60C2"/>
    <w:rsid w:val="006E1CD8"/>
    <w:rsid w:val="006E2949"/>
    <w:rsid w:val="006F4EAE"/>
    <w:rsid w:val="00706A6D"/>
    <w:rsid w:val="007150AD"/>
    <w:rsid w:val="00715BC1"/>
    <w:rsid w:val="0075544C"/>
    <w:rsid w:val="007816C4"/>
    <w:rsid w:val="00785A78"/>
    <w:rsid w:val="0078779F"/>
    <w:rsid w:val="007A44C2"/>
    <w:rsid w:val="007C5036"/>
    <w:rsid w:val="007C7FBB"/>
    <w:rsid w:val="007E558F"/>
    <w:rsid w:val="007E6C2A"/>
    <w:rsid w:val="008256D6"/>
    <w:rsid w:val="00830557"/>
    <w:rsid w:val="00832B30"/>
    <w:rsid w:val="00842655"/>
    <w:rsid w:val="00856781"/>
    <w:rsid w:val="00864825"/>
    <w:rsid w:val="00884D93"/>
    <w:rsid w:val="0088641E"/>
    <w:rsid w:val="00897D4C"/>
    <w:rsid w:val="008B0FDB"/>
    <w:rsid w:val="008D7AF4"/>
    <w:rsid w:val="00917C83"/>
    <w:rsid w:val="00932804"/>
    <w:rsid w:val="009337BD"/>
    <w:rsid w:val="00935E46"/>
    <w:rsid w:val="00957FD4"/>
    <w:rsid w:val="0098650C"/>
    <w:rsid w:val="009A667D"/>
    <w:rsid w:val="009A6FB0"/>
    <w:rsid w:val="009C4830"/>
    <w:rsid w:val="009D2CDC"/>
    <w:rsid w:val="009D54F7"/>
    <w:rsid w:val="009F31FD"/>
    <w:rsid w:val="00A14C47"/>
    <w:rsid w:val="00A173FE"/>
    <w:rsid w:val="00A50163"/>
    <w:rsid w:val="00A65B55"/>
    <w:rsid w:val="00A73FAA"/>
    <w:rsid w:val="00A7688B"/>
    <w:rsid w:val="00A8486F"/>
    <w:rsid w:val="00A97E9C"/>
    <w:rsid w:val="00AA67DD"/>
    <w:rsid w:val="00AD2370"/>
    <w:rsid w:val="00AD5165"/>
    <w:rsid w:val="00AD602F"/>
    <w:rsid w:val="00AE20A9"/>
    <w:rsid w:val="00AE4D8B"/>
    <w:rsid w:val="00AF292E"/>
    <w:rsid w:val="00AF6594"/>
    <w:rsid w:val="00B008F2"/>
    <w:rsid w:val="00B04577"/>
    <w:rsid w:val="00B32291"/>
    <w:rsid w:val="00B33D28"/>
    <w:rsid w:val="00B46782"/>
    <w:rsid w:val="00B52D46"/>
    <w:rsid w:val="00B6070E"/>
    <w:rsid w:val="00B94642"/>
    <w:rsid w:val="00BA5F1A"/>
    <w:rsid w:val="00BB43BB"/>
    <w:rsid w:val="00BC7324"/>
    <w:rsid w:val="00BE5E79"/>
    <w:rsid w:val="00BE66CF"/>
    <w:rsid w:val="00BE6C14"/>
    <w:rsid w:val="00BF5FDA"/>
    <w:rsid w:val="00C03256"/>
    <w:rsid w:val="00C25200"/>
    <w:rsid w:val="00C54055"/>
    <w:rsid w:val="00C567D8"/>
    <w:rsid w:val="00C92D65"/>
    <w:rsid w:val="00CB2E74"/>
    <w:rsid w:val="00CB324F"/>
    <w:rsid w:val="00CC1ECC"/>
    <w:rsid w:val="00CC2A36"/>
    <w:rsid w:val="00CC74CE"/>
    <w:rsid w:val="00CD4F1A"/>
    <w:rsid w:val="00CE0470"/>
    <w:rsid w:val="00D07676"/>
    <w:rsid w:val="00D10D04"/>
    <w:rsid w:val="00D5376C"/>
    <w:rsid w:val="00D55876"/>
    <w:rsid w:val="00D7137F"/>
    <w:rsid w:val="00DC0AB5"/>
    <w:rsid w:val="00DE769C"/>
    <w:rsid w:val="00E0428A"/>
    <w:rsid w:val="00E07454"/>
    <w:rsid w:val="00E12552"/>
    <w:rsid w:val="00E27F58"/>
    <w:rsid w:val="00E32018"/>
    <w:rsid w:val="00E422DD"/>
    <w:rsid w:val="00E65A11"/>
    <w:rsid w:val="00E66B8A"/>
    <w:rsid w:val="00E77465"/>
    <w:rsid w:val="00ED4469"/>
    <w:rsid w:val="00ED619A"/>
    <w:rsid w:val="00F07DC7"/>
    <w:rsid w:val="00F14CA7"/>
    <w:rsid w:val="00F30039"/>
    <w:rsid w:val="00F540F0"/>
    <w:rsid w:val="00F968C4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2A574B"/>
  <w15:chartTrackingRefBased/>
  <w15:docId w15:val="{E87AE16A-D8AD-4590-934F-03E274FED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572C7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character" w:styleId="a6">
    <w:name w:val="Hyperlink"/>
    <w:rsid w:val="00231A07"/>
    <w:rPr>
      <w:color w:val="0000FF"/>
      <w:u w:val="single"/>
    </w:rPr>
  </w:style>
  <w:style w:type="paragraph" w:styleId="HTML">
    <w:name w:val="HTML Preformatted"/>
    <w:basedOn w:val="a"/>
    <w:rsid w:val="007C7F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30">
    <w:name w:val="Заголовок 3 Знак"/>
    <w:link w:val="3"/>
    <w:semiHidden/>
    <w:rsid w:val="00572C74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Default">
    <w:name w:val="Default"/>
    <w:rsid w:val="008256D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AF659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ій колонтитул Знак"/>
    <w:link w:val="a7"/>
    <w:uiPriority w:val="99"/>
    <w:rsid w:val="00AF6594"/>
    <w:rPr>
      <w:rFonts w:ascii="Calibri" w:eastAsia="Calibri" w:hAnsi="Calibri"/>
      <w:sz w:val="22"/>
      <w:szCs w:val="22"/>
      <w:lang w:val="ru-RU" w:eastAsia="en-US"/>
    </w:rPr>
  </w:style>
  <w:style w:type="table" w:styleId="a9">
    <w:name w:val="Table Grid"/>
    <w:basedOn w:val="a1"/>
    <w:uiPriority w:val="99"/>
    <w:rsid w:val="00AF65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4542</Words>
  <Characters>2590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Король Леся Миколаївна</cp:lastModifiedBy>
  <cp:revision>4</cp:revision>
  <cp:lastPrinted>2020-05-15T09:37:00Z</cp:lastPrinted>
  <dcterms:created xsi:type="dcterms:W3CDTF">2020-05-21T08:32:00Z</dcterms:created>
  <dcterms:modified xsi:type="dcterms:W3CDTF">2020-05-21T08:37:00Z</dcterms:modified>
</cp:coreProperties>
</file>