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:rsidR="00D45721" w:rsidRPr="00D45721" w:rsidRDefault="00D45721" w:rsidP="00D45721">
      <w:pPr>
        <w:pStyle w:val="rvps2"/>
        <w:shd w:val="clear" w:color="auto" w:fill="FFFFFF"/>
        <w:spacing w:before="0pt" w:beforeAutospacing="0" w:after="0pt" w:afterAutospacing="0"/>
        <w:ind w:start="333.10pt"/>
        <w:jc w:val="end"/>
        <w:rPr>
          <w:rStyle w:val="rvts9"/>
          <w:bCs/>
          <w:sz w:val="28"/>
          <w:szCs w:val="28"/>
        </w:rPr>
      </w:pPr>
      <w:r w:rsidRPr="00D45721">
        <w:rPr>
          <w:rStyle w:val="rvts9"/>
          <w:bCs/>
          <w:sz w:val="28"/>
          <w:szCs w:val="28"/>
        </w:rPr>
        <w:t>ПРОЕКТ</w:t>
      </w:r>
    </w:p>
    <w:p w:rsidR="00D45721" w:rsidRPr="00D45721" w:rsidRDefault="00D45721" w:rsidP="00D45721">
      <w:pPr>
        <w:pStyle w:val="rvps2"/>
        <w:shd w:val="clear" w:color="auto" w:fill="FFFFFF"/>
        <w:spacing w:before="0pt" w:beforeAutospacing="0" w:after="0pt" w:afterAutospacing="0"/>
        <w:ind w:start="333.10pt"/>
        <w:jc w:val="end"/>
        <w:rPr>
          <w:rStyle w:val="rvts9"/>
          <w:bCs/>
          <w:sz w:val="28"/>
          <w:szCs w:val="28"/>
        </w:rPr>
      </w:pPr>
      <w:r w:rsidRPr="00D45721">
        <w:rPr>
          <w:rStyle w:val="rvts9"/>
          <w:bCs/>
          <w:sz w:val="28"/>
          <w:szCs w:val="28"/>
        </w:rPr>
        <w:t>вноситься народним</w:t>
      </w:r>
    </w:p>
    <w:p w:rsidR="00D45721" w:rsidRPr="00D45721" w:rsidRDefault="00D45721" w:rsidP="00D45721">
      <w:pPr>
        <w:pStyle w:val="rvps2"/>
        <w:shd w:val="clear" w:color="auto" w:fill="FFFFFF"/>
        <w:spacing w:before="0pt" w:beforeAutospacing="0" w:after="0pt" w:afterAutospacing="0"/>
        <w:ind w:start="333.10pt"/>
        <w:jc w:val="end"/>
        <w:rPr>
          <w:rStyle w:val="rvts9"/>
          <w:bCs/>
          <w:sz w:val="28"/>
          <w:szCs w:val="28"/>
        </w:rPr>
      </w:pPr>
      <w:r w:rsidRPr="00D45721">
        <w:rPr>
          <w:rStyle w:val="rvts9"/>
          <w:bCs/>
          <w:sz w:val="28"/>
          <w:szCs w:val="28"/>
        </w:rPr>
        <w:t>депутатом України</w:t>
      </w:r>
    </w:p>
    <w:p w:rsidR="00D45721" w:rsidRPr="00D45721" w:rsidRDefault="00D45721" w:rsidP="00D45721">
      <w:pPr>
        <w:pStyle w:val="rvps2"/>
        <w:shd w:val="clear" w:color="auto" w:fill="FFFFFF"/>
        <w:spacing w:before="0pt" w:beforeAutospacing="0" w:after="0pt" w:afterAutospacing="0"/>
        <w:ind w:start="333.10pt"/>
        <w:jc w:val="end"/>
        <w:rPr>
          <w:rStyle w:val="rvts9"/>
          <w:b/>
          <w:bCs/>
          <w:sz w:val="28"/>
          <w:szCs w:val="28"/>
        </w:rPr>
      </w:pPr>
      <w:r w:rsidRPr="00D45721">
        <w:rPr>
          <w:rStyle w:val="rvts9"/>
          <w:b/>
          <w:bCs/>
          <w:sz w:val="28"/>
          <w:szCs w:val="28"/>
        </w:rPr>
        <w:t>Монастирським Д.А.</w:t>
      </w:r>
    </w:p>
    <w:p w:rsidR="00D45721" w:rsidRPr="00D45721" w:rsidRDefault="00D45721" w:rsidP="00D45721">
      <w:pPr>
        <w:pStyle w:val="rvps2"/>
        <w:shd w:val="clear" w:color="auto" w:fill="FFFFFF"/>
        <w:spacing w:before="0pt" w:beforeAutospacing="0" w:after="0pt" w:afterAutospacing="0"/>
        <w:ind w:start="333.10pt"/>
        <w:jc w:val="end"/>
        <w:rPr>
          <w:rStyle w:val="rvts9"/>
          <w:b/>
          <w:bCs/>
          <w:sz w:val="28"/>
          <w:szCs w:val="28"/>
        </w:rPr>
      </w:pPr>
      <w:proofErr w:type="spellStart"/>
      <w:r w:rsidRPr="00D45721">
        <w:rPr>
          <w:rStyle w:val="rvts9"/>
          <w:b/>
          <w:bCs/>
          <w:sz w:val="28"/>
          <w:szCs w:val="28"/>
        </w:rPr>
        <w:t>Костіним</w:t>
      </w:r>
      <w:proofErr w:type="spellEnd"/>
      <w:r w:rsidRPr="00D45721">
        <w:rPr>
          <w:rStyle w:val="rvts9"/>
          <w:b/>
          <w:bCs/>
          <w:sz w:val="28"/>
          <w:szCs w:val="28"/>
        </w:rPr>
        <w:t xml:space="preserve"> А.Є.</w:t>
      </w:r>
    </w:p>
    <w:p w:rsidR="00D45721" w:rsidRPr="00D45721" w:rsidRDefault="00D45721" w:rsidP="00D45721">
      <w:pPr>
        <w:pStyle w:val="rvps2"/>
        <w:shd w:val="clear" w:color="auto" w:fill="FFFFFF"/>
        <w:spacing w:before="0pt" w:beforeAutospacing="0" w:after="0pt" w:afterAutospacing="0"/>
        <w:ind w:start="333.10pt"/>
        <w:jc w:val="end"/>
        <w:rPr>
          <w:rStyle w:val="rvts9"/>
          <w:b/>
          <w:bCs/>
          <w:sz w:val="28"/>
          <w:szCs w:val="28"/>
        </w:rPr>
      </w:pPr>
      <w:proofErr w:type="spellStart"/>
      <w:r w:rsidRPr="00D45721">
        <w:rPr>
          <w:rStyle w:val="rvts9"/>
          <w:b/>
          <w:bCs/>
          <w:sz w:val="28"/>
          <w:szCs w:val="28"/>
        </w:rPr>
        <w:t>Мамкой</w:t>
      </w:r>
      <w:proofErr w:type="spellEnd"/>
      <w:r w:rsidRPr="00D45721">
        <w:rPr>
          <w:rStyle w:val="rvts9"/>
          <w:b/>
          <w:bCs/>
          <w:sz w:val="28"/>
          <w:szCs w:val="28"/>
        </w:rPr>
        <w:t xml:space="preserve"> Г.М.</w:t>
      </w:r>
    </w:p>
    <w:p w:rsidR="00396EFE" w:rsidRPr="00CD2773" w:rsidRDefault="00396EFE" w:rsidP="00396EFE">
      <w:pPr>
        <w:pStyle w:val="rvps2"/>
        <w:shd w:val="clear" w:color="auto" w:fill="FFFFFF"/>
        <w:spacing w:before="0pt" w:beforeAutospacing="0" w:after="0pt" w:afterAutospacing="0"/>
        <w:ind w:start="333.15pt"/>
        <w:jc w:val="end"/>
        <w:rPr>
          <w:rStyle w:val="rvts9"/>
          <w:b/>
          <w:sz w:val="28"/>
          <w:szCs w:val="28"/>
        </w:rPr>
      </w:pPr>
    </w:p>
    <w:p w:rsidR="00396EFE" w:rsidRDefault="00396EFE" w:rsidP="00396EFE">
      <w:pPr>
        <w:pStyle w:val="rvps2"/>
        <w:shd w:val="clear" w:color="auto" w:fill="FFFFFF"/>
        <w:spacing w:before="0pt" w:beforeAutospacing="0" w:after="0pt" w:afterAutospacing="0"/>
        <w:ind w:start="333.15pt"/>
        <w:jc w:val="center"/>
        <w:rPr>
          <w:rStyle w:val="rvts9"/>
          <w:bCs/>
          <w:i/>
          <w:sz w:val="28"/>
          <w:szCs w:val="28"/>
          <w:lang w:val="ru-RU"/>
        </w:rPr>
      </w:pPr>
    </w:p>
    <w:p w:rsidR="00396EFE" w:rsidRPr="005338DE" w:rsidRDefault="00396EFE" w:rsidP="00396EFE">
      <w:pPr>
        <w:pStyle w:val="rvps2"/>
        <w:shd w:val="clear" w:color="auto" w:fill="FFFFFF"/>
        <w:spacing w:before="0pt" w:beforeAutospacing="0" w:after="0pt" w:afterAutospacing="0"/>
        <w:ind w:start="333.15pt"/>
        <w:jc w:val="center"/>
        <w:rPr>
          <w:rStyle w:val="rvts9"/>
          <w:bCs/>
          <w:i/>
          <w:sz w:val="28"/>
          <w:szCs w:val="28"/>
        </w:rPr>
      </w:pPr>
    </w:p>
    <w:p w:rsidR="00396EFE" w:rsidRPr="00C83A44" w:rsidRDefault="00396EFE" w:rsidP="00396EFE">
      <w:pPr>
        <w:pStyle w:val="rvps2"/>
        <w:shd w:val="clear" w:color="auto" w:fill="FFFFFF"/>
        <w:spacing w:before="0pt" w:beforeAutospacing="0" w:after="0pt" w:afterAutospacing="0"/>
        <w:jc w:val="end"/>
        <w:rPr>
          <w:rStyle w:val="rvts9"/>
          <w:bCs/>
          <w:sz w:val="28"/>
          <w:szCs w:val="28"/>
        </w:rPr>
      </w:pPr>
    </w:p>
    <w:p w:rsidR="00396EFE" w:rsidRPr="00C83A44" w:rsidRDefault="00396EFE" w:rsidP="00396EFE">
      <w:pPr>
        <w:pStyle w:val="rvps2"/>
        <w:shd w:val="clear" w:color="auto" w:fill="FFFFFF"/>
        <w:spacing w:before="0pt" w:beforeAutospacing="0" w:after="0pt" w:afterAutospacing="0"/>
        <w:jc w:val="center"/>
        <w:rPr>
          <w:b/>
          <w:sz w:val="28"/>
          <w:szCs w:val="28"/>
        </w:rPr>
      </w:pPr>
      <w:r w:rsidRPr="00C83A44">
        <w:rPr>
          <w:b/>
          <w:sz w:val="28"/>
          <w:szCs w:val="28"/>
        </w:rPr>
        <w:t>ЗАКОН УКРАЇНИ</w:t>
      </w:r>
    </w:p>
    <w:p w:rsidR="00396EFE" w:rsidRPr="00C83A44" w:rsidRDefault="00396EFE" w:rsidP="00396EFE">
      <w:pPr>
        <w:pStyle w:val="rvps2"/>
        <w:shd w:val="clear" w:color="auto" w:fill="FFFFFF"/>
        <w:spacing w:before="0pt" w:beforeAutospacing="0" w:after="0pt" w:afterAutospacing="0"/>
        <w:jc w:val="center"/>
        <w:rPr>
          <w:rStyle w:val="rvts9"/>
          <w:bCs/>
          <w:sz w:val="28"/>
          <w:szCs w:val="28"/>
        </w:rPr>
      </w:pPr>
    </w:p>
    <w:p w:rsidR="00396EFE" w:rsidRPr="004113F8" w:rsidRDefault="00396EFE" w:rsidP="00396EF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end="7.05p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CD2773" w:rsidRPr="00F93A9C">
        <w:rPr>
          <w:rFonts w:ascii="Times New Roman" w:hAnsi="Times New Roman"/>
          <w:b/>
          <w:sz w:val="28"/>
          <w:szCs w:val="28"/>
        </w:rPr>
        <w:t xml:space="preserve">Про внесення змін до Закону України </w:t>
      </w:r>
      <w:r w:rsidR="00CD2773" w:rsidRPr="00CD2773">
        <w:rPr>
          <w:rFonts w:ascii="Times New Roman" w:hAnsi="Times New Roman"/>
          <w:b/>
          <w:sz w:val="28"/>
          <w:szCs w:val="28"/>
        </w:rPr>
        <w:t>«</w:t>
      </w:r>
      <w:r w:rsidR="00CD2773" w:rsidRPr="00F93A9C">
        <w:rPr>
          <w:rFonts w:ascii="Times New Roman" w:hAnsi="Times New Roman"/>
          <w:b/>
          <w:sz w:val="28"/>
          <w:szCs w:val="28"/>
        </w:rPr>
        <w:t>Про Вищий антикорупційний суд</w:t>
      </w:r>
      <w:r w:rsidR="00CD2773" w:rsidRPr="00CD2773">
        <w:rPr>
          <w:rFonts w:ascii="Times New Roman" w:hAnsi="Times New Roman"/>
          <w:b/>
          <w:sz w:val="28"/>
          <w:szCs w:val="28"/>
        </w:rPr>
        <w:t>»</w:t>
      </w:r>
      <w:r w:rsidR="00CD2773" w:rsidRPr="00F93A9C">
        <w:rPr>
          <w:rFonts w:ascii="Times New Roman" w:hAnsi="Times New Roman"/>
          <w:b/>
          <w:sz w:val="28"/>
          <w:szCs w:val="28"/>
        </w:rPr>
        <w:t xml:space="preserve"> у зв’язку з прийняттям Закону України </w:t>
      </w:r>
      <w:r w:rsidR="00CD2773" w:rsidRPr="00CD2773">
        <w:rPr>
          <w:rFonts w:ascii="Times New Roman" w:hAnsi="Times New Roman"/>
          <w:b/>
          <w:sz w:val="28"/>
          <w:szCs w:val="28"/>
        </w:rPr>
        <w:t>«</w:t>
      </w:r>
      <w:r w:rsidR="00CD2773" w:rsidRPr="00F93A9C">
        <w:rPr>
          <w:rFonts w:ascii="Times New Roman" w:hAnsi="Times New Roman"/>
          <w:b/>
          <w:sz w:val="28"/>
          <w:szCs w:val="28"/>
        </w:rPr>
        <w:t>Про внесення змін до деяких законодавчих актів України щодо спрощення досудового розслідування окремих категорій кримінальних правопорушень</w:t>
      </w:r>
      <w:r>
        <w:rPr>
          <w:rFonts w:ascii="Times New Roman" w:hAnsi="Times New Roman"/>
          <w:b/>
          <w:bCs/>
          <w:sz w:val="28"/>
          <w:szCs w:val="28"/>
        </w:rPr>
        <w:t>»</w:t>
      </w:r>
    </w:p>
    <w:p w:rsidR="00396EFE" w:rsidRPr="00396EFE" w:rsidRDefault="00396EFE" w:rsidP="00396EFE">
      <w:pPr>
        <w:spacing w:after="0pt" w:line="12pt" w:lineRule="auto"/>
        <w:rPr>
          <w:rFonts w:ascii="Times New Roman" w:hAnsi="Times New Roman"/>
          <w:b/>
          <w:sz w:val="28"/>
          <w:szCs w:val="28"/>
        </w:rPr>
      </w:pPr>
    </w:p>
    <w:p w:rsidR="00396EFE" w:rsidRPr="00C83A44" w:rsidRDefault="00396EFE" w:rsidP="00396EFE">
      <w:pPr>
        <w:spacing w:after="0pt" w:line="12pt" w:lineRule="auto"/>
        <w:jc w:val="center"/>
        <w:rPr>
          <w:rFonts w:ascii="Times New Roman" w:hAnsi="Times New Roman"/>
          <w:b/>
          <w:sz w:val="28"/>
          <w:szCs w:val="28"/>
        </w:rPr>
      </w:pPr>
      <w:r w:rsidRPr="00C83A44">
        <w:rPr>
          <w:rFonts w:ascii="Times New Roman" w:hAnsi="Times New Roman"/>
          <w:b/>
          <w:sz w:val="28"/>
          <w:szCs w:val="28"/>
        </w:rPr>
        <w:t>__________________________________________________________________</w:t>
      </w:r>
    </w:p>
    <w:p w:rsidR="00396EFE" w:rsidRPr="00C83A44" w:rsidRDefault="00396EFE" w:rsidP="00396EFE">
      <w:pPr>
        <w:pStyle w:val="rvps2"/>
        <w:shd w:val="clear" w:color="auto" w:fill="FFFFFF"/>
        <w:spacing w:before="0pt" w:beforeAutospacing="0" w:after="0pt" w:afterAutospacing="0"/>
        <w:ind w:firstLine="35.45pt"/>
        <w:jc w:val="both"/>
        <w:rPr>
          <w:rStyle w:val="rvts9"/>
          <w:bCs/>
          <w:sz w:val="28"/>
          <w:szCs w:val="28"/>
        </w:rPr>
      </w:pPr>
    </w:p>
    <w:p w:rsidR="00396EFE" w:rsidRPr="009D0B80" w:rsidRDefault="00396EFE" w:rsidP="00396EFE">
      <w:pPr>
        <w:tabs>
          <w:tab w:val="start" w:pos="36pt"/>
        </w:tabs>
        <w:adjustRightInd w:val="0"/>
        <w:spacing w:after="0pt" w:line="12pt" w:lineRule="auto"/>
        <w:ind w:firstLine="35.45pt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9D0B80">
        <w:rPr>
          <w:rFonts w:ascii="Times New Roman" w:hAnsi="Times New Roman"/>
          <w:sz w:val="28"/>
          <w:szCs w:val="28"/>
          <w:lang w:eastAsia="uk-UA"/>
        </w:rPr>
        <w:t xml:space="preserve">Верховна Рада України 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9D0B80">
        <w:rPr>
          <w:rFonts w:ascii="Times New Roman" w:hAnsi="Times New Roman"/>
          <w:b/>
          <w:sz w:val="28"/>
          <w:szCs w:val="28"/>
          <w:lang w:eastAsia="uk-UA"/>
        </w:rPr>
        <w:t>п о с т а н о в л я є :</w:t>
      </w:r>
    </w:p>
    <w:p w:rsidR="00396EFE" w:rsidRPr="009D0B80" w:rsidRDefault="00396EFE" w:rsidP="00396EFE">
      <w:pPr>
        <w:tabs>
          <w:tab w:val="start" w:pos="36pt"/>
        </w:tabs>
        <w:adjustRightInd w:val="0"/>
        <w:spacing w:after="0pt" w:line="12pt" w:lineRule="auto"/>
        <w:ind w:firstLine="35.45pt"/>
        <w:jc w:val="both"/>
        <w:rPr>
          <w:rFonts w:ascii="Times New Roman" w:hAnsi="Times New Roman"/>
          <w:b/>
          <w:sz w:val="28"/>
          <w:szCs w:val="28"/>
          <w:highlight w:val="yellow"/>
          <w:lang w:eastAsia="uk-UA"/>
        </w:rPr>
      </w:pPr>
    </w:p>
    <w:p w:rsidR="00CD2773" w:rsidRPr="00CD2773" w:rsidRDefault="00396EFE" w:rsidP="00CD2773">
      <w:pPr>
        <w:spacing w:after="0pt" w:line="12pt" w:lineRule="auto"/>
        <w:ind w:firstLine="36pt"/>
        <w:jc w:val="both"/>
        <w:rPr>
          <w:rFonts w:ascii="Times New Roman" w:hAnsi="Times New Roman"/>
          <w:sz w:val="28"/>
          <w:szCs w:val="28"/>
          <w:lang w:eastAsia="uk-UA"/>
        </w:rPr>
      </w:pPr>
      <w:r w:rsidRPr="009D0B80">
        <w:rPr>
          <w:rFonts w:ascii="Times New Roman" w:hAnsi="Times New Roman"/>
          <w:sz w:val="28"/>
          <w:szCs w:val="28"/>
          <w:lang w:eastAsia="uk-UA"/>
        </w:rPr>
        <w:t>I.</w:t>
      </w:r>
      <w:r>
        <w:rPr>
          <w:rFonts w:ascii="Times New Roman" w:hAnsi="Times New Roman"/>
          <w:sz w:val="28"/>
          <w:szCs w:val="28"/>
          <w:lang w:eastAsia="uk-UA"/>
        </w:rPr>
        <w:t> </w:t>
      </w:r>
      <w:r w:rsidR="00CD2773" w:rsidRPr="00CD2773">
        <w:rPr>
          <w:rFonts w:ascii="Times New Roman" w:hAnsi="Times New Roman"/>
          <w:sz w:val="28"/>
          <w:szCs w:val="28"/>
          <w:lang w:eastAsia="uk-UA"/>
        </w:rPr>
        <w:t xml:space="preserve">Внести до Закону України </w:t>
      </w:r>
      <w:r w:rsidR="00A04C10">
        <w:rPr>
          <w:rFonts w:ascii="Times New Roman" w:hAnsi="Times New Roman"/>
          <w:sz w:val="28"/>
          <w:szCs w:val="28"/>
          <w:lang w:val="ru-RU" w:eastAsia="uk-UA"/>
        </w:rPr>
        <w:t>«</w:t>
      </w:r>
      <w:r w:rsidR="00CD2773" w:rsidRPr="00CD2773">
        <w:rPr>
          <w:rFonts w:ascii="Times New Roman" w:hAnsi="Times New Roman"/>
          <w:sz w:val="28"/>
          <w:szCs w:val="28"/>
          <w:lang w:eastAsia="uk-UA"/>
        </w:rPr>
        <w:t>Про Вищий антикорупційний суд</w:t>
      </w:r>
      <w:r w:rsidR="00A04C10">
        <w:rPr>
          <w:rFonts w:ascii="Times New Roman" w:hAnsi="Times New Roman"/>
          <w:sz w:val="28"/>
          <w:szCs w:val="28"/>
          <w:lang w:val="ru-RU" w:eastAsia="uk-UA"/>
        </w:rPr>
        <w:t>»</w:t>
      </w:r>
      <w:r w:rsidR="00CD2773" w:rsidRPr="00CD2773">
        <w:rPr>
          <w:rFonts w:ascii="Times New Roman" w:hAnsi="Times New Roman"/>
          <w:sz w:val="28"/>
          <w:szCs w:val="28"/>
          <w:lang w:eastAsia="uk-UA"/>
        </w:rPr>
        <w:t xml:space="preserve"> (Відомості Верховної Ради України, 2018 р., № 24, ст. 212) такі зміни:</w:t>
      </w:r>
    </w:p>
    <w:p w:rsidR="00CD2773" w:rsidRPr="00A04C10" w:rsidRDefault="00CD2773" w:rsidP="00CD2773">
      <w:pPr>
        <w:spacing w:after="0pt" w:line="12pt" w:lineRule="auto"/>
        <w:ind w:firstLine="36pt"/>
        <w:jc w:val="both"/>
        <w:rPr>
          <w:rFonts w:ascii="Times New Roman" w:hAnsi="Times New Roman"/>
          <w:sz w:val="28"/>
          <w:szCs w:val="28"/>
          <w:lang w:val="ru-RU" w:eastAsia="uk-UA"/>
        </w:rPr>
      </w:pPr>
      <w:r w:rsidRPr="00CD2773">
        <w:rPr>
          <w:rFonts w:ascii="Times New Roman" w:hAnsi="Times New Roman"/>
          <w:sz w:val="28"/>
          <w:szCs w:val="28"/>
          <w:lang w:eastAsia="uk-UA"/>
        </w:rPr>
        <w:t xml:space="preserve">1) у частині першій статті 3 та абзаці другому частини першої статті 4 слово </w:t>
      </w:r>
      <w:r w:rsidR="00A04C10">
        <w:rPr>
          <w:rFonts w:ascii="Times New Roman" w:hAnsi="Times New Roman"/>
          <w:sz w:val="28"/>
          <w:szCs w:val="28"/>
          <w:lang w:val="ru-RU" w:eastAsia="uk-UA"/>
        </w:rPr>
        <w:t>«</w:t>
      </w:r>
      <w:r w:rsidRPr="00CD2773">
        <w:rPr>
          <w:rFonts w:ascii="Times New Roman" w:hAnsi="Times New Roman"/>
          <w:sz w:val="28"/>
          <w:szCs w:val="28"/>
          <w:lang w:eastAsia="uk-UA"/>
        </w:rPr>
        <w:t>злочинів</w:t>
      </w:r>
      <w:r w:rsidR="00A04C10">
        <w:rPr>
          <w:rFonts w:ascii="Times New Roman" w:hAnsi="Times New Roman"/>
          <w:sz w:val="28"/>
          <w:szCs w:val="28"/>
          <w:lang w:val="ru-RU" w:eastAsia="uk-UA"/>
        </w:rPr>
        <w:t>»</w:t>
      </w:r>
      <w:r w:rsidRPr="00CD2773">
        <w:rPr>
          <w:rFonts w:ascii="Times New Roman" w:hAnsi="Times New Roman"/>
          <w:sz w:val="28"/>
          <w:szCs w:val="28"/>
          <w:lang w:eastAsia="uk-UA"/>
        </w:rPr>
        <w:t xml:space="preserve"> замінити словами </w:t>
      </w:r>
      <w:r w:rsidR="00A04C10">
        <w:rPr>
          <w:rFonts w:ascii="Times New Roman" w:hAnsi="Times New Roman"/>
          <w:sz w:val="28"/>
          <w:szCs w:val="28"/>
          <w:lang w:val="ru-RU" w:eastAsia="uk-UA"/>
        </w:rPr>
        <w:t>«</w:t>
      </w:r>
      <w:r w:rsidRPr="00CD2773">
        <w:rPr>
          <w:rFonts w:ascii="Times New Roman" w:hAnsi="Times New Roman"/>
          <w:sz w:val="28"/>
          <w:szCs w:val="28"/>
          <w:lang w:eastAsia="uk-UA"/>
        </w:rPr>
        <w:t>кримінальних правопорушень</w:t>
      </w:r>
      <w:r w:rsidR="00A04C10">
        <w:rPr>
          <w:rFonts w:ascii="Times New Roman" w:hAnsi="Times New Roman"/>
          <w:sz w:val="28"/>
          <w:szCs w:val="28"/>
          <w:lang w:val="ru-RU" w:eastAsia="uk-UA"/>
        </w:rPr>
        <w:t>»;</w:t>
      </w:r>
    </w:p>
    <w:p w:rsidR="00CD2773" w:rsidRPr="00CD2773" w:rsidRDefault="00CD2773" w:rsidP="00CD2773">
      <w:pPr>
        <w:spacing w:after="0pt" w:line="12pt" w:lineRule="auto"/>
        <w:ind w:firstLine="36pt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2773">
        <w:rPr>
          <w:rFonts w:ascii="Times New Roman" w:hAnsi="Times New Roman"/>
          <w:sz w:val="28"/>
          <w:szCs w:val="28"/>
          <w:lang w:eastAsia="uk-UA"/>
        </w:rPr>
        <w:t>2) у частині четвертій статті 7:</w:t>
      </w:r>
    </w:p>
    <w:p w:rsidR="00CD2773" w:rsidRPr="00CD2773" w:rsidRDefault="00CD2773" w:rsidP="00CD2773">
      <w:pPr>
        <w:spacing w:after="0pt" w:line="12pt" w:lineRule="auto"/>
        <w:ind w:firstLine="36pt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2773">
        <w:rPr>
          <w:rFonts w:ascii="Times New Roman" w:hAnsi="Times New Roman"/>
          <w:sz w:val="28"/>
          <w:szCs w:val="28"/>
          <w:lang w:eastAsia="uk-UA"/>
        </w:rPr>
        <w:t>в</w:t>
      </w:r>
      <w:r w:rsidR="00A04C10">
        <w:rPr>
          <w:rFonts w:ascii="Times New Roman" w:hAnsi="Times New Roman"/>
          <w:sz w:val="28"/>
          <w:szCs w:val="28"/>
          <w:lang w:eastAsia="uk-UA"/>
        </w:rPr>
        <w:t xml:space="preserve"> абзаці другому пункту 1 слово </w:t>
      </w:r>
      <w:r w:rsidR="00A04C10">
        <w:rPr>
          <w:rFonts w:ascii="Times New Roman" w:hAnsi="Times New Roman"/>
          <w:sz w:val="28"/>
          <w:szCs w:val="28"/>
          <w:lang w:val="ru-RU" w:eastAsia="uk-UA"/>
        </w:rPr>
        <w:t>«</w:t>
      </w:r>
      <w:r w:rsidRPr="00CD2773">
        <w:rPr>
          <w:rFonts w:ascii="Times New Roman" w:hAnsi="Times New Roman"/>
          <w:sz w:val="28"/>
          <w:szCs w:val="28"/>
          <w:lang w:eastAsia="uk-UA"/>
        </w:rPr>
        <w:t>злочинів</w:t>
      </w:r>
      <w:r w:rsidR="00A04C10">
        <w:rPr>
          <w:rFonts w:ascii="Times New Roman" w:hAnsi="Times New Roman"/>
          <w:sz w:val="28"/>
          <w:szCs w:val="28"/>
          <w:lang w:val="ru-RU" w:eastAsia="uk-UA"/>
        </w:rPr>
        <w:t>»</w:t>
      </w:r>
      <w:r w:rsidRPr="00CD2773">
        <w:rPr>
          <w:rFonts w:ascii="Times New Roman" w:hAnsi="Times New Roman"/>
          <w:sz w:val="28"/>
          <w:szCs w:val="28"/>
          <w:lang w:eastAsia="uk-UA"/>
        </w:rPr>
        <w:t xml:space="preserve"> замінити словами </w:t>
      </w:r>
      <w:r w:rsidR="00A04C10">
        <w:rPr>
          <w:rFonts w:ascii="Times New Roman" w:hAnsi="Times New Roman"/>
          <w:sz w:val="28"/>
          <w:szCs w:val="28"/>
          <w:lang w:val="ru-RU" w:eastAsia="uk-UA"/>
        </w:rPr>
        <w:t>«</w:t>
      </w:r>
      <w:r w:rsidRPr="00CD2773">
        <w:rPr>
          <w:rFonts w:ascii="Times New Roman" w:hAnsi="Times New Roman"/>
          <w:sz w:val="28"/>
          <w:szCs w:val="28"/>
          <w:lang w:eastAsia="uk-UA"/>
        </w:rPr>
        <w:t>кримінальних правопорушень</w:t>
      </w:r>
      <w:r w:rsidR="00A04C10">
        <w:rPr>
          <w:rFonts w:ascii="Times New Roman" w:hAnsi="Times New Roman"/>
          <w:sz w:val="28"/>
          <w:szCs w:val="28"/>
          <w:lang w:val="ru-RU" w:eastAsia="uk-UA"/>
        </w:rPr>
        <w:t>»</w:t>
      </w:r>
      <w:r w:rsidRPr="00CD2773">
        <w:rPr>
          <w:rFonts w:ascii="Times New Roman" w:hAnsi="Times New Roman"/>
          <w:sz w:val="28"/>
          <w:szCs w:val="28"/>
          <w:lang w:eastAsia="uk-UA"/>
        </w:rPr>
        <w:t>;</w:t>
      </w:r>
    </w:p>
    <w:p w:rsidR="00CD2773" w:rsidRPr="00CD2773" w:rsidRDefault="00CD2773" w:rsidP="00CD2773">
      <w:pPr>
        <w:spacing w:after="0pt" w:line="12pt" w:lineRule="auto"/>
        <w:ind w:firstLine="36pt"/>
        <w:jc w:val="both"/>
        <w:rPr>
          <w:rFonts w:ascii="Times New Roman" w:hAnsi="Times New Roman"/>
          <w:sz w:val="28"/>
          <w:szCs w:val="28"/>
          <w:lang w:eastAsia="uk-UA"/>
        </w:rPr>
      </w:pPr>
      <w:r w:rsidRPr="00CD2773">
        <w:rPr>
          <w:rFonts w:ascii="Times New Roman" w:hAnsi="Times New Roman"/>
          <w:sz w:val="28"/>
          <w:szCs w:val="28"/>
          <w:lang w:eastAsia="uk-UA"/>
        </w:rPr>
        <w:t xml:space="preserve">у пункті 7 слова </w:t>
      </w:r>
      <w:r w:rsidR="00A04C10">
        <w:rPr>
          <w:rFonts w:ascii="Times New Roman" w:hAnsi="Times New Roman"/>
          <w:sz w:val="28"/>
          <w:szCs w:val="28"/>
          <w:lang w:val="ru-RU" w:eastAsia="uk-UA"/>
        </w:rPr>
        <w:t>«</w:t>
      </w:r>
      <w:r w:rsidRPr="00CD2773">
        <w:rPr>
          <w:rFonts w:ascii="Times New Roman" w:hAnsi="Times New Roman"/>
          <w:sz w:val="28"/>
          <w:szCs w:val="28"/>
          <w:lang w:eastAsia="uk-UA"/>
        </w:rPr>
        <w:t>умисного злочину</w:t>
      </w:r>
      <w:r w:rsidR="00A04C10">
        <w:rPr>
          <w:rFonts w:ascii="Times New Roman" w:hAnsi="Times New Roman"/>
          <w:sz w:val="28"/>
          <w:szCs w:val="28"/>
          <w:lang w:val="ru-RU" w:eastAsia="uk-UA"/>
        </w:rPr>
        <w:t>»</w:t>
      </w:r>
      <w:r w:rsidRPr="00CD2773">
        <w:rPr>
          <w:rFonts w:ascii="Times New Roman" w:hAnsi="Times New Roman"/>
          <w:sz w:val="28"/>
          <w:szCs w:val="28"/>
          <w:lang w:eastAsia="uk-UA"/>
        </w:rPr>
        <w:t xml:space="preserve"> замінити словами </w:t>
      </w:r>
      <w:r w:rsidR="00A04C10">
        <w:rPr>
          <w:rFonts w:ascii="Times New Roman" w:hAnsi="Times New Roman"/>
          <w:sz w:val="28"/>
          <w:szCs w:val="28"/>
          <w:lang w:val="ru-RU" w:eastAsia="uk-UA"/>
        </w:rPr>
        <w:t>«</w:t>
      </w:r>
      <w:r w:rsidRPr="00CD2773">
        <w:rPr>
          <w:rFonts w:ascii="Times New Roman" w:hAnsi="Times New Roman"/>
          <w:sz w:val="28"/>
          <w:szCs w:val="28"/>
          <w:lang w:eastAsia="uk-UA"/>
        </w:rPr>
        <w:t>умисного кримінального правопорушення</w:t>
      </w:r>
      <w:r w:rsidR="00A04C10">
        <w:rPr>
          <w:rFonts w:ascii="Times New Roman" w:hAnsi="Times New Roman"/>
          <w:sz w:val="28"/>
          <w:szCs w:val="28"/>
          <w:lang w:val="ru-RU" w:eastAsia="uk-UA"/>
        </w:rPr>
        <w:t>»</w:t>
      </w:r>
      <w:r w:rsidRPr="00CD2773">
        <w:rPr>
          <w:rFonts w:ascii="Times New Roman" w:hAnsi="Times New Roman"/>
          <w:sz w:val="28"/>
          <w:szCs w:val="28"/>
          <w:lang w:eastAsia="uk-UA"/>
        </w:rPr>
        <w:t>;</w:t>
      </w:r>
    </w:p>
    <w:p w:rsidR="00396EFE" w:rsidRDefault="00CD2773" w:rsidP="00CD2773">
      <w:pPr>
        <w:spacing w:after="0pt" w:line="12pt" w:lineRule="auto"/>
        <w:ind w:firstLine="36pt"/>
        <w:jc w:val="both"/>
        <w:rPr>
          <w:rStyle w:val="rvts9"/>
          <w:bCs/>
          <w:sz w:val="28"/>
          <w:szCs w:val="28"/>
        </w:rPr>
      </w:pPr>
      <w:r w:rsidRPr="00CD2773">
        <w:rPr>
          <w:rFonts w:ascii="Times New Roman" w:hAnsi="Times New Roman"/>
          <w:sz w:val="28"/>
          <w:szCs w:val="28"/>
          <w:lang w:eastAsia="uk-UA"/>
        </w:rPr>
        <w:t xml:space="preserve">3) у частині першій статті 10 слово </w:t>
      </w:r>
      <w:r w:rsidR="00A04C10">
        <w:rPr>
          <w:rFonts w:ascii="Times New Roman" w:hAnsi="Times New Roman"/>
          <w:sz w:val="28"/>
          <w:szCs w:val="28"/>
          <w:lang w:val="ru-RU" w:eastAsia="uk-UA"/>
        </w:rPr>
        <w:t>«</w:t>
      </w:r>
      <w:r w:rsidRPr="00CD2773">
        <w:rPr>
          <w:rFonts w:ascii="Times New Roman" w:hAnsi="Times New Roman"/>
          <w:sz w:val="28"/>
          <w:szCs w:val="28"/>
          <w:lang w:eastAsia="uk-UA"/>
        </w:rPr>
        <w:t>злочинів</w:t>
      </w:r>
      <w:r w:rsidR="00A04C10">
        <w:rPr>
          <w:rFonts w:ascii="Times New Roman" w:hAnsi="Times New Roman"/>
          <w:sz w:val="28"/>
          <w:szCs w:val="28"/>
          <w:lang w:val="ru-RU" w:eastAsia="uk-UA"/>
        </w:rPr>
        <w:t>»</w:t>
      </w:r>
      <w:r w:rsidRPr="00CD2773">
        <w:rPr>
          <w:rFonts w:ascii="Times New Roman" w:hAnsi="Times New Roman"/>
          <w:sz w:val="28"/>
          <w:szCs w:val="28"/>
          <w:lang w:eastAsia="uk-UA"/>
        </w:rPr>
        <w:t xml:space="preserve"> замінити словами </w:t>
      </w:r>
      <w:r w:rsidR="00A04C10">
        <w:rPr>
          <w:rFonts w:ascii="Times New Roman" w:hAnsi="Times New Roman"/>
          <w:sz w:val="28"/>
          <w:szCs w:val="28"/>
          <w:lang w:val="ru-RU" w:eastAsia="uk-UA"/>
        </w:rPr>
        <w:t>«</w:t>
      </w:r>
      <w:r w:rsidRPr="00CD2773">
        <w:rPr>
          <w:rFonts w:ascii="Times New Roman" w:hAnsi="Times New Roman"/>
          <w:sz w:val="28"/>
          <w:szCs w:val="28"/>
          <w:lang w:eastAsia="uk-UA"/>
        </w:rPr>
        <w:t>кримінальних правопорушень</w:t>
      </w:r>
      <w:r w:rsidR="00A04C10">
        <w:rPr>
          <w:rFonts w:ascii="Times New Roman" w:hAnsi="Times New Roman"/>
          <w:sz w:val="28"/>
          <w:szCs w:val="28"/>
          <w:lang w:val="ru-RU" w:eastAsia="uk-UA"/>
        </w:rPr>
        <w:t>»</w:t>
      </w:r>
      <w:r w:rsidRPr="00CD2773">
        <w:rPr>
          <w:rFonts w:ascii="Times New Roman" w:hAnsi="Times New Roman"/>
          <w:sz w:val="28"/>
          <w:szCs w:val="28"/>
          <w:lang w:eastAsia="uk-UA"/>
        </w:rPr>
        <w:t>.</w:t>
      </w:r>
    </w:p>
    <w:p w:rsidR="00396EFE" w:rsidRDefault="00396EFE">
      <w:pPr>
        <w:rPr>
          <w:rFonts w:ascii="Times New Roman" w:hAnsi="Times New Roman"/>
          <w:sz w:val="28"/>
          <w:szCs w:val="28"/>
        </w:rPr>
      </w:pPr>
    </w:p>
    <w:p w:rsidR="00396EFE" w:rsidRPr="00C83A44" w:rsidRDefault="00396EFE" w:rsidP="00396EFE">
      <w:pPr>
        <w:pStyle w:val="rvps2"/>
        <w:shd w:val="clear" w:color="auto" w:fill="FFFFFF"/>
        <w:spacing w:before="0pt" w:beforeAutospacing="0" w:after="6pt" w:afterAutospacing="0"/>
        <w:ind w:firstLine="35.45pt"/>
        <w:jc w:val="both"/>
        <w:rPr>
          <w:sz w:val="28"/>
          <w:szCs w:val="28"/>
        </w:rPr>
      </w:pPr>
      <w:r w:rsidRPr="00C83A44">
        <w:rPr>
          <w:sz w:val="28"/>
          <w:szCs w:val="28"/>
        </w:rPr>
        <w:t xml:space="preserve">ІІ. </w:t>
      </w:r>
      <w:r w:rsidR="00CD2773" w:rsidRPr="00F93A9C">
        <w:rPr>
          <w:sz w:val="28"/>
          <w:szCs w:val="28"/>
        </w:rPr>
        <w:t xml:space="preserve">Цей Закон набирає чинності з дня, наступного за днем його опублікування, але не раніше набрання чинності Законом України від </w:t>
      </w:r>
      <w:r w:rsidR="00CD2773">
        <w:rPr>
          <w:sz w:val="28"/>
          <w:szCs w:val="28"/>
        </w:rPr>
        <w:t>22</w:t>
      </w:r>
      <w:r w:rsidR="00CD2773">
        <w:rPr>
          <w:sz w:val="28"/>
          <w:szCs w:val="28"/>
          <w:lang w:val="en-US"/>
        </w:rPr>
        <w:t> </w:t>
      </w:r>
      <w:r w:rsidR="00CD2773" w:rsidRPr="00F93A9C">
        <w:rPr>
          <w:sz w:val="28"/>
          <w:szCs w:val="28"/>
        </w:rPr>
        <w:t>листопада 2018 р</w:t>
      </w:r>
      <w:r w:rsidR="00CD2773">
        <w:rPr>
          <w:sz w:val="28"/>
          <w:szCs w:val="28"/>
        </w:rPr>
        <w:t>.</w:t>
      </w:r>
      <w:r w:rsidR="00CD2773" w:rsidRPr="00F93A9C">
        <w:rPr>
          <w:sz w:val="28"/>
          <w:szCs w:val="28"/>
        </w:rPr>
        <w:t xml:space="preserve"> № 2617-VIII </w:t>
      </w:r>
      <w:r w:rsidR="00A04C10">
        <w:rPr>
          <w:sz w:val="28"/>
          <w:szCs w:val="28"/>
          <w:lang w:val="ru-RU"/>
        </w:rPr>
        <w:t>«</w:t>
      </w:r>
      <w:r w:rsidR="00CD2773" w:rsidRPr="00F93A9C">
        <w:rPr>
          <w:sz w:val="28"/>
          <w:szCs w:val="28"/>
        </w:rPr>
        <w:t>Про внесення змін до деяких законодавчих актів України щодо спрощення досудового розслідування окремих категорій кримінальних правопорушень</w:t>
      </w:r>
      <w:bookmarkStart w:id="0" w:name="n56"/>
      <w:bookmarkEnd w:id="0"/>
      <w:r w:rsidR="00A04C10">
        <w:rPr>
          <w:sz w:val="28"/>
          <w:szCs w:val="28"/>
          <w:lang w:val="ru-RU"/>
        </w:rPr>
        <w:t>».</w:t>
      </w:r>
    </w:p>
    <w:p w:rsidR="00396EFE" w:rsidRPr="002F7035" w:rsidRDefault="00396EFE" w:rsidP="00396EFE">
      <w:pPr>
        <w:pStyle w:val="rvps2"/>
        <w:shd w:val="clear" w:color="auto" w:fill="FFFFFF"/>
        <w:spacing w:before="0pt" w:beforeAutospacing="0" w:after="6pt" w:afterAutospacing="0"/>
        <w:ind w:firstLine="35.45pt"/>
        <w:jc w:val="both"/>
        <w:rPr>
          <w:sz w:val="28"/>
          <w:szCs w:val="28"/>
        </w:rPr>
      </w:pPr>
    </w:p>
    <w:p w:rsidR="00396EFE" w:rsidRPr="00CD2773" w:rsidRDefault="00CD2773" w:rsidP="00CD2773">
      <w:pPr>
        <w:spacing w:after="0p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              </w:t>
      </w:r>
      <w:r w:rsidR="00396EFE" w:rsidRPr="00CD2773">
        <w:rPr>
          <w:rFonts w:ascii="Times New Roman" w:hAnsi="Times New Roman"/>
          <w:b/>
          <w:bCs/>
          <w:sz w:val="28"/>
          <w:szCs w:val="28"/>
        </w:rPr>
        <w:t>Голова</w:t>
      </w:r>
    </w:p>
    <w:p w:rsidR="00396EFE" w:rsidRPr="00CD2773" w:rsidRDefault="00396EFE" w:rsidP="00CD2773">
      <w:pPr>
        <w:spacing w:after="0pt"/>
        <w:rPr>
          <w:rFonts w:ascii="Times New Roman" w:hAnsi="Times New Roman"/>
          <w:b/>
          <w:bCs/>
          <w:sz w:val="28"/>
          <w:szCs w:val="28"/>
        </w:rPr>
      </w:pPr>
      <w:r w:rsidRPr="00CD2773">
        <w:rPr>
          <w:rFonts w:ascii="Times New Roman" w:hAnsi="Times New Roman"/>
          <w:b/>
          <w:bCs/>
          <w:sz w:val="28"/>
          <w:szCs w:val="28"/>
        </w:rPr>
        <w:t>Верховної Ради України</w:t>
      </w:r>
    </w:p>
    <w:p w:rsidR="00F83803" w:rsidRPr="00396EFE" w:rsidRDefault="00F83803" w:rsidP="00396EFE">
      <w:pPr>
        <w:ind w:firstLine="35.40pt"/>
        <w:rPr>
          <w:rFonts w:ascii="Times New Roman" w:hAnsi="Times New Roman"/>
          <w:sz w:val="28"/>
          <w:szCs w:val="28"/>
        </w:rPr>
      </w:pPr>
    </w:p>
    <w:sectPr w:rsidR="00F83803" w:rsidRPr="00396EFE" w:rsidSect="00F83803">
      <w:pgSz w:w="595.30pt" w:h="841.90pt"/>
      <w:pgMar w:top="42.50pt" w:right="42.50pt" w:bottom="42.50pt" w:left="70.85pt" w:header="35.40pt" w:footer="35.40pt" w:gutter="0pt"/>
      <w:cols w:space="35.40pt"/>
      <w:docGrid w:linePitch="360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characterSet="windows-125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characterSet="windows-1251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characterSet="iso-8859-1"/>
    <w:family w:val="swiss"/>
    <w:pitch w:val="variable"/>
    <w:sig w:usb0="00000001" w:usb1="00000000" w:usb2="00000000" w:usb3="00000000" w:csb0="00000005" w:csb1="00000000"/>
  </w:font>
  <w:font w:name="Raavi">
    <w:altName w:val="Cambria Math"/>
    <w:panose1 w:val="02000500000000000000"/>
    <w:charset w:characterSet="iso-8859-1"/>
    <w:family w:val="roman"/>
    <w:pitch w:val="variable"/>
  </w:font>
  <w:font w:name="Helvetica">
    <w:panose1 w:val="020B0604020202020204"/>
    <w:charset w:characterSet="windows-1251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characterSet="iso-8859-1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characterSet="windows-125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%"/>
  <w:proofState w:spelling="clean" w:grammar="clean"/>
  <w:defaultTabStop w:val="35.40pt"/>
  <w:hyphenationZone w:val="21.25pt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EFE"/>
    <w:rsid w:val="0001626B"/>
    <w:rsid w:val="001E4835"/>
    <w:rsid w:val="002F7035"/>
    <w:rsid w:val="00396EFE"/>
    <w:rsid w:val="003A3440"/>
    <w:rsid w:val="003E3901"/>
    <w:rsid w:val="004113F8"/>
    <w:rsid w:val="005338DE"/>
    <w:rsid w:val="00785AE0"/>
    <w:rsid w:val="009D0B80"/>
    <w:rsid w:val="00A04C10"/>
    <w:rsid w:val="00AA32F7"/>
    <w:rsid w:val="00C83A44"/>
    <w:rsid w:val="00CA380C"/>
    <w:rsid w:val="00CD2773"/>
    <w:rsid w:val="00D45721"/>
    <w:rsid w:val="00F8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5:chartTrackingRefBased/>
  <w15:docId w15:val="{476D3647-98EA-4A7B-BF9C-466A7E481C76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EFE"/>
    <w:pPr>
      <w:spacing w:after="8pt" w:line="12.95pt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396EFE"/>
    <w:pPr>
      <w:spacing w:before="5pt" w:beforeAutospacing="1" w:after="5pt" w:afterAutospacing="1" w:line="12pt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uiPriority w:val="99"/>
    <w:rsid w:val="00396EFE"/>
    <w:rPr>
      <w:rFonts w:cs="Times New Roman"/>
    </w:rPr>
  </w:style>
  <w:style w:type="paragraph" w:customStyle="1" w:styleId="a3">
    <w:name w:val="Нормальний текст"/>
    <w:basedOn w:val="a"/>
    <w:link w:val="a4"/>
    <w:uiPriority w:val="99"/>
    <w:rsid w:val="00396EFE"/>
    <w:pPr>
      <w:spacing w:before="6pt" w:after="0pt" w:line="12pt" w:lineRule="auto"/>
      <w:ind w:firstLine="28.35pt"/>
      <w:jc w:val="both"/>
    </w:pPr>
    <w:rPr>
      <w:rFonts w:ascii="Antiqua" w:eastAsia="Calibri" w:hAnsi="Antiqua" w:cs="Raavi"/>
      <w:sz w:val="20"/>
      <w:szCs w:val="20"/>
      <w:lang w:val="ru-RU" w:eastAsia="ru-RU" w:bidi="pa-IN"/>
    </w:rPr>
  </w:style>
  <w:style w:type="character" w:customStyle="1" w:styleId="a4">
    <w:name w:val="Нормальний текст Знак"/>
    <w:link w:val="a3"/>
    <w:uiPriority w:val="99"/>
    <w:locked/>
    <w:rsid w:val="00396EFE"/>
    <w:rPr>
      <w:rFonts w:ascii="Antiqua" w:hAnsi="Antiqua"/>
      <w:sz w:val="20"/>
      <w:lang w:val="ru-RU" w:eastAsia="ru-RU"/>
    </w:rPr>
  </w:style>
  <w:style w:type="paragraph" w:customStyle="1" w:styleId="Default">
    <w:name w:val="Default"/>
    <w:uiPriority w:val="99"/>
    <w:rsid w:val="00396EFE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Helvetica" w:cs="Arial Unicode MS"/>
      <w:color w:val="000000"/>
      <w:sz w:val="22"/>
      <w:szCs w:val="22"/>
    </w:rPr>
  </w:style>
  <w:style w:type="character" w:customStyle="1" w:styleId="rvts44">
    <w:name w:val="rvts44"/>
    <w:uiPriority w:val="99"/>
    <w:rsid w:val="00396EFE"/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theme" Target="theme/theme1.xml"/><Relationship Id="rId3" Type="http://purl.oclc.org/ooxml/officeDocument/relationships/customXml" Target="../customXml/item3.xml"/><Relationship Id="rId7" Type="http://purl.oclc.org/ooxml/officeDocument/relationships/fontTable" Target="fontTable.xml"/><Relationship Id="rId2" Type="http://purl.oclc.org/ooxml/officeDocument/relationships/customXml" Target="../customXml/item2.xml"/><Relationship Id="rId1" Type="http://purl.oclc.org/ooxml/officeDocument/relationships/customXml" Target="../customXml/item1.xml"/><Relationship Id="rId6" Type="http://purl.oclc.org/ooxml/officeDocument/relationships/webSettings" Target="webSettings.xml"/><Relationship Id="rId5" Type="http://purl.oclc.org/ooxml/officeDocument/relationships/settings" Target="settings.xml"/><Relationship Id="rId4" Type="http://purl.oclc.org/ooxml/officeDocument/relationships/styles" Target="styles.xml"/></Relationships>
</file>

<file path=word/theme/theme1.xml><?xml version="1.0" encoding="utf-8"?>
<a:theme xmlns:a="http://purl.oclc.org/ooxml/drawingml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purl.oclc.org/ooxml/officeDocument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purl.oclc.org/ooxml/officeDocument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purl.oclc.org/ooxml/officeDocument/customXml" ds:itemID="{3592645C-0C51-4E5D-8C14-3581CA568C65}">
  <ds:schemaRefs>
    <ds:schemaRef ds:uri="http://schemas.microsoft.com/sharepoint/v3/contenttype/forms"/>
  </ds:schemaRefs>
</ds:datastoreItem>
</file>

<file path=customXml/itemProps2.xml><?xml version="1.0" encoding="utf-8"?>
<ds:datastoreItem xmlns:ds="http://purl.oclc.org/ooxml/officeDocument/customXml" ds:itemID="{CA1DE913-5600-41AA-9BEC-0479A97EBE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purl.oclc.org/ooxml/officeDocument/customXml" ds:itemID="{96A92341-54E9-4F09-9FD6-4C4569B3C9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Normal.dotm</Template>
  <TotalTime>0</TotalTime>
  <Pages>1</Pages>
  <Words>894</Words>
  <Characters>510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Бончева Вікторія Валеріївна</dc:creator>
  <cp:keywords/>
  <dc:description/>
  <cp:lastModifiedBy>Бончева Вікторія Валеріївна</cp:lastModifiedBy>
  <cp:revision>2</cp:revision>
  <dcterms:created xsi:type="dcterms:W3CDTF">2020-04-02T12:12:00Z</dcterms:created>
  <dcterms:modified xsi:type="dcterms:W3CDTF">2020-04-02T12:12:00Z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ContentTypeId">
    <vt:lpwstr>0x0101005082CF9611B70740801F57C691914AA100112606590970F34A82426E1C2D62EACA</vt:lpwstr>
  </property>
</Properties>
</file>