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1F3DA9" w:rsidRPr="001F3DA9" w:rsidRDefault="008A4586" w:rsidP="001F3DA9">
      <w:pPr>
        <w:pStyle w:val="Adres"/>
        <w:rPr>
          <w:rFonts w:cs="Times New Roman"/>
          <w:szCs w:val="24"/>
          <w:lang w:val="uk-UA"/>
        </w:rPr>
      </w:pPr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6455" cy="1100455"/>
            <wp:effectExtent l="0" t="0" r="0" b="0"/>
            <wp:docPr id="1" name="Рисунок 1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2pt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1F3DA9">
      <w:pPr>
        <w:pStyle w:val="c111e030e737ee3ee232fb4be939"/>
        <w:spacing w:before="6pt"/>
        <w:ind w:firstLine="0pt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20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pStyle w:val="2"/>
        <w:spacing w:line="18pt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18pt" w:lineRule="auto"/>
        <w:rPr>
          <w:sz w:val="28"/>
          <w:szCs w:val="28"/>
        </w:rPr>
      </w:pPr>
    </w:p>
    <w:p w:rsidR="001F3DA9" w:rsidRPr="001F3DA9" w:rsidRDefault="001F3DA9" w:rsidP="001F3DA9">
      <w:pPr>
        <w:shd w:val="clear" w:color="auto" w:fill="FFFFFF"/>
        <w:tabs>
          <w:tab w:val="start" w:pos="45.80pt"/>
          <w:tab w:val="start" w:pos="91.60pt"/>
          <w:tab w:val="start" w:pos="137.40pt"/>
          <w:tab w:val="start" w:pos="183.20pt"/>
          <w:tab w:val="start" w:pos="229pt"/>
          <w:tab w:val="start" w:pos="274.80pt"/>
          <w:tab w:val="start" w:pos="320.60pt"/>
          <w:tab w:val="start" w:pos="366.40pt"/>
          <w:tab w:val="start" w:pos="412.20pt"/>
          <w:tab w:val="start" w:pos="458pt"/>
          <w:tab w:val="start" w:pos="503.80pt"/>
          <w:tab w:val="start" w:pos="549.60pt"/>
          <w:tab w:val="start" w:pos="595.40pt"/>
          <w:tab w:val="start" w:pos="641.20pt"/>
          <w:tab w:val="start" w:pos="687pt"/>
          <w:tab w:val="start" w:pos="732.80pt"/>
        </w:tabs>
        <w:jc w:val="both"/>
        <w:textAlignment w:val="baseline"/>
        <w:rPr>
          <w:lang w:val="uk-UA"/>
        </w:rPr>
      </w:pPr>
      <w:r w:rsidRPr="001F3DA9">
        <w:rPr>
          <w:sz w:val="28"/>
          <w:szCs w:val="28"/>
          <w:lang w:val="uk-UA"/>
        </w:rPr>
        <w:tab/>
        <w:t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</w:t>
      </w:r>
      <w:r w:rsidR="00E103B6">
        <w:rPr>
          <w:sz w:val="28"/>
          <w:szCs w:val="28"/>
          <w:lang w:val="uk-UA"/>
        </w:rPr>
        <w:t>симо</w:t>
      </w:r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r w:rsidR="00956525" w:rsidRPr="00956525">
        <w:rPr>
          <w:sz w:val="28"/>
          <w:szCs w:val="28"/>
          <w:lang w:val="uk-UA"/>
        </w:rPr>
        <w:t xml:space="preserve">проект Закону України </w:t>
      </w:r>
      <w:r w:rsidR="001B3323">
        <w:rPr>
          <w:sz w:val="28"/>
          <w:szCs w:val="28"/>
          <w:lang w:val="uk-UA"/>
        </w:rPr>
        <w:t>«</w:t>
      </w:r>
      <w:r w:rsidR="003A0453">
        <w:rPr>
          <w:sz w:val="28"/>
          <w:szCs w:val="28"/>
          <w:lang w:val="uk-UA"/>
        </w:rPr>
        <w:t>П</w:t>
      </w:r>
      <w:r w:rsidR="003A0453" w:rsidRPr="003A0453">
        <w:rPr>
          <w:sz w:val="28"/>
          <w:szCs w:val="28"/>
          <w:lang w:val="uk-UA"/>
        </w:rPr>
        <w:t>ро внесення змін до деяких законодавчих актів України</w:t>
      </w:r>
      <w:r w:rsidR="001B3323" w:rsidRPr="001B3323">
        <w:rPr>
          <w:sz w:val="28"/>
          <w:szCs w:val="28"/>
          <w:lang w:val="uk-UA"/>
        </w:rPr>
        <w:t xml:space="preserve"> у зв'язку з прийняттям Закону України </w:t>
      </w:r>
      <w:r w:rsidR="001B3323">
        <w:rPr>
          <w:sz w:val="28"/>
          <w:szCs w:val="28"/>
          <w:lang w:val="uk-UA"/>
        </w:rPr>
        <w:t>«</w:t>
      </w:r>
      <w:r w:rsidR="001B3323" w:rsidRPr="001B3323">
        <w:rPr>
          <w:sz w:val="28"/>
          <w:szCs w:val="28"/>
          <w:lang w:val="uk-UA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 w:rsidR="001B3323">
        <w:rPr>
          <w:sz w:val="28"/>
          <w:szCs w:val="28"/>
          <w:lang w:val="uk-UA"/>
        </w:rPr>
        <w:t>».</w:t>
      </w:r>
    </w:p>
    <w:p w:rsidR="001F3DA9" w:rsidRPr="001F3DA9" w:rsidRDefault="001F3DA9" w:rsidP="001F3DA9">
      <w:pPr>
        <w:shd w:val="clear" w:color="auto" w:fill="FFFFFF"/>
        <w:tabs>
          <w:tab w:val="start" w:pos="45.80pt"/>
          <w:tab w:val="start" w:pos="91.60pt"/>
          <w:tab w:val="start" w:pos="137.40pt"/>
          <w:tab w:val="start" w:pos="183.20pt"/>
          <w:tab w:val="start" w:pos="229pt"/>
          <w:tab w:val="start" w:pos="274.80pt"/>
          <w:tab w:val="start" w:pos="320.60pt"/>
          <w:tab w:val="start" w:pos="366.40pt"/>
          <w:tab w:val="start" w:pos="412.20pt"/>
          <w:tab w:val="start" w:pos="458pt"/>
          <w:tab w:val="start" w:pos="503.80pt"/>
          <w:tab w:val="start" w:pos="549.60pt"/>
          <w:tab w:val="start" w:pos="595.40pt"/>
          <w:tab w:val="start" w:pos="641.20pt"/>
          <w:tab w:val="start" w:pos="687pt"/>
          <w:tab w:val="start" w:pos="732.80pt"/>
        </w:tabs>
        <w:jc w:val="both"/>
        <w:textAlignment w:val="baseline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ab/>
        <w:t xml:space="preserve">Доповідати законопроект на пленарному засіданні Верховної Ради України </w:t>
      </w:r>
      <w:r w:rsidR="007620A5">
        <w:rPr>
          <w:sz w:val="28"/>
          <w:szCs w:val="28"/>
          <w:lang w:val="uk-UA"/>
        </w:rPr>
        <w:t xml:space="preserve">буде  </w:t>
      </w:r>
      <w:r w:rsidR="00E103B6" w:rsidRPr="00E103B6">
        <w:rPr>
          <w:sz w:val="28"/>
          <w:szCs w:val="28"/>
          <w:lang w:val="uk-UA"/>
        </w:rPr>
        <w:t>народний депутат України</w:t>
      </w:r>
      <w:r w:rsidR="00E103B6" w:rsidRPr="001F3DA9">
        <w:rPr>
          <w:sz w:val="28"/>
          <w:szCs w:val="28"/>
          <w:lang w:val="uk-UA"/>
        </w:rPr>
        <w:t xml:space="preserve"> </w:t>
      </w:r>
      <w:r w:rsidR="00D63AD8">
        <w:rPr>
          <w:sz w:val="28"/>
          <w:szCs w:val="28"/>
          <w:lang w:val="uk-UA"/>
        </w:rPr>
        <w:t>Монастирський Д.А.</w:t>
      </w:r>
      <w:r w:rsidR="00E103B6">
        <w:rPr>
          <w:sz w:val="28"/>
          <w:szCs w:val="28"/>
          <w:lang w:val="uk-UA"/>
        </w:rPr>
        <w:t xml:space="preserve"> </w:t>
      </w:r>
    </w:p>
    <w:p w:rsidR="00E103B6" w:rsidRDefault="00E103B6" w:rsidP="001F3DA9">
      <w:pPr>
        <w:ind w:firstLine="45pt"/>
        <w:rPr>
          <w:b/>
          <w:bCs/>
          <w:sz w:val="28"/>
          <w:szCs w:val="28"/>
          <w:u w:val="single"/>
          <w:lang w:val="uk-UA"/>
        </w:rPr>
      </w:pPr>
    </w:p>
    <w:p w:rsidR="001F3DA9" w:rsidRPr="001F3DA9" w:rsidRDefault="001F3DA9" w:rsidP="001F3DA9">
      <w:pPr>
        <w:ind w:firstLine="45pt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:rsidR="001F3DA9" w:rsidRPr="001F3DA9" w:rsidRDefault="001F3DA9" w:rsidP="001F3DA9">
      <w:pPr>
        <w:ind w:firstLine="45pt"/>
        <w:rPr>
          <w:sz w:val="28"/>
          <w:szCs w:val="28"/>
          <w:u w:val="single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start="0pt" w:firstLine="45pt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3A0453">
        <w:rPr>
          <w:sz w:val="28"/>
          <w:szCs w:val="28"/>
          <w:lang w:val="uk-UA"/>
        </w:rPr>
        <w:t xml:space="preserve"> </w:t>
      </w:r>
      <w:r w:rsidR="00635564">
        <w:rPr>
          <w:sz w:val="28"/>
          <w:szCs w:val="28"/>
          <w:lang w:val="uk-UA"/>
        </w:rPr>
        <w:t>33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start="0pt" w:firstLine="45pt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Пояснювальна записка – на </w:t>
      </w:r>
      <w:r w:rsidR="00635564">
        <w:rPr>
          <w:sz w:val="28"/>
          <w:szCs w:val="28"/>
          <w:lang w:val="uk-UA"/>
        </w:rPr>
        <w:t xml:space="preserve"> 4 </w:t>
      </w:r>
      <w:r w:rsidR="00534A60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start="0pt" w:firstLine="45pt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10270A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start="0pt" w:firstLine="45pt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DD264F">
        <w:rPr>
          <w:sz w:val="28"/>
          <w:szCs w:val="28"/>
          <w:lang w:val="uk-UA"/>
        </w:rPr>
        <w:t>2</w:t>
      </w:r>
      <w:r w:rsidR="006B3A4E">
        <w:rPr>
          <w:sz w:val="28"/>
          <w:szCs w:val="28"/>
          <w:lang w:val="uk-UA"/>
        </w:rPr>
        <w:t>0</w:t>
      </w:r>
      <w:r w:rsidR="00BC3562">
        <w:rPr>
          <w:sz w:val="28"/>
          <w:szCs w:val="28"/>
          <w:lang w:val="uk-UA"/>
        </w:rPr>
        <w:t>8</w:t>
      </w:r>
      <w:r w:rsidR="00DD264F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start="0pt" w:firstLine="45pt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1F3DA9" w:rsidRPr="001F3DA9" w:rsidRDefault="001F3DA9" w:rsidP="001F3DA9">
      <w:pPr>
        <w:spacing w:line="18pt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18pt" w:lineRule="auto"/>
        <w:rPr>
          <w:sz w:val="28"/>
          <w:szCs w:val="28"/>
          <w:lang w:val="uk-UA"/>
        </w:rPr>
      </w:pPr>
    </w:p>
    <w:p w:rsidR="00D84E5C" w:rsidRDefault="001F3DA9" w:rsidP="00D84E5C">
      <w:pPr>
        <w:tabs>
          <w:tab w:val="start" w:pos="333.15pt"/>
        </w:tabs>
        <w:ind w:start="340.20pt" w:hanging="340.20pt"/>
        <w:rPr>
          <w:b/>
          <w:bCs/>
          <w:sz w:val="28"/>
          <w:szCs w:val="28"/>
          <w:lang w:val="uk-UA"/>
        </w:rPr>
      </w:pPr>
      <w:r w:rsidRPr="001F3DA9">
        <w:rPr>
          <w:b/>
          <w:bCs/>
          <w:sz w:val="28"/>
          <w:szCs w:val="28"/>
          <w:lang w:val="uk-UA"/>
        </w:rPr>
        <w:t>Народн</w:t>
      </w:r>
      <w:r w:rsidR="00E103B6">
        <w:rPr>
          <w:b/>
          <w:bCs/>
          <w:sz w:val="28"/>
          <w:szCs w:val="28"/>
          <w:lang w:val="uk-UA"/>
        </w:rPr>
        <w:t>і</w:t>
      </w:r>
      <w:r w:rsidRPr="001F3DA9">
        <w:rPr>
          <w:b/>
          <w:bCs/>
          <w:sz w:val="28"/>
          <w:szCs w:val="28"/>
          <w:lang w:val="uk-UA"/>
        </w:rPr>
        <w:t xml:space="preserve"> депутат</w:t>
      </w:r>
      <w:r w:rsidR="00E103B6">
        <w:rPr>
          <w:b/>
          <w:bCs/>
          <w:sz w:val="28"/>
          <w:szCs w:val="28"/>
          <w:lang w:val="uk-UA"/>
        </w:rPr>
        <w:t>и</w:t>
      </w:r>
      <w:r w:rsidRPr="001F3DA9">
        <w:rPr>
          <w:b/>
          <w:bCs/>
          <w:sz w:val="28"/>
          <w:szCs w:val="28"/>
          <w:lang w:val="uk-UA"/>
        </w:rPr>
        <w:t xml:space="preserve"> України </w:t>
      </w:r>
      <w:r w:rsidR="00D84E5C">
        <w:rPr>
          <w:b/>
          <w:bCs/>
          <w:sz w:val="28"/>
          <w:szCs w:val="28"/>
          <w:lang w:val="uk-UA"/>
        </w:rPr>
        <w:t xml:space="preserve"> </w:t>
      </w:r>
      <w:r w:rsidR="00D84E5C">
        <w:rPr>
          <w:b/>
          <w:bCs/>
          <w:sz w:val="28"/>
          <w:szCs w:val="28"/>
          <w:lang w:val="uk-UA"/>
        </w:rPr>
        <w:tab/>
        <w:t xml:space="preserve">Д.А. </w:t>
      </w:r>
      <w:r w:rsidR="00D84E5C" w:rsidRPr="00E103B6">
        <w:rPr>
          <w:b/>
          <w:bCs/>
          <w:sz w:val="28"/>
          <w:szCs w:val="28"/>
          <w:lang w:val="uk-UA"/>
        </w:rPr>
        <w:t>Монастирський</w:t>
      </w:r>
    </w:p>
    <w:p w:rsidR="00E103B6" w:rsidRDefault="00D84E5C" w:rsidP="00D84E5C">
      <w:pPr>
        <w:tabs>
          <w:tab w:val="start" w:pos="333.15pt"/>
        </w:tabs>
        <w:ind w:start="340.20pt" w:hanging="340.20p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  <w:t xml:space="preserve">А.Є. </w:t>
      </w:r>
      <w:proofErr w:type="spellStart"/>
      <w:r>
        <w:rPr>
          <w:b/>
          <w:bCs/>
          <w:sz w:val="28"/>
          <w:szCs w:val="28"/>
          <w:lang w:val="uk-UA"/>
        </w:rPr>
        <w:t>Костін</w:t>
      </w:r>
      <w:proofErr w:type="spellEnd"/>
    </w:p>
    <w:p w:rsidR="001F3DA9" w:rsidRPr="001F3DA9" w:rsidRDefault="00D84E5C" w:rsidP="00D84E5C">
      <w:pPr>
        <w:tabs>
          <w:tab w:val="start" w:pos="333.15pt"/>
        </w:tabs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proofErr w:type="spellStart"/>
      <w:r w:rsidRPr="001F3DA9">
        <w:rPr>
          <w:b/>
          <w:bCs/>
          <w:sz w:val="28"/>
          <w:szCs w:val="28"/>
          <w:lang w:val="uk-UA"/>
        </w:rPr>
        <w:t>Г.М.Мамка</w:t>
      </w:r>
      <w:proofErr w:type="spellEnd"/>
    </w:p>
    <w:p w:rsidR="001F3DA9" w:rsidRPr="001F3DA9" w:rsidRDefault="001F3DA9" w:rsidP="00E103B6">
      <w:pPr>
        <w:tabs>
          <w:tab w:val="start" w:pos="340.20pt"/>
        </w:tabs>
        <w:rPr>
          <w:lang w:val="uk-UA"/>
        </w:rPr>
      </w:pPr>
    </w:p>
    <w:p w:rsidR="001F3DA9" w:rsidRPr="001F3DA9" w:rsidRDefault="001F3DA9" w:rsidP="001F3DA9">
      <w:pPr>
        <w:rPr>
          <w:lang w:val="uk-UA"/>
        </w:rPr>
      </w:pP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595.30pt" w:h="841.90pt"/>
      <w:pgMar w:top="42.50pt" w:right="42.50pt" w:bottom="42.50pt" w:left="70.85pt" w:header="35.40pt" w:footer="35.40pt" w:gutter="0pt"/>
      <w:cols w:space="35.40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windows-125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windows-1251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characterSet="windows-1251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characterSet="windows-125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characterSet="windows-125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start"/>
      <w:pPr>
        <w:tabs>
          <w:tab w:val="num" w:pos="63pt"/>
        </w:tabs>
        <w:ind w:start="63pt" w:hanging="18pt"/>
      </w:pPr>
      <w:rPr>
        <w:rFonts w:cs="Times New Roman" w:hint="default"/>
      </w:rPr>
    </w:lvl>
    <w:lvl w:ilvl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%"/>
  <w:proofState w:spelling="clean" w:grammar="clean"/>
  <w:defaultTabStop w:val="35.40pt"/>
  <w:hyphenationZone w:val="21.25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E3F60"/>
    <w:rsid w:val="0010270A"/>
    <w:rsid w:val="001518FF"/>
    <w:rsid w:val="001B3323"/>
    <w:rsid w:val="001F3DA9"/>
    <w:rsid w:val="0030010C"/>
    <w:rsid w:val="0037489F"/>
    <w:rsid w:val="003946B1"/>
    <w:rsid w:val="003A0453"/>
    <w:rsid w:val="00412E1A"/>
    <w:rsid w:val="00534A60"/>
    <w:rsid w:val="00592641"/>
    <w:rsid w:val="006124A7"/>
    <w:rsid w:val="00635564"/>
    <w:rsid w:val="006B3A4E"/>
    <w:rsid w:val="007620A5"/>
    <w:rsid w:val="0089788A"/>
    <w:rsid w:val="008A4586"/>
    <w:rsid w:val="00956525"/>
    <w:rsid w:val="00A96625"/>
    <w:rsid w:val="00B34241"/>
    <w:rsid w:val="00B47929"/>
    <w:rsid w:val="00BC3562"/>
    <w:rsid w:val="00C634F0"/>
    <w:rsid w:val="00CA1AE0"/>
    <w:rsid w:val="00CA380C"/>
    <w:rsid w:val="00D05FA6"/>
    <w:rsid w:val="00D36E1A"/>
    <w:rsid w:val="00D63AD8"/>
    <w:rsid w:val="00D84E5C"/>
    <w:rsid w:val="00DD264F"/>
    <w:rsid w:val="00E02EB3"/>
    <w:rsid w:val="00E103B6"/>
    <w:rsid w:val="00EC015A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5:chartTrackingRefBased/>
  <w15:docId w15:val="{4A85790D-359C-4541-A713-FC7E35B70256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start="261pt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pt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6pt"/>
      <w:ind w:firstLine="35.45pt"/>
      <w:jc w:val="both"/>
    </w:pPr>
    <w:rPr>
      <w:rFonts w:ascii="Times New Roman" w:hAnsi="Times New Roman" w:cs="Times New Roman"/>
      <w:kern w:val="1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45pt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233.85pt"/>
        <w:tab w:val="end" w:pos="467.75pt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67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image" Target="media/image1.wmf"/><Relationship Id="rId3" Type="http://purl.oclc.org/ooxml/officeDocument/relationships/customXml" Target="../customXml/item3.xml"/><Relationship Id="rId7" Type="http://purl.oclc.org/ooxml/officeDocument/relationships/webSettings" Target="webSettings.xml"/><Relationship Id="rId2" Type="http://purl.oclc.org/ooxml/officeDocument/relationships/customXml" Target="../customXml/item2.xml"/><Relationship Id="rId1" Type="http://purl.oclc.org/ooxml/officeDocument/relationships/customXml" Target="../customXml/item1.xml"/><Relationship Id="rId6" Type="http://purl.oclc.org/ooxml/officeDocument/relationships/settings" Target="settings.xml"/><Relationship Id="rId5" Type="http://purl.oclc.org/ooxml/officeDocument/relationships/styles" Target="styles.xml"/><Relationship Id="rId10" Type="http://purl.oclc.org/ooxml/officeDocument/relationships/theme" Target="theme/theme1.xml"/><Relationship Id="rId4" Type="http://purl.oclc.org/ooxml/officeDocument/relationships/numbering" Target="numbering.xml"/><Relationship Id="rId9" Type="http://purl.oclc.org/ooxml/officeDocument/relationships/fontTable" Target="fontTable.xml"/></Relationships>
</file>

<file path=word/theme/theme1.xml><?xml version="1.0" encoding="utf-8"?>
<a:theme xmlns:a="http://purl.oclc.org/ooxml/drawingml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purl.oclc.org/ooxml/officeDocument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purl.oclc.org/ooxml/officeDocument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purl.oclc.org/ooxml/officeDocument/customXml" ds:itemID="{D9EF09EC-6331-4C92-8CB6-ABC67FF017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purl.oclc.org/ooxml/officeDocument/customXml" ds:itemID="{CDD45161-1A46-4BB1-9FD2-F2595391C1EA}">
  <ds:schemaRefs>
    <ds:schemaRef ds:uri="http://schemas.microsoft.com/sharepoint/v3/contenttype/forms"/>
  </ds:schemaRefs>
</ds:datastoreItem>
</file>

<file path=customXml/itemProps3.xml><?xml version="1.0" encoding="utf-8"?>
<ds:datastoreItem xmlns:ds="http://purl.oclc.org/ooxml/officeDocument/customXml" ds:itemID="{28693643-3A84-41D8-BA05-2DC9A969E7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1</Pages>
  <Words>679</Words>
  <Characters>388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2020-04-10T10:38:00Z</dcterms:created>
  <dcterms:modified xsi:type="dcterms:W3CDTF">2020-04-10T10:38:00Z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ContentTypeId">
    <vt:lpwstr>0x0101005082CF9611B70740801F57C691914AA100112606590970F34A82426E1C2D62EACA</vt:lpwstr>
  </property>
</Properties>
</file>