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 xml:space="preserve">                                                    </w:t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  <w:t xml:space="preserve"> </w:t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До </w:t>
      </w:r>
      <w:proofErr w:type="spellStart"/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>реєстр</w:t>
      </w:r>
      <w:proofErr w:type="spellEnd"/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>. № 3318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                               </w:t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(друге </w:t>
      </w:r>
      <w:proofErr w:type="spellStart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читання</w:t>
      </w:r>
      <w:proofErr w:type="spellEnd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)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ЗАУВАЖЕННЯ</w:t>
      </w:r>
    </w:p>
    <w:p w:rsidR="002F0666" w:rsidRPr="00956CBF" w:rsidRDefault="005F283E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до</w:t>
      </w:r>
      <w:r w:rsidRPr="005F283E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додаткової порівняльної таблиці</w:t>
      </w: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до</w:t>
      </w:r>
      <w:r w:rsidRPr="005F283E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</w:t>
      </w:r>
      <w:r w:rsidR="002F0666"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проекту Закону України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«Про</w:t>
      </w: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ветеринарну медицину</w:t>
      </w: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»</w:t>
      </w:r>
    </w:p>
    <w:p w:rsidR="002F0666" w:rsidRPr="005F283E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(реєстраційний № 3318)</w:t>
      </w:r>
    </w:p>
    <w:p w:rsidR="002F0666" w:rsidRPr="00956CBF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</w:p>
    <w:p w:rsidR="005272A6" w:rsidRDefault="005F283E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У Головному юридичному управлінні </w:t>
      </w:r>
      <w:r w:rsidR="0004503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повторно </w:t>
      </w:r>
      <w:bookmarkStart w:id="0" w:name="_GoBack"/>
      <w:bookmarkEnd w:id="0"/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проаналізовано додаткову порівняльну таблицю до зазначеног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о </w:t>
      </w:r>
      <w:r w:rsidR="005A6DDF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законопроекту, яка надійшла </w:t>
      </w:r>
      <w:r w:rsidR="0004503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до Головного юридичного управління </w:t>
      </w:r>
      <w:r w:rsidR="005A6DDF">
        <w:rPr>
          <w:rFonts w:ascii="Times New Roman" w:eastAsia="Times" w:hAnsi="Times New Roman"/>
          <w:bCs/>
          <w:sz w:val="28"/>
          <w:szCs w:val="20"/>
          <w:lang w:eastAsia="uk-UA"/>
        </w:rPr>
        <w:t>02.02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.2021 </w:t>
      </w:r>
      <w:r w:rsidR="005272A6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року о 9.52 год. </w:t>
      </w:r>
    </w:p>
    <w:p w:rsidR="005F283E" w:rsidRDefault="0004503D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Звертаємо увагу, що </w:t>
      </w:r>
      <w:r w:rsidR="005272A6">
        <w:rPr>
          <w:rFonts w:ascii="Times New Roman" w:eastAsia="Times" w:hAnsi="Times New Roman"/>
          <w:bCs/>
          <w:sz w:val="28"/>
          <w:szCs w:val="20"/>
          <w:lang w:eastAsia="uk-UA"/>
        </w:rPr>
        <w:t>залишаються</w:t>
      </w:r>
      <w:r w:rsidR="005272A6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актуальними зауваження до даного законопроекту, </w:t>
      </w:r>
      <w:r w:rsidR="00392B01">
        <w:rPr>
          <w:rFonts w:ascii="Times New Roman" w:eastAsia="Times" w:hAnsi="Times New Roman"/>
          <w:bCs/>
          <w:sz w:val="28"/>
          <w:szCs w:val="20"/>
          <w:lang w:eastAsia="uk-UA"/>
        </w:rPr>
        <w:t>підготовлені Головним юридичним управлінням 14.12.2020 року.</w:t>
      </w:r>
    </w:p>
    <w:p w:rsidR="0016035C" w:rsidRDefault="0016035C" w:rsidP="0016035C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F0666" w:rsidRPr="00956CBF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AF2DD0" w:rsidRDefault="00AF2DD0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Заступник керівника</w:t>
      </w:r>
    </w:p>
    <w:p w:rsidR="002F0666" w:rsidRPr="002966D6" w:rsidRDefault="002F0666" w:rsidP="002F0666">
      <w:pPr>
        <w:spacing w:after="0" w:line="240" w:lineRule="auto"/>
        <w:jc w:val="both"/>
        <w:rPr>
          <w:rFonts w:ascii="Times New Roman" w:eastAsiaTheme="minorHAnsi" w:hAnsi="Times New Roman" w:cstheme="minorBidi"/>
          <w:sz w:val="28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управління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  <w:t xml:space="preserve">        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В. </w:t>
      </w:r>
      <w:proofErr w:type="spellStart"/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Мілованов</w:t>
      </w:r>
      <w:proofErr w:type="spellEnd"/>
    </w:p>
    <w:p w:rsidR="00CE6A4B" w:rsidRPr="002F0666" w:rsidRDefault="00CE6A4B" w:rsidP="002F0666"/>
    <w:sectPr w:rsidR="00CE6A4B" w:rsidRPr="002F0666" w:rsidSect="00634A7D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305" w:rsidRDefault="00BE5305" w:rsidP="005E306B">
      <w:pPr>
        <w:spacing w:after="0" w:line="240" w:lineRule="auto"/>
      </w:pPr>
      <w:r>
        <w:separator/>
      </w:r>
    </w:p>
  </w:endnote>
  <w:end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305" w:rsidRDefault="00BE5305" w:rsidP="005E306B">
      <w:pPr>
        <w:spacing w:after="0" w:line="240" w:lineRule="auto"/>
      </w:pPr>
      <w:r>
        <w:separator/>
      </w:r>
    </w:p>
  </w:footnote>
  <w:foot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6D7B1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5A6DDF">
          <w:rPr>
            <w:rFonts w:ascii="Times New Roman" w:hAnsi="Times New Roman"/>
            <w:noProof/>
            <w:sz w:val="28"/>
            <w:szCs w:val="28"/>
          </w:rPr>
          <w:t>2</w:t>
        </w:r>
        <w:r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001"/>
    <w:rsid w:val="000163C3"/>
    <w:rsid w:val="00043243"/>
    <w:rsid w:val="0004503D"/>
    <w:rsid w:val="0005417D"/>
    <w:rsid w:val="000B6CE8"/>
    <w:rsid w:val="000E7774"/>
    <w:rsid w:val="000F1586"/>
    <w:rsid w:val="000F62F4"/>
    <w:rsid w:val="00101DA7"/>
    <w:rsid w:val="00103A4B"/>
    <w:rsid w:val="00141617"/>
    <w:rsid w:val="0016035C"/>
    <w:rsid w:val="00183FA8"/>
    <w:rsid w:val="0019108F"/>
    <w:rsid w:val="001966F0"/>
    <w:rsid w:val="001D1645"/>
    <w:rsid w:val="001D3C24"/>
    <w:rsid w:val="001F4F61"/>
    <w:rsid w:val="001F61DB"/>
    <w:rsid w:val="00210DEC"/>
    <w:rsid w:val="00223381"/>
    <w:rsid w:val="00230BCA"/>
    <w:rsid w:val="00235A6D"/>
    <w:rsid w:val="00235CD7"/>
    <w:rsid w:val="00245A6D"/>
    <w:rsid w:val="002507FC"/>
    <w:rsid w:val="002A5D4C"/>
    <w:rsid w:val="002B5FC1"/>
    <w:rsid w:val="002D0561"/>
    <w:rsid w:val="002D15EC"/>
    <w:rsid w:val="002D549D"/>
    <w:rsid w:val="002E0A18"/>
    <w:rsid w:val="002E31BF"/>
    <w:rsid w:val="002E44DA"/>
    <w:rsid w:val="002F0666"/>
    <w:rsid w:val="003050CE"/>
    <w:rsid w:val="0030789A"/>
    <w:rsid w:val="003079A0"/>
    <w:rsid w:val="0031769F"/>
    <w:rsid w:val="003239F8"/>
    <w:rsid w:val="00342114"/>
    <w:rsid w:val="00392B01"/>
    <w:rsid w:val="003C5FA9"/>
    <w:rsid w:val="003D1CBA"/>
    <w:rsid w:val="003D29B0"/>
    <w:rsid w:val="004115C2"/>
    <w:rsid w:val="00451750"/>
    <w:rsid w:val="00467015"/>
    <w:rsid w:val="004713FD"/>
    <w:rsid w:val="004751AB"/>
    <w:rsid w:val="004970BB"/>
    <w:rsid w:val="004978B2"/>
    <w:rsid w:val="004A7D02"/>
    <w:rsid w:val="004B27DC"/>
    <w:rsid w:val="004C6329"/>
    <w:rsid w:val="004E4F5C"/>
    <w:rsid w:val="004E652D"/>
    <w:rsid w:val="004F7B8A"/>
    <w:rsid w:val="0050620F"/>
    <w:rsid w:val="005272A6"/>
    <w:rsid w:val="0055005A"/>
    <w:rsid w:val="0056352F"/>
    <w:rsid w:val="00597C88"/>
    <w:rsid w:val="005A4728"/>
    <w:rsid w:val="005A6DDF"/>
    <w:rsid w:val="005B2642"/>
    <w:rsid w:val="005B71F5"/>
    <w:rsid w:val="005C45D9"/>
    <w:rsid w:val="005C688A"/>
    <w:rsid w:val="005D09B8"/>
    <w:rsid w:val="005D1C52"/>
    <w:rsid w:val="005D4B9C"/>
    <w:rsid w:val="005E306B"/>
    <w:rsid w:val="005F20B5"/>
    <w:rsid w:val="005F283E"/>
    <w:rsid w:val="00624A99"/>
    <w:rsid w:val="00626A3E"/>
    <w:rsid w:val="00634A7D"/>
    <w:rsid w:val="00661685"/>
    <w:rsid w:val="00662042"/>
    <w:rsid w:val="0066623D"/>
    <w:rsid w:val="00687EE2"/>
    <w:rsid w:val="006B3807"/>
    <w:rsid w:val="006D3562"/>
    <w:rsid w:val="006D7B1D"/>
    <w:rsid w:val="006E439B"/>
    <w:rsid w:val="006F10E8"/>
    <w:rsid w:val="007109C1"/>
    <w:rsid w:val="00713E93"/>
    <w:rsid w:val="007167DA"/>
    <w:rsid w:val="0073224C"/>
    <w:rsid w:val="007370CD"/>
    <w:rsid w:val="00751BF1"/>
    <w:rsid w:val="007639A9"/>
    <w:rsid w:val="00773F51"/>
    <w:rsid w:val="007938DD"/>
    <w:rsid w:val="007B58E9"/>
    <w:rsid w:val="007C1467"/>
    <w:rsid w:val="007C4A39"/>
    <w:rsid w:val="007D3591"/>
    <w:rsid w:val="007F5D91"/>
    <w:rsid w:val="0080545D"/>
    <w:rsid w:val="00811E1E"/>
    <w:rsid w:val="00814552"/>
    <w:rsid w:val="00845FAF"/>
    <w:rsid w:val="0089643E"/>
    <w:rsid w:val="008B745F"/>
    <w:rsid w:val="008B7D93"/>
    <w:rsid w:val="008E5AB8"/>
    <w:rsid w:val="008E5D81"/>
    <w:rsid w:val="008F6145"/>
    <w:rsid w:val="00941EA5"/>
    <w:rsid w:val="00945B68"/>
    <w:rsid w:val="009468FC"/>
    <w:rsid w:val="00957D31"/>
    <w:rsid w:val="00963D95"/>
    <w:rsid w:val="009842E4"/>
    <w:rsid w:val="009A720A"/>
    <w:rsid w:val="009B3C5F"/>
    <w:rsid w:val="009E36BF"/>
    <w:rsid w:val="009E6566"/>
    <w:rsid w:val="009F1E92"/>
    <w:rsid w:val="00A00059"/>
    <w:rsid w:val="00A2043D"/>
    <w:rsid w:val="00A33901"/>
    <w:rsid w:val="00A47577"/>
    <w:rsid w:val="00A712CC"/>
    <w:rsid w:val="00A82DEC"/>
    <w:rsid w:val="00A833C8"/>
    <w:rsid w:val="00AA3A8B"/>
    <w:rsid w:val="00AB2FEE"/>
    <w:rsid w:val="00AD7F82"/>
    <w:rsid w:val="00AF2DD0"/>
    <w:rsid w:val="00B57ED1"/>
    <w:rsid w:val="00B60742"/>
    <w:rsid w:val="00B64E1C"/>
    <w:rsid w:val="00BD0801"/>
    <w:rsid w:val="00BD1B48"/>
    <w:rsid w:val="00BE5305"/>
    <w:rsid w:val="00BF1E95"/>
    <w:rsid w:val="00BF501B"/>
    <w:rsid w:val="00C06AE0"/>
    <w:rsid w:val="00C11FB6"/>
    <w:rsid w:val="00C22D5E"/>
    <w:rsid w:val="00C27AE9"/>
    <w:rsid w:val="00C316D5"/>
    <w:rsid w:val="00C438CB"/>
    <w:rsid w:val="00C53D25"/>
    <w:rsid w:val="00C953E9"/>
    <w:rsid w:val="00CA4F3B"/>
    <w:rsid w:val="00CC39A1"/>
    <w:rsid w:val="00CD4A38"/>
    <w:rsid w:val="00CE3E1B"/>
    <w:rsid w:val="00CE6A4B"/>
    <w:rsid w:val="00CF0BC2"/>
    <w:rsid w:val="00D242C2"/>
    <w:rsid w:val="00D35B0B"/>
    <w:rsid w:val="00D414E5"/>
    <w:rsid w:val="00D57E1B"/>
    <w:rsid w:val="00D754CA"/>
    <w:rsid w:val="00DB11C5"/>
    <w:rsid w:val="00DC78C1"/>
    <w:rsid w:val="00DD6C75"/>
    <w:rsid w:val="00DE1C43"/>
    <w:rsid w:val="00E03E02"/>
    <w:rsid w:val="00E15C25"/>
    <w:rsid w:val="00E20D30"/>
    <w:rsid w:val="00E25246"/>
    <w:rsid w:val="00E3699E"/>
    <w:rsid w:val="00E47769"/>
    <w:rsid w:val="00E50354"/>
    <w:rsid w:val="00E85BCF"/>
    <w:rsid w:val="00EB454D"/>
    <w:rsid w:val="00ED29B3"/>
    <w:rsid w:val="00EF09C9"/>
    <w:rsid w:val="00F01A33"/>
    <w:rsid w:val="00F33750"/>
    <w:rsid w:val="00F41533"/>
    <w:rsid w:val="00F44513"/>
    <w:rsid w:val="00F55423"/>
    <w:rsid w:val="00F77F10"/>
    <w:rsid w:val="00F91DD3"/>
    <w:rsid w:val="00FA3D37"/>
    <w:rsid w:val="00FA6CC2"/>
    <w:rsid w:val="00FC3DF4"/>
    <w:rsid w:val="00FC658C"/>
    <w:rsid w:val="00FE1078"/>
    <w:rsid w:val="00FE536B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10869B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E33E6-D121-4C75-8328-9FD358383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65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Куцел Олена Василівна</cp:lastModifiedBy>
  <cp:revision>47</cp:revision>
  <cp:lastPrinted>2021-02-02T08:42:00Z</cp:lastPrinted>
  <dcterms:created xsi:type="dcterms:W3CDTF">2020-12-10T08:45:00Z</dcterms:created>
  <dcterms:modified xsi:type="dcterms:W3CDTF">2021-02-02T08:46:00Z</dcterms:modified>
</cp:coreProperties>
</file>