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D24" w:rsidRDefault="002F3D24" w:rsidP="002F3D24">
      <w:pPr>
        <w:spacing w:line="240" w:lineRule="auto"/>
        <w:ind w:right="2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bookmarkStart w:id="0" w:name="_GoBack"/>
      <w:bookmarkEnd w:id="0"/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inline distT="0" distB="0" distL="0" distR="0">
            <wp:extent cx="800100" cy="990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3D24" w:rsidRDefault="002F3D24" w:rsidP="002F3D24">
      <w:pPr>
        <w:spacing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en-US"/>
        </w:rPr>
      </w:pPr>
      <w:r>
        <w:rPr>
          <w:rFonts w:ascii="Times New Roman" w:hAnsi="Times New Roman" w:cs="Times New Roman"/>
          <w:b/>
          <w:bCs/>
          <w:sz w:val="36"/>
          <w:szCs w:val="36"/>
          <w:lang w:eastAsia="en-US"/>
        </w:rPr>
        <w:t>НАРОДНИЙ ДЕПУТАТ УКРАЇНИ</w:t>
      </w:r>
    </w:p>
    <w:p w:rsidR="002F3D24" w:rsidRDefault="002F3D24" w:rsidP="002F3D2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2F3D24" w:rsidRDefault="002F3D24" w:rsidP="002F3D2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194310</wp:posOffset>
                </wp:positionH>
                <wp:positionV relativeFrom="paragraph">
                  <wp:posOffset>46355</wp:posOffset>
                </wp:positionV>
                <wp:extent cx="5715000" cy="0"/>
                <wp:effectExtent l="0" t="19050" r="19050" b="19050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07946A" id="Пряма сполучна лінія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3pt,3.65pt" to="465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197485</wp:posOffset>
                </wp:positionH>
                <wp:positionV relativeFrom="paragraph">
                  <wp:posOffset>135890</wp:posOffset>
                </wp:positionV>
                <wp:extent cx="5715000" cy="0"/>
                <wp:effectExtent l="0" t="0" r="19050" b="1905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814BEE" id="Пряма сполучна лінія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55pt,10.7pt" to="465.5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" strokeweight="1pt"/>
            </w:pict>
          </mc:Fallback>
        </mc:AlternateContent>
      </w:r>
    </w:p>
    <w:p w:rsidR="002F3D24" w:rsidRDefault="002F3D24" w:rsidP="002F3D24">
      <w:pPr>
        <w:autoSpaceDE w:val="0"/>
        <w:autoSpaceDN w:val="0"/>
        <w:adjustRightInd w:val="0"/>
        <w:spacing w:line="240" w:lineRule="auto"/>
        <w:ind w:right="-1013"/>
        <w:jc w:val="center"/>
        <w:rPr>
          <w:rFonts w:ascii="Times New Roman" w:hAnsi="Times New Roman" w:cs="Times New Roman"/>
          <w:sz w:val="26"/>
          <w:szCs w:val="26"/>
          <w:lang w:eastAsia="en-US"/>
        </w:rPr>
      </w:pPr>
      <w:smartTag w:uri="urn:schemas-microsoft-com:office:smarttags" w:element="metricconverter">
        <w:smartTagPr>
          <w:attr w:name="ProductID" w:val="01008, м"/>
        </w:smartTagPr>
        <w:r>
          <w:rPr>
            <w:rStyle w:val="docdata"/>
            <w:color w:val="000000"/>
            <w:sz w:val="24"/>
            <w:szCs w:val="24"/>
            <w:lang w:val="ru-RU" w:eastAsia="en-US"/>
          </w:rPr>
          <w:t>01008, м</w:t>
        </w:r>
      </w:smartTag>
      <w:r>
        <w:rPr>
          <w:rStyle w:val="docdata"/>
          <w:color w:val="000000"/>
          <w:sz w:val="24"/>
          <w:szCs w:val="24"/>
          <w:lang w:val="ru-RU" w:eastAsia="en-US"/>
        </w:rPr>
        <w:t xml:space="preserve">. </w:t>
      </w:r>
      <w:proofErr w:type="spellStart"/>
      <w:r>
        <w:rPr>
          <w:rStyle w:val="docdata"/>
          <w:color w:val="000000"/>
          <w:sz w:val="24"/>
          <w:szCs w:val="24"/>
          <w:lang w:val="ru-RU" w:eastAsia="en-US"/>
        </w:rPr>
        <w:t>Київ</w:t>
      </w:r>
      <w:proofErr w:type="spellEnd"/>
      <w:r>
        <w:rPr>
          <w:rStyle w:val="docdata"/>
          <w:color w:val="000000"/>
          <w:sz w:val="24"/>
          <w:szCs w:val="24"/>
          <w:lang w:val="ru-RU" w:eastAsia="en-US"/>
        </w:rPr>
        <w:t xml:space="preserve">, </w:t>
      </w:r>
      <w:proofErr w:type="spellStart"/>
      <w:r>
        <w:rPr>
          <w:rStyle w:val="docdata"/>
          <w:color w:val="000000"/>
          <w:sz w:val="24"/>
          <w:szCs w:val="24"/>
          <w:lang w:val="ru-RU" w:eastAsia="en-US"/>
        </w:rPr>
        <w:t>вул</w:t>
      </w:r>
      <w:proofErr w:type="spellEnd"/>
      <w:r>
        <w:rPr>
          <w:rStyle w:val="docdata"/>
          <w:color w:val="000000"/>
          <w:sz w:val="24"/>
          <w:szCs w:val="24"/>
          <w:lang w:val="ru-RU" w:eastAsia="en-US"/>
        </w:rPr>
        <w:t xml:space="preserve">. М. </w:t>
      </w:r>
      <w:proofErr w:type="spellStart"/>
      <w:r>
        <w:rPr>
          <w:rStyle w:val="docdata"/>
          <w:color w:val="000000"/>
          <w:sz w:val="24"/>
          <w:szCs w:val="24"/>
          <w:lang w:val="ru-RU" w:eastAsia="en-US"/>
        </w:rPr>
        <w:t>Грушевського</w:t>
      </w:r>
      <w:proofErr w:type="spellEnd"/>
      <w:r>
        <w:rPr>
          <w:rStyle w:val="docdata"/>
          <w:color w:val="000000"/>
          <w:sz w:val="24"/>
          <w:szCs w:val="24"/>
          <w:lang w:val="ru-RU" w:eastAsia="en-US"/>
        </w:rPr>
        <w:t>, 5</w:t>
      </w:r>
    </w:p>
    <w:p w:rsidR="002F3D24" w:rsidRDefault="002F3D24" w:rsidP="002F3D24">
      <w:pPr>
        <w:pStyle w:val="2498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2F3D24" w:rsidRDefault="002F3D24" w:rsidP="002F3D24">
      <w:pPr>
        <w:pStyle w:val="2498"/>
        <w:spacing w:before="0" w:beforeAutospacing="0" w:after="0" w:afterAutospacing="0"/>
        <w:jc w:val="both"/>
        <w:rPr>
          <w:sz w:val="26"/>
          <w:szCs w:val="26"/>
          <w:lang w:val="uk-UA" w:eastAsia="en-US"/>
        </w:rPr>
      </w:pPr>
      <w:r>
        <w:rPr>
          <w:color w:val="000000"/>
          <w:sz w:val="28"/>
          <w:szCs w:val="28"/>
          <w:lang w:val="uk-UA"/>
        </w:rPr>
        <w:t>№ ______</w:t>
      </w:r>
      <w:r>
        <w:rPr>
          <w:color w:val="000000"/>
          <w:sz w:val="28"/>
          <w:szCs w:val="28"/>
        </w:rPr>
        <w:t>                                                            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>      </w:t>
      </w:r>
      <w:r w:rsidRPr="00CE1C24">
        <w:rPr>
          <w:color w:val="000000"/>
          <w:sz w:val="28"/>
          <w:szCs w:val="28"/>
          <w:lang w:val="uk-UA"/>
        </w:rPr>
        <w:t xml:space="preserve">       </w:t>
      </w:r>
      <w:r>
        <w:rPr>
          <w:color w:val="000000"/>
          <w:sz w:val="28"/>
          <w:szCs w:val="28"/>
          <w:lang w:val="uk-UA"/>
        </w:rPr>
        <w:t xml:space="preserve"> </w:t>
      </w:r>
    </w:p>
    <w:p w:rsidR="002F3D24" w:rsidRDefault="002F3D24" w:rsidP="002F3D24">
      <w:pPr>
        <w:autoSpaceDE w:val="0"/>
        <w:autoSpaceDN w:val="0"/>
        <w:adjustRightInd w:val="0"/>
        <w:spacing w:line="240" w:lineRule="auto"/>
        <w:jc w:val="right"/>
        <w:rPr>
          <w:rStyle w:val="docdata"/>
          <w:b/>
          <w:bCs/>
          <w:color w:val="000000"/>
          <w:sz w:val="28"/>
          <w:szCs w:val="28"/>
        </w:rPr>
      </w:pPr>
    </w:p>
    <w:p w:rsidR="002F3D24" w:rsidRDefault="002F3D24" w:rsidP="002F3D24">
      <w:pPr>
        <w:autoSpaceDE w:val="0"/>
        <w:autoSpaceDN w:val="0"/>
        <w:adjustRightInd w:val="0"/>
        <w:spacing w:line="240" w:lineRule="auto"/>
        <w:jc w:val="right"/>
        <w:rPr>
          <w:rStyle w:val="docdata"/>
          <w:b/>
          <w:bCs/>
          <w:color w:val="000000"/>
          <w:sz w:val="28"/>
          <w:szCs w:val="28"/>
          <w:lang w:eastAsia="en-US"/>
        </w:rPr>
      </w:pPr>
      <w:r>
        <w:rPr>
          <w:rStyle w:val="docdata"/>
          <w:b/>
          <w:bCs/>
          <w:color w:val="000000"/>
          <w:sz w:val="28"/>
          <w:szCs w:val="28"/>
          <w:lang w:eastAsia="en-US"/>
        </w:rPr>
        <w:t>ВЕРХОВНА РАДА УКРАЇНИ</w:t>
      </w:r>
    </w:p>
    <w:p w:rsidR="002F3D24" w:rsidRDefault="002F3D24" w:rsidP="002F3D24">
      <w:pPr>
        <w:autoSpaceDE w:val="0"/>
        <w:autoSpaceDN w:val="0"/>
        <w:adjustRightInd w:val="0"/>
        <w:spacing w:line="240" w:lineRule="auto"/>
        <w:jc w:val="right"/>
      </w:pPr>
    </w:p>
    <w:p w:rsidR="002F3D24" w:rsidRDefault="002F3D24" w:rsidP="002F3D2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</w:p>
    <w:p w:rsidR="002F3D24" w:rsidRDefault="002F3D24" w:rsidP="002F3D24">
      <w:pPr>
        <w:autoSpaceDE w:val="0"/>
        <w:autoSpaceDN w:val="0"/>
        <w:adjustRightInd w:val="0"/>
        <w:spacing w:line="240" w:lineRule="auto"/>
        <w:jc w:val="center"/>
        <w:rPr>
          <w:rStyle w:val="docdata"/>
          <w:b/>
          <w:bCs/>
          <w:color w:val="000000"/>
        </w:rPr>
      </w:pPr>
      <w:r>
        <w:rPr>
          <w:rStyle w:val="docdata"/>
          <w:b/>
          <w:bCs/>
          <w:color w:val="000000"/>
          <w:sz w:val="28"/>
          <w:szCs w:val="28"/>
          <w:lang w:eastAsia="en-US"/>
        </w:rPr>
        <w:t>ПОДАННЯ</w:t>
      </w:r>
    </w:p>
    <w:p w:rsidR="002F3D24" w:rsidRDefault="002F3D24" w:rsidP="002F3D24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</w:p>
    <w:p w:rsidR="002F3D24" w:rsidRPr="002F3D24" w:rsidRDefault="002F3D24" w:rsidP="002F3D24">
      <w:pPr>
        <w:spacing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Відповідно до статті 93 Конституції України, статті 89 Регламенту Верховної Ради України в порядку законодавчої ініціативи вноситься на розгляд Верховної Ради України</w:t>
      </w:r>
      <w:r w:rsidRPr="002F3D24">
        <w:rPr>
          <w:rFonts w:ascii="Times New Roman" w:hAnsi="Times New Roman" w:cs="Times New Roman"/>
          <w:sz w:val="28"/>
          <w:szCs w:val="28"/>
        </w:rPr>
        <w:t xml:space="preserve"> проект Закону</w:t>
      </w:r>
      <w:r w:rsidRPr="002F3D24">
        <w:rPr>
          <w:rFonts w:ascii="Times New Roman" w:hAnsi="Times New Roman"/>
          <w:bCs/>
          <w:sz w:val="28"/>
          <w:szCs w:val="28"/>
        </w:rPr>
        <w:t xml:space="preserve"> </w:t>
      </w:r>
      <w:r w:rsidR="00CE1C24">
        <w:rPr>
          <w:rFonts w:ascii="Times New Roman" w:hAnsi="Times New Roman"/>
          <w:bCs/>
          <w:sz w:val="28"/>
          <w:szCs w:val="28"/>
        </w:rPr>
        <w:t>«</w:t>
      </w:r>
      <w:r w:rsidRPr="006E6695">
        <w:rPr>
          <w:rFonts w:ascii="Times New Roman" w:hAnsi="Times New Roman"/>
          <w:bCs/>
          <w:sz w:val="28"/>
          <w:szCs w:val="28"/>
        </w:rPr>
        <w:t xml:space="preserve">Про внесення змін до Закону України «Про захист населення від інфекційних </w:t>
      </w:r>
      <w:proofErr w:type="spellStart"/>
      <w:r w:rsidRPr="006E6695">
        <w:rPr>
          <w:rFonts w:ascii="Times New Roman" w:hAnsi="Times New Roman"/>
          <w:bCs/>
          <w:sz w:val="28"/>
          <w:szCs w:val="28"/>
        </w:rPr>
        <w:t>хвороб</w:t>
      </w:r>
      <w:proofErr w:type="spellEnd"/>
      <w:r w:rsidRPr="006E6695">
        <w:rPr>
          <w:rFonts w:ascii="Times New Roman" w:hAnsi="Times New Roman"/>
          <w:bCs/>
          <w:sz w:val="28"/>
          <w:szCs w:val="28"/>
        </w:rPr>
        <w:t xml:space="preserve">» щодо запобігання поширення </w:t>
      </w:r>
      <w:r w:rsidRPr="006E6695">
        <w:rPr>
          <w:rFonts w:ascii="Times New Roman" w:hAnsi="Times New Roman"/>
          <w:bCs/>
          <w:sz w:val="28"/>
          <w:szCs w:val="28"/>
        </w:rPr>
        <w:br/>
      </w:r>
      <w:proofErr w:type="spellStart"/>
      <w:r w:rsidRPr="006E6695">
        <w:rPr>
          <w:rFonts w:ascii="Times New Roman" w:hAnsi="Times New Roman"/>
          <w:bCs/>
          <w:sz w:val="28"/>
          <w:szCs w:val="28"/>
        </w:rPr>
        <w:t>коронавірусної</w:t>
      </w:r>
      <w:proofErr w:type="spellEnd"/>
      <w:r w:rsidRPr="006E6695">
        <w:rPr>
          <w:rFonts w:ascii="Times New Roman" w:hAnsi="Times New Roman"/>
          <w:bCs/>
          <w:sz w:val="28"/>
          <w:szCs w:val="28"/>
        </w:rPr>
        <w:t xml:space="preserve"> хвороби (COVID-19)</w:t>
      </w:r>
      <w:r w:rsidR="00CE1C24">
        <w:rPr>
          <w:rFonts w:ascii="Times New Roman" w:hAnsi="Times New Roman"/>
          <w:bCs/>
          <w:sz w:val="28"/>
          <w:szCs w:val="28"/>
        </w:rPr>
        <w:t>».</w:t>
      </w:r>
    </w:p>
    <w:p w:rsidR="002F3D24" w:rsidRDefault="002F3D24" w:rsidP="002F3D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2F3D24" w:rsidRPr="002F3D24" w:rsidRDefault="002F3D24" w:rsidP="002F3D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На пленарному засіданні Верховної Ради України даний проект буде доповідати народний депутат України</w:t>
      </w:r>
      <w:r w:rsidR="00CE1C24">
        <w:rPr>
          <w:rFonts w:ascii="Times New Roman" w:hAnsi="Times New Roman" w:cs="Times New Roman"/>
          <w:sz w:val="28"/>
          <w:szCs w:val="28"/>
          <w:lang w:eastAsia="en-US"/>
        </w:rPr>
        <w:t xml:space="preserve"> Дмитрієва О.О.</w:t>
      </w:r>
      <w:r w:rsidRPr="002F3D24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  </w:t>
      </w:r>
    </w:p>
    <w:p w:rsidR="002F3D24" w:rsidRDefault="002F3D24" w:rsidP="002F3D24">
      <w:pPr>
        <w:tabs>
          <w:tab w:val="left" w:pos="708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2F3D24" w:rsidRDefault="002F3D24" w:rsidP="002F3D24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Додатки: </w:t>
      </w:r>
    </w:p>
    <w:p w:rsidR="002F3D24" w:rsidRDefault="002F3D24" w:rsidP="002F3D24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проект Закону України на </w:t>
      </w:r>
      <w:r w:rsidRPr="002F3D24">
        <w:rPr>
          <w:rFonts w:ascii="Times New Roman" w:hAnsi="Times New Roman" w:cs="Times New Roman"/>
          <w:sz w:val="28"/>
          <w:szCs w:val="28"/>
          <w:lang w:val="ru-RU" w:eastAsia="en-US"/>
        </w:rPr>
        <w:t>4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en-US"/>
        </w:rPr>
        <w:t>арк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2F3D24" w:rsidRDefault="002F3D24" w:rsidP="002F3D24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порівняльна таблиця на </w:t>
      </w:r>
      <w:r w:rsidR="0041560F">
        <w:rPr>
          <w:rFonts w:ascii="Times New Roman" w:hAnsi="Times New Roman" w:cs="Times New Roman"/>
          <w:sz w:val="28"/>
          <w:szCs w:val="28"/>
          <w:lang w:val="en-US" w:eastAsia="en-US"/>
        </w:rPr>
        <w:t>7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en-US"/>
        </w:rPr>
        <w:t>арк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2F3D24" w:rsidRDefault="002F3D24" w:rsidP="002F3D24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пояснювальна записка до проекту на </w:t>
      </w:r>
      <w:r w:rsidRPr="002F3D24">
        <w:rPr>
          <w:rFonts w:ascii="Times New Roman" w:hAnsi="Times New Roman" w:cs="Times New Roman"/>
          <w:sz w:val="28"/>
          <w:szCs w:val="28"/>
          <w:lang w:val="ru-RU" w:eastAsia="en-US"/>
        </w:rPr>
        <w:t>2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en-US"/>
        </w:rPr>
        <w:t>арк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2F3D24" w:rsidRDefault="002F3D24" w:rsidP="002F3D24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електронний варіант документів</w:t>
      </w:r>
    </w:p>
    <w:p w:rsidR="002F3D24" w:rsidRDefault="002F3D24" w:rsidP="002F3D2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2F3D24" w:rsidRDefault="002F3D24" w:rsidP="002F3D24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F3D24" w:rsidRDefault="002F3D24" w:rsidP="002F3D24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F3D24" w:rsidRDefault="009D725D" w:rsidP="002F3D24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Народні  депутати </w:t>
      </w:r>
      <w:r w:rsidR="00FB76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України</w:t>
      </w:r>
      <w:r w:rsidR="002F3D24" w:rsidRPr="002F3D24"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              </w:t>
      </w:r>
      <w:r w:rsidR="002F3D2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</w:t>
      </w:r>
      <w:r w:rsidR="002F3D24" w:rsidRPr="002F3D24"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</w:t>
      </w:r>
    </w:p>
    <w:p w:rsidR="00CE0621" w:rsidRDefault="00CE0621"/>
    <w:sectPr w:rsidR="00CE062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156CEA"/>
    <w:multiLevelType w:val="hybridMultilevel"/>
    <w:tmpl w:val="5AE0DEAC"/>
    <w:lvl w:ilvl="0" w:tplc="0422000F">
      <w:start w:val="1"/>
      <w:numFmt w:val="decimal"/>
      <w:lvlText w:val="%1."/>
      <w:lvlJc w:val="left"/>
      <w:pPr>
        <w:ind w:left="1095" w:hanging="375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D24"/>
    <w:rsid w:val="002F3D24"/>
    <w:rsid w:val="00383EFF"/>
    <w:rsid w:val="0041560F"/>
    <w:rsid w:val="005D21E3"/>
    <w:rsid w:val="009D725D"/>
    <w:rsid w:val="00AA1FCB"/>
    <w:rsid w:val="00CE0621"/>
    <w:rsid w:val="00CE1C24"/>
    <w:rsid w:val="00EF2634"/>
    <w:rsid w:val="00FB7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4B4AF7-6D72-4270-BB93-BE9DB28DA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D24"/>
    <w:pPr>
      <w:spacing w:after="0" w:line="276" w:lineRule="auto"/>
    </w:pPr>
    <w:rPr>
      <w:rFonts w:ascii="Arial" w:eastAsia="Times New Roman" w:hAnsi="Arial" w:cs="Arial"/>
      <w:sz w:val="22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F3D2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2498">
    <w:name w:val="2498"/>
    <w:aliases w:val="baiaagaaboqcaaaduwcaaaxjb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2F3D2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docdata">
    <w:name w:val="docdata"/>
    <w:aliases w:val="docy,v5,2216,baiaagaaboqcaaadgaqaaawobaaaaaaaaaaaaaaaaaaaaaaaaaaaaaaaaaaaaaaaaaaaaaaaaaaaaaaaaaaaaaaaaaaaaaaaaaaaaaaaaaaaaaaaaaaaaaaaaaaaaaaaaaaaaaaaaaaaaaaaaaaaaaaaaaaaaaaaaaaaaaaaaaaaaaaaaaaaaaaaaaaaaaaaaaaaaaaaaaaaaaaaaaaaaaaaaaaaaaaaaaaaaaa"/>
    <w:basedOn w:val="a0"/>
    <w:rsid w:val="002F3D24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22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370925-1DCB-47F3-8056-5B2FA40E520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DAC94C4-109A-40A4-AA22-FBD4FEFAFC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43D537-766D-4047-B635-A41F351972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543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2020-04-10T07:39:00Z</dcterms:created>
  <dcterms:modified xsi:type="dcterms:W3CDTF">2020-04-10T07:39:00Z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