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AE6" w:rsidRPr="00016CCB" w:rsidRDefault="00EE3AE6" w:rsidP="00EE3AE6">
      <w:pPr>
        <w:spacing w:before="0"/>
        <w:ind w:left="6937"/>
        <w:rPr>
          <w:rFonts w:ascii="Times New Roman" w:hAnsi="Times New Roman" w:cs="Times New Roman"/>
          <w:color w:val="000000"/>
        </w:rPr>
      </w:pPr>
      <w:bookmarkStart w:id="0" w:name="_GoBack"/>
      <w:bookmarkEnd w:id="0"/>
      <w:r w:rsidRPr="00016CCB">
        <w:rPr>
          <w:rFonts w:ascii="Times New Roman" w:hAnsi="Times New Roman" w:cs="Times New Roman"/>
          <w:color w:val="000000"/>
        </w:rPr>
        <w:t>Проект</w:t>
      </w:r>
    </w:p>
    <w:p w:rsidR="00EE3AE6" w:rsidRPr="00714110" w:rsidRDefault="00EE3AE6" w:rsidP="00EE3AE6">
      <w:pPr>
        <w:spacing w:before="0"/>
        <w:ind w:left="3969" w:firstLine="0"/>
        <w:rPr>
          <w:rFonts w:ascii="Times New Roman" w:hAnsi="Times New Roman" w:cs="Times New Roman"/>
        </w:rPr>
      </w:pPr>
      <w:r w:rsidRPr="00714110">
        <w:rPr>
          <w:rFonts w:ascii="Times New Roman" w:hAnsi="Times New Roman" w:cs="Times New Roman"/>
        </w:rPr>
        <w:t xml:space="preserve">вноситься народними депутатами України – членами Комітету Верховної Ради України з питань </w:t>
      </w:r>
      <w:r w:rsidRPr="00D82456">
        <w:rPr>
          <w:rFonts w:ascii="Times New Roman" w:hAnsi="Times New Roman" w:cs="Times New Roman"/>
        </w:rPr>
        <w:t xml:space="preserve">організації державної влади, місцевого самоврядування, регіонального розвитку та </w:t>
      </w:r>
      <w:r w:rsidRPr="00714110">
        <w:rPr>
          <w:rFonts w:ascii="Times New Roman" w:hAnsi="Times New Roman" w:cs="Times New Roman"/>
        </w:rPr>
        <w:t xml:space="preserve">містобудування </w:t>
      </w:r>
    </w:p>
    <w:p w:rsidR="00EE3AE6" w:rsidRPr="00E12641" w:rsidRDefault="00EE3AE6" w:rsidP="00EE3AE6">
      <w:pPr>
        <w:autoSpaceDE w:val="0"/>
        <w:autoSpaceDN w:val="0"/>
        <w:spacing w:before="0"/>
        <w:ind w:left="3969" w:firstLine="0"/>
        <w:rPr>
          <w:rFonts w:ascii="Times New Roman" w:hAnsi="Times New Roman" w:cs="Times New Roman"/>
          <w:iCs/>
          <w:spacing w:val="-8"/>
        </w:rPr>
      </w:pPr>
      <w:r w:rsidRPr="00AA3746">
        <w:rPr>
          <w:rFonts w:ascii="Times New Roman" w:hAnsi="Times New Roman" w:cs="Times New Roman"/>
          <w:iCs/>
          <w:spacing w:val="-8"/>
        </w:rPr>
        <w:t>Клочком</w:t>
      </w:r>
      <w:r w:rsidRPr="00A745D1">
        <w:rPr>
          <w:rFonts w:ascii="Times New Roman" w:hAnsi="Times New Roman" w:cs="Times New Roman"/>
          <w:iCs/>
          <w:spacing w:val="-8"/>
          <w:lang w:val="ru-RU"/>
        </w:rPr>
        <w:t xml:space="preserve"> </w:t>
      </w:r>
      <w:r>
        <w:rPr>
          <w:rFonts w:ascii="Times New Roman" w:hAnsi="Times New Roman" w:cs="Times New Roman"/>
          <w:iCs/>
          <w:spacing w:val="-8"/>
        </w:rPr>
        <w:t>А.А.</w:t>
      </w:r>
    </w:p>
    <w:p w:rsidR="00EE3AE6" w:rsidRDefault="00EE3AE6" w:rsidP="00EE3AE6">
      <w:pPr>
        <w:spacing w:before="0"/>
        <w:ind w:left="5760" w:firstLine="0"/>
        <w:rPr>
          <w:rFonts w:ascii="Times New Roman" w:hAnsi="Times New Roman" w:cs="Times New Roman"/>
          <w:lang w:val="ru-RU"/>
        </w:rPr>
      </w:pPr>
    </w:p>
    <w:p w:rsidR="00EE3AE6" w:rsidRDefault="00EE3AE6" w:rsidP="00EE3AE6">
      <w:pPr>
        <w:spacing w:before="0"/>
        <w:ind w:left="5760" w:firstLine="0"/>
        <w:rPr>
          <w:rFonts w:ascii="Times New Roman" w:hAnsi="Times New Roman" w:cs="Times New Roman"/>
          <w:lang w:val="ru-RU"/>
        </w:rPr>
      </w:pPr>
    </w:p>
    <w:p w:rsidR="00EE3AE6" w:rsidRDefault="00EE3AE6" w:rsidP="00EE3AE6">
      <w:pPr>
        <w:spacing w:before="0"/>
        <w:ind w:left="5760" w:firstLine="0"/>
        <w:rPr>
          <w:rFonts w:ascii="Times New Roman" w:hAnsi="Times New Roman" w:cs="Times New Roman"/>
          <w:lang w:val="ru-RU"/>
        </w:rPr>
      </w:pPr>
    </w:p>
    <w:p w:rsidR="00EE3AE6" w:rsidRDefault="00EE3AE6" w:rsidP="00EE3AE6">
      <w:pPr>
        <w:spacing w:before="0"/>
        <w:ind w:left="5760" w:firstLine="0"/>
        <w:rPr>
          <w:rFonts w:ascii="Times New Roman" w:hAnsi="Times New Roman" w:cs="Times New Roman"/>
          <w:lang w:val="ru-RU"/>
        </w:rPr>
      </w:pPr>
    </w:p>
    <w:p w:rsidR="00EE3AE6" w:rsidRDefault="00EE3AE6" w:rsidP="00EE3AE6">
      <w:pPr>
        <w:spacing w:before="0"/>
        <w:ind w:left="5760" w:firstLine="0"/>
        <w:rPr>
          <w:rFonts w:ascii="Times New Roman" w:hAnsi="Times New Roman" w:cs="Times New Roman"/>
          <w:lang w:val="ru-RU"/>
        </w:rPr>
      </w:pPr>
    </w:p>
    <w:p w:rsidR="00EE3AE6" w:rsidRPr="00AA3746" w:rsidRDefault="00EE3AE6" w:rsidP="00EE3AE6">
      <w:pPr>
        <w:spacing w:before="0"/>
        <w:ind w:left="5760" w:firstLine="0"/>
        <w:rPr>
          <w:rFonts w:ascii="Times New Roman" w:hAnsi="Times New Roman" w:cs="Times New Roman"/>
          <w:lang w:val="ru-RU"/>
        </w:rPr>
      </w:pPr>
    </w:p>
    <w:p w:rsidR="00EE3AE6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EE3AE6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</w:p>
    <w:p w:rsidR="00EE3AE6" w:rsidRPr="003A2AAE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</w:p>
    <w:p w:rsidR="00EE3AE6" w:rsidRPr="00417310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  <w:b/>
          <w:bCs/>
          <w:i/>
          <w:sz w:val="32"/>
          <w:szCs w:val="32"/>
        </w:rPr>
      </w:pP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П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  <w:lang w:val="en-US"/>
        </w:rPr>
        <w:t> 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О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  <w:lang w:val="en-US"/>
        </w:rPr>
        <w:t> 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С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  <w:lang w:val="en-US"/>
        </w:rPr>
        <w:t> 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Т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  <w:lang w:val="en-US"/>
        </w:rPr>
        <w:t> 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А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  <w:lang w:val="en-US"/>
        </w:rPr>
        <w:t> 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Н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  <w:lang w:val="en-US"/>
        </w:rPr>
        <w:t> 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О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  <w:lang w:val="en-US"/>
        </w:rPr>
        <w:t> 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В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  <w:lang w:val="en-US"/>
        </w:rPr>
        <w:t> </w:t>
      </w:r>
      <w:r w:rsidRPr="00417310">
        <w:rPr>
          <w:rFonts w:ascii="Times New Roman" w:hAnsi="Times New Roman" w:cs="Times New Roman"/>
          <w:b/>
          <w:bCs/>
          <w:i/>
          <w:sz w:val="32"/>
          <w:szCs w:val="32"/>
        </w:rPr>
        <w:t>А</w:t>
      </w:r>
    </w:p>
    <w:p w:rsidR="00EE3AE6" w:rsidRPr="00417310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  <w:b/>
          <w:bCs/>
          <w:i/>
          <w:caps/>
          <w:sz w:val="32"/>
          <w:szCs w:val="32"/>
        </w:rPr>
      </w:pPr>
      <w:r w:rsidRPr="00417310">
        <w:rPr>
          <w:rFonts w:ascii="Times New Roman" w:hAnsi="Times New Roman" w:cs="Times New Roman"/>
          <w:b/>
          <w:bCs/>
          <w:i/>
          <w:caps/>
          <w:sz w:val="32"/>
          <w:szCs w:val="32"/>
        </w:rPr>
        <w:t>Верховної Ради України</w:t>
      </w:r>
    </w:p>
    <w:p w:rsidR="00EE3AE6" w:rsidRPr="003A2AAE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  <w:bCs/>
        </w:rPr>
      </w:pPr>
    </w:p>
    <w:p w:rsidR="00EE3AE6" w:rsidRPr="003A2AAE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</w:rPr>
      </w:pPr>
    </w:p>
    <w:p w:rsidR="00EE3AE6" w:rsidRPr="003A2AAE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</w:rPr>
      </w:pPr>
    </w:p>
    <w:p w:rsidR="00EE3AE6" w:rsidRPr="00417310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  <w:b/>
        </w:rPr>
      </w:pPr>
      <w:r w:rsidRPr="00417310">
        <w:rPr>
          <w:rFonts w:ascii="Times New Roman" w:hAnsi="Times New Roman" w:cs="Times New Roman"/>
          <w:b/>
        </w:rPr>
        <w:t xml:space="preserve">Про </w:t>
      </w:r>
      <w:r w:rsidR="00557145" w:rsidRPr="00417310">
        <w:rPr>
          <w:rFonts w:ascii="Times New Roman" w:hAnsi="Times New Roman" w:cs="Times New Roman"/>
          <w:b/>
          <w:color w:val="000000"/>
        </w:rPr>
        <w:t xml:space="preserve">повернення на доопрацювання </w:t>
      </w:r>
      <w:r w:rsidRPr="00417310">
        <w:rPr>
          <w:rFonts w:ascii="Times New Roman" w:hAnsi="Times New Roman" w:cs="Times New Roman"/>
          <w:b/>
        </w:rPr>
        <w:t xml:space="preserve">Закону України про внесення змін до деяких законодавчих актів України щодо захисту прав власників квартир у багатоквартирному будинку </w:t>
      </w:r>
    </w:p>
    <w:p w:rsidR="00EE3AE6" w:rsidRDefault="00EE3AE6" w:rsidP="00EE3AE6">
      <w:pPr>
        <w:spacing w:before="0"/>
        <w:ind w:firstLine="0"/>
        <w:jc w:val="center"/>
        <w:rPr>
          <w:rFonts w:ascii="Times New Roman" w:hAnsi="Times New Roman" w:cs="Times New Roman"/>
        </w:rPr>
      </w:pPr>
    </w:p>
    <w:p w:rsidR="00417310" w:rsidRPr="00EE3AE6" w:rsidRDefault="00417310" w:rsidP="00EE3AE6">
      <w:pPr>
        <w:spacing w:before="0"/>
        <w:ind w:firstLine="0"/>
        <w:jc w:val="center"/>
        <w:rPr>
          <w:rFonts w:ascii="Times New Roman" w:hAnsi="Times New Roman" w:cs="Times New Roman"/>
        </w:rPr>
      </w:pPr>
    </w:p>
    <w:p w:rsidR="00EE3AE6" w:rsidRDefault="00EE3AE6" w:rsidP="00EE3AE6">
      <w:pPr>
        <w:spacing w:before="0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Верховна Рада України   </w:t>
      </w:r>
      <w:r w:rsidRPr="00417310">
        <w:rPr>
          <w:rFonts w:ascii="Times New Roman" w:hAnsi="Times New Roman" w:cs="Times New Roman"/>
          <w:b/>
          <w:spacing w:val="80"/>
        </w:rPr>
        <w:t>постановляє</w:t>
      </w:r>
      <w:r w:rsidRPr="003A2AAE">
        <w:rPr>
          <w:rFonts w:ascii="Times New Roman" w:hAnsi="Times New Roman" w:cs="Times New Roman"/>
        </w:rPr>
        <w:t>:</w:t>
      </w:r>
    </w:p>
    <w:p w:rsidR="00EE3AE6" w:rsidRPr="00B15FC5" w:rsidRDefault="00EE3AE6" w:rsidP="00EE3AE6">
      <w:pPr>
        <w:spacing w:before="0"/>
        <w:rPr>
          <w:rFonts w:ascii="Times New Roman" w:hAnsi="Times New Roman" w:cs="Times New Roman"/>
        </w:rPr>
      </w:pPr>
    </w:p>
    <w:p w:rsidR="00417310" w:rsidRPr="00180274" w:rsidRDefault="00417310" w:rsidP="00417310">
      <w:pPr>
        <w:pStyle w:val="a3"/>
        <w:spacing w:before="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E3AE6">
        <w:rPr>
          <w:rFonts w:ascii="Times New Roman" w:hAnsi="Times New Roman" w:cs="Times New Roman"/>
          <w:color w:val="000000"/>
          <w:sz w:val="28"/>
          <w:szCs w:val="28"/>
        </w:rPr>
        <w:t xml:space="preserve">роект Закону України </w:t>
      </w:r>
      <w:r w:rsidR="00557145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E3AE6" w:rsidRPr="00EE3AE6">
        <w:rPr>
          <w:rFonts w:ascii="Times New Roman" w:hAnsi="Times New Roman" w:cs="Times New Roman"/>
          <w:color w:val="000000"/>
          <w:sz w:val="28"/>
          <w:szCs w:val="28"/>
        </w:rPr>
        <w:t>ро внесення змін до деяких законодавчих актів України щодо захисту прав власників квар</w:t>
      </w:r>
      <w:r w:rsidR="00EE3AE6">
        <w:rPr>
          <w:rFonts w:ascii="Times New Roman" w:hAnsi="Times New Roman" w:cs="Times New Roman"/>
          <w:color w:val="000000"/>
          <w:sz w:val="28"/>
          <w:szCs w:val="28"/>
        </w:rPr>
        <w:t>тир у багатоквартирному будинку</w:t>
      </w:r>
      <w:r w:rsidR="00EE3AE6" w:rsidRPr="006222B9">
        <w:rPr>
          <w:rFonts w:ascii="Times New Roman" w:hAnsi="Times New Roman" w:cs="Times New Roman"/>
          <w:color w:val="000000"/>
          <w:sz w:val="28"/>
          <w:szCs w:val="28"/>
        </w:rPr>
        <w:t xml:space="preserve"> (реєстр. №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EE3AE6" w:rsidRPr="006222B9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EE3AE6">
        <w:rPr>
          <w:rFonts w:ascii="Times New Roman" w:hAnsi="Times New Roman" w:cs="Times New Roman"/>
          <w:color w:val="000000"/>
          <w:sz w:val="28"/>
          <w:szCs w:val="28"/>
        </w:rPr>
        <w:t>354</w:t>
      </w:r>
      <w:r w:rsidR="00EE3AE6" w:rsidRPr="006222B9">
        <w:rPr>
          <w:rFonts w:ascii="Times New Roman" w:hAnsi="Times New Roman" w:cs="Times New Roman"/>
          <w:color w:val="000000"/>
          <w:sz w:val="28"/>
          <w:szCs w:val="28"/>
        </w:rPr>
        <w:t xml:space="preserve">), поданий </w:t>
      </w:r>
      <w:r w:rsidR="00BC6A35" w:rsidRPr="00BC6A35">
        <w:rPr>
          <w:rFonts w:ascii="Times New Roman" w:hAnsi="Times New Roman" w:cs="Times New Roman"/>
          <w:color w:val="000000"/>
          <w:sz w:val="28"/>
          <w:szCs w:val="28"/>
        </w:rPr>
        <w:t>народними</w:t>
      </w:r>
      <w:r w:rsidR="00BC6A35">
        <w:rPr>
          <w:rFonts w:ascii="Times New Roman" w:hAnsi="Times New Roman" w:cs="Times New Roman"/>
          <w:color w:val="000000"/>
          <w:sz w:val="28"/>
          <w:szCs w:val="28"/>
        </w:rPr>
        <w:t xml:space="preserve"> депутатами України Новинським В.В., Магерою </w:t>
      </w:r>
      <w:r w:rsidR="00BC6A35" w:rsidRPr="00BC6A35">
        <w:rPr>
          <w:rFonts w:ascii="Times New Roman" w:hAnsi="Times New Roman" w:cs="Times New Roman"/>
          <w:color w:val="000000"/>
          <w:sz w:val="28"/>
          <w:szCs w:val="28"/>
        </w:rPr>
        <w:t>С.В. та іншими</w:t>
      </w:r>
      <w:r w:rsidR="00EE3AE6">
        <w:rPr>
          <w:rFonts w:ascii="Times New Roman" w:hAnsi="Times New Roman" w:cs="Times New Roman"/>
          <w:color w:val="000000"/>
          <w:sz w:val="28"/>
          <w:szCs w:val="28"/>
        </w:rPr>
        <w:t xml:space="preserve"> народними депутатами України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17310">
        <w:rPr>
          <w:rFonts w:ascii="Times New Roman" w:hAnsi="Times New Roman" w:cs="Times New Roman"/>
          <w:color w:val="000000"/>
          <w:sz w:val="28"/>
          <w:szCs w:val="28"/>
        </w:rPr>
        <w:t>повернути суб’єкту права законодавчої ініціативи на доопрацювання.</w:t>
      </w:r>
    </w:p>
    <w:p w:rsidR="00417310" w:rsidRDefault="00417310" w:rsidP="00417310">
      <w:pPr>
        <w:pStyle w:val="a3"/>
        <w:spacing w:before="0"/>
        <w:rPr>
          <w:rFonts w:ascii="Times New Roman" w:hAnsi="Times New Roman" w:cs="Times New Roman"/>
          <w:sz w:val="28"/>
          <w:szCs w:val="28"/>
        </w:rPr>
      </w:pPr>
    </w:p>
    <w:p w:rsidR="00EE3AE6" w:rsidRDefault="00EE3AE6" w:rsidP="00EE3AE6">
      <w:pPr>
        <w:pStyle w:val="a3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417310" w:rsidRDefault="00417310" w:rsidP="00EE3AE6">
      <w:pPr>
        <w:pStyle w:val="a3"/>
        <w:spacing w:before="0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:rsidR="00EE3AE6" w:rsidRPr="00863D67" w:rsidRDefault="00EE3AE6" w:rsidP="00EE3AE6">
      <w:pPr>
        <w:pStyle w:val="a3"/>
        <w:spacing w:before="0"/>
        <w:rPr>
          <w:rFonts w:ascii="Times New Roman" w:hAnsi="Times New Roman" w:cs="Times New Roman"/>
          <w:b/>
          <w:sz w:val="28"/>
          <w:szCs w:val="28"/>
        </w:rPr>
      </w:pPr>
      <w:r w:rsidRPr="00863D67">
        <w:rPr>
          <w:rFonts w:ascii="Times New Roman" w:hAnsi="Times New Roman" w:cs="Times New Roman"/>
          <w:b/>
          <w:sz w:val="28"/>
          <w:szCs w:val="28"/>
        </w:rPr>
        <w:t>Голова Верховної Ради</w:t>
      </w:r>
    </w:p>
    <w:p w:rsidR="005955CC" w:rsidRDefault="00EE3AE6" w:rsidP="00EE3AE6">
      <w:pPr>
        <w:pStyle w:val="a3"/>
        <w:spacing w:before="0"/>
      </w:pPr>
      <w:r w:rsidRPr="00863D6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України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Д.</w:t>
      </w:r>
      <w:r w:rsidRPr="00863D67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sz w:val="28"/>
          <w:szCs w:val="28"/>
        </w:rPr>
        <w:t>РАЗУМКОВ</w:t>
      </w:r>
    </w:p>
    <w:sectPr w:rsidR="005955CC" w:rsidSect="00B0744D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D30" w:rsidRDefault="00766D30">
      <w:pPr>
        <w:spacing w:before="0"/>
      </w:pPr>
      <w:r>
        <w:separator/>
      </w:r>
    </w:p>
  </w:endnote>
  <w:endnote w:type="continuationSeparator" w:id="0">
    <w:p w:rsidR="00766D30" w:rsidRDefault="00766D3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D30" w:rsidRDefault="00766D30">
      <w:pPr>
        <w:spacing w:before="0"/>
      </w:pPr>
      <w:r>
        <w:separator/>
      </w:r>
    </w:p>
  </w:footnote>
  <w:footnote w:type="continuationSeparator" w:id="0">
    <w:p w:rsidR="00766D30" w:rsidRDefault="00766D3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44D" w:rsidRPr="005A52F6" w:rsidRDefault="00EE3AE6" w:rsidP="00B0744D">
    <w:pPr>
      <w:pStyle w:val="a5"/>
      <w:ind w:firstLine="0"/>
      <w:jc w:val="center"/>
      <w:rPr>
        <w:rFonts w:ascii="Times New Roman" w:hAnsi="Times New Roman" w:cs="Times New Roman"/>
      </w:rPr>
    </w:pPr>
    <w:r w:rsidRPr="005A52F6">
      <w:rPr>
        <w:rFonts w:ascii="Times New Roman" w:hAnsi="Times New Roman" w:cs="Times New Roman"/>
      </w:rPr>
      <w:fldChar w:fldCharType="begin"/>
    </w:r>
    <w:r w:rsidRPr="005A52F6">
      <w:rPr>
        <w:rFonts w:ascii="Times New Roman" w:hAnsi="Times New Roman" w:cs="Times New Roman"/>
      </w:rPr>
      <w:instrText>PAGE   \* MERGEFORMAT</w:instrText>
    </w:r>
    <w:r w:rsidRPr="005A52F6">
      <w:rPr>
        <w:rFonts w:ascii="Times New Roman" w:hAnsi="Times New Roman" w:cs="Times New Roman"/>
      </w:rPr>
      <w:fldChar w:fldCharType="separate"/>
    </w:r>
    <w:r>
      <w:rPr>
        <w:rFonts w:ascii="Times New Roman" w:hAnsi="Times New Roman" w:cs="Times New Roman"/>
        <w:noProof/>
      </w:rPr>
      <w:t>2</w:t>
    </w:r>
    <w:r w:rsidRPr="005A52F6">
      <w:rPr>
        <w:rFonts w:ascii="Times New Roman" w:hAnsi="Times New Roman" w:cs="Times New Roman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AE6"/>
    <w:rsid w:val="00016CCB"/>
    <w:rsid w:val="0024347F"/>
    <w:rsid w:val="00417310"/>
    <w:rsid w:val="00557145"/>
    <w:rsid w:val="005955CC"/>
    <w:rsid w:val="006615FA"/>
    <w:rsid w:val="00766D30"/>
    <w:rsid w:val="0077417A"/>
    <w:rsid w:val="007B63D8"/>
    <w:rsid w:val="009915FC"/>
    <w:rsid w:val="00B0744D"/>
    <w:rsid w:val="00BC1130"/>
    <w:rsid w:val="00BC6A35"/>
    <w:rsid w:val="00C30E30"/>
    <w:rsid w:val="00D77321"/>
    <w:rsid w:val="00EE3AE6"/>
    <w:rsid w:val="00F3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BED53B-D847-4ACC-BA47-A20B6B27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E6"/>
    <w:pPr>
      <w:spacing w:before="120"/>
      <w:ind w:firstLine="851"/>
      <w:jc w:val="both"/>
    </w:pPr>
    <w:rPr>
      <w:rFonts w:ascii="Baltica" w:eastAsia="Times New Roman" w:hAnsi="Baltica" w:cs="Baltica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E3AE6"/>
    <w:pPr>
      <w:ind w:firstLine="142"/>
    </w:pPr>
    <w:rPr>
      <w:rFonts w:ascii="Courier New" w:hAnsi="Courier New" w:cs="Courier New"/>
      <w:sz w:val="32"/>
      <w:szCs w:val="32"/>
    </w:rPr>
  </w:style>
  <w:style w:type="character" w:customStyle="1" w:styleId="a4">
    <w:name w:val="Основний текст з відступом Знак"/>
    <w:link w:val="a3"/>
    <w:uiPriority w:val="99"/>
    <w:rsid w:val="00EE3AE6"/>
    <w:rPr>
      <w:rFonts w:ascii="Courier New" w:eastAsia="Times New Roman" w:hAnsi="Courier New" w:cs="Courier New"/>
      <w:sz w:val="32"/>
      <w:szCs w:val="32"/>
      <w:lang w:eastAsia="ru-RU"/>
    </w:rPr>
  </w:style>
  <w:style w:type="paragraph" w:styleId="a5">
    <w:name w:val="header"/>
    <w:basedOn w:val="a"/>
    <w:link w:val="a6"/>
    <w:uiPriority w:val="99"/>
    <w:unhideWhenUsed/>
    <w:rsid w:val="00EE3AE6"/>
    <w:pPr>
      <w:tabs>
        <w:tab w:val="center" w:pos="4819"/>
        <w:tab w:val="right" w:pos="9639"/>
      </w:tabs>
      <w:spacing w:before="0"/>
    </w:pPr>
  </w:style>
  <w:style w:type="character" w:customStyle="1" w:styleId="a6">
    <w:name w:val="Верхній колонтитул Знак"/>
    <w:link w:val="a5"/>
    <w:uiPriority w:val="99"/>
    <w:rsid w:val="00EE3AE6"/>
    <w:rPr>
      <w:rFonts w:ascii="Baltica" w:eastAsia="Times New Roman" w:hAnsi="Baltica" w:cs="Baltica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B91945-0EFE-4833-9793-F83404BC4C2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9BB5ED-9287-4924-9783-64D3C95664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D65527-7726-4356-BB37-5E62B19E63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2020-05-04T11:10:00Z</dcterms:created>
  <dcterms:modified xsi:type="dcterms:W3CDTF">2020-05-04T11:10:00Z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