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34A6" w:rsidRPr="00D47E0C" w:rsidRDefault="002B34A6" w:rsidP="00D67550">
      <w:pPr>
        <w:pStyle w:val="a6"/>
        <w:ind w:firstLine="709"/>
        <w:jc w:val="right"/>
        <w:rPr>
          <w:rFonts w:ascii="Times New Roman" w:hAnsi="Times New Roman"/>
          <w:bCs/>
          <w:color w:val="000000"/>
          <w:sz w:val="28"/>
          <w:szCs w:val="28"/>
        </w:rPr>
      </w:pPr>
      <w:bookmarkStart w:id="0" w:name="_GoBack"/>
      <w:bookmarkEnd w:id="0"/>
      <w:r w:rsidRPr="00D47E0C">
        <w:rPr>
          <w:rFonts w:ascii="Times New Roman" w:hAnsi="Times New Roman"/>
          <w:bCs/>
          <w:color w:val="000000"/>
          <w:sz w:val="28"/>
          <w:szCs w:val="28"/>
        </w:rPr>
        <w:t>Проект</w:t>
      </w:r>
    </w:p>
    <w:p w:rsidR="002B34A6" w:rsidRPr="00D47E0C" w:rsidRDefault="002B34A6" w:rsidP="00D67550">
      <w:pPr>
        <w:pStyle w:val="StyleZakonu"/>
        <w:spacing w:after="0" w:line="240" w:lineRule="auto"/>
        <w:ind w:firstLine="709"/>
        <w:jc w:val="right"/>
        <w:rPr>
          <w:rFonts w:ascii="Times New Roman" w:hAnsi="Times New Roman"/>
          <w:color w:val="000000"/>
          <w:sz w:val="28"/>
          <w:szCs w:val="28"/>
        </w:rPr>
      </w:pPr>
      <w:r w:rsidRPr="00D47E0C">
        <w:rPr>
          <w:rFonts w:ascii="Times New Roman" w:hAnsi="Times New Roman"/>
          <w:color w:val="000000"/>
          <w:sz w:val="28"/>
          <w:szCs w:val="28"/>
        </w:rPr>
        <w:t>вноситься народним</w:t>
      </w:r>
    </w:p>
    <w:p w:rsidR="002B34A6" w:rsidRPr="00D47E0C" w:rsidRDefault="002B34A6" w:rsidP="00D67550">
      <w:pPr>
        <w:pStyle w:val="StyleZakonu"/>
        <w:spacing w:after="0" w:line="240" w:lineRule="auto"/>
        <w:ind w:firstLine="709"/>
        <w:jc w:val="right"/>
        <w:rPr>
          <w:rFonts w:ascii="Times New Roman" w:hAnsi="Times New Roman"/>
          <w:color w:val="000000"/>
          <w:sz w:val="28"/>
          <w:szCs w:val="28"/>
        </w:rPr>
      </w:pPr>
      <w:r w:rsidRPr="00D47E0C">
        <w:rPr>
          <w:rFonts w:ascii="Times New Roman" w:hAnsi="Times New Roman"/>
          <w:color w:val="000000"/>
          <w:sz w:val="28"/>
          <w:szCs w:val="28"/>
        </w:rPr>
        <w:t>депутат</w:t>
      </w:r>
      <w:r>
        <w:rPr>
          <w:rFonts w:ascii="Times New Roman" w:hAnsi="Times New Roman"/>
          <w:color w:val="000000"/>
          <w:sz w:val="28"/>
          <w:szCs w:val="28"/>
          <w:lang w:val="uk-UA"/>
        </w:rPr>
        <w:t xml:space="preserve">ом </w:t>
      </w:r>
      <w:r w:rsidRPr="00D47E0C">
        <w:rPr>
          <w:rFonts w:ascii="Times New Roman" w:hAnsi="Times New Roman"/>
          <w:color w:val="000000"/>
          <w:sz w:val="28"/>
          <w:szCs w:val="28"/>
        </w:rPr>
        <w:t>України</w:t>
      </w:r>
    </w:p>
    <w:p w:rsidR="002B34A6" w:rsidRPr="00D47E0C" w:rsidRDefault="002B34A6" w:rsidP="00D67550">
      <w:pPr>
        <w:pStyle w:val="StyleZakonu"/>
        <w:spacing w:after="0" w:line="240" w:lineRule="auto"/>
        <w:ind w:firstLine="709"/>
        <w:jc w:val="right"/>
        <w:rPr>
          <w:rFonts w:ascii="Times New Roman" w:hAnsi="Times New Roman"/>
          <w:color w:val="000000"/>
          <w:sz w:val="28"/>
          <w:szCs w:val="28"/>
        </w:rPr>
      </w:pPr>
    </w:p>
    <w:p w:rsidR="002B34A6" w:rsidRPr="00D47E0C" w:rsidRDefault="002B34A6" w:rsidP="00D67550">
      <w:pPr>
        <w:autoSpaceDE w:val="0"/>
        <w:autoSpaceDN w:val="0"/>
        <w:adjustRightInd w:val="0"/>
        <w:ind w:firstLine="709"/>
        <w:jc w:val="right"/>
        <w:rPr>
          <w:b/>
          <w:bCs/>
          <w:color w:val="000000"/>
          <w:sz w:val="28"/>
          <w:szCs w:val="28"/>
        </w:rPr>
      </w:pPr>
      <w:r w:rsidRPr="00D47E0C">
        <w:rPr>
          <w:b/>
          <w:bCs/>
          <w:color w:val="000000"/>
          <w:sz w:val="28"/>
          <w:szCs w:val="28"/>
        </w:rPr>
        <w:t>Гривко</w:t>
      </w:r>
      <w:r>
        <w:rPr>
          <w:b/>
          <w:bCs/>
          <w:color w:val="000000"/>
          <w:sz w:val="28"/>
          <w:szCs w:val="28"/>
          <w:lang w:val="uk-UA"/>
        </w:rPr>
        <w:t>м</w:t>
      </w:r>
      <w:r w:rsidRPr="00D47E0C">
        <w:rPr>
          <w:b/>
          <w:bCs/>
          <w:color w:val="000000"/>
          <w:sz w:val="28"/>
          <w:szCs w:val="28"/>
        </w:rPr>
        <w:t xml:space="preserve"> С.Д. (посв. №110)</w:t>
      </w:r>
    </w:p>
    <w:p w:rsidR="002B34A6" w:rsidRDefault="002B34A6" w:rsidP="00D67550">
      <w:pPr>
        <w:autoSpaceDE w:val="0"/>
        <w:autoSpaceDN w:val="0"/>
        <w:adjustRightInd w:val="0"/>
        <w:ind w:firstLine="709"/>
        <w:jc w:val="right"/>
        <w:rPr>
          <w:b/>
          <w:bCs/>
          <w:color w:val="000000"/>
          <w:sz w:val="28"/>
          <w:szCs w:val="28"/>
          <w:lang w:val="uk-UA"/>
        </w:rPr>
      </w:pPr>
    </w:p>
    <w:p w:rsidR="002B34A6" w:rsidRDefault="002B34A6" w:rsidP="00D67550">
      <w:pPr>
        <w:autoSpaceDE w:val="0"/>
        <w:autoSpaceDN w:val="0"/>
        <w:adjustRightInd w:val="0"/>
        <w:ind w:firstLine="709"/>
        <w:jc w:val="right"/>
        <w:rPr>
          <w:b/>
          <w:bCs/>
          <w:color w:val="000000"/>
          <w:sz w:val="28"/>
          <w:szCs w:val="28"/>
          <w:lang w:val="uk-UA"/>
        </w:rPr>
      </w:pPr>
    </w:p>
    <w:p w:rsidR="002B34A6" w:rsidRDefault="002B34A6" w:rsidP="00D67550">
      <w:pPr>
        <w:autoSpaceDE w:val="0"/>
        <w:autoSpaceDN w:val="0"/>
        <w:adjustRightInd w:val="0"/>
        <w:ind w:firstLine="709"/>
        <w:jc w:val="right"/>
        <w:rPr>
          <w:b/>
          <w:bCs/>
          <w:color w:val="000000"/>
          <w:sz w:val="28"/>
          <w:szCs w:val="28"/>
          <w:lang w:val="uk-UA"/>
        </w:rPr>
      </w:pPr>
    </w:p>
    <w:p w:rsidR="002B34A6" w:rsidRPr="000F7EAB" w:rsidRDefault="002B34A6" w:rsidP="00817851">
      <w:pPr>
        <w:pStyle w:val="rvps6"/>
        <w:shd w:val="clear" w:color="auto" w:fill="FFFFFF"/>
        <w:spacing w:before="300" w:beforeAutospacing="0" w:after="450" w:afterAutospacing="0"/>
        <w:ind w:left="450" w:right="450"/>
        <w:jc w:val="center"/>
        <w:rPr>
          <w:rStyle w:val="rvts23"/>
          <w:b/>
          <w:bCs/>
          <w:color w:val="000000"/>
          <w:sz w:val="28"/>
          <w:szCs w:val="28"/>
          <w:lang w:val="uk-UA"/>
        </w:rPr>
      </w:pPr>
      <w:r w:rsidRPr="000F7EAB">
        <w:rPr>
          <w:rStyle w:val="rvts78"/>
          <w:b/>
          <w:bCs/>
          <w:iCs/>
          <w:color w:val="000000"/>
          <w:spacing w:val="60"/>
          <w:sz w:val="28"/>
          <w:szCs w:val="28"/>
        </w:rPr>
        <w:t>ЗАКОН УКРАЇНИ</w:t>
      </w:r>
    </w:p>
    <w:p w:rsidR="006D0A6F" w:rsidRPr="0044241D" w:rsidRDefault="006D0A6F" w:rsidP="000F7EAB">
      <w:pPr>
        <w:pStyle w:val="a8"/>
        <w:keepNext w:val="0"/>
        <w:keepLines w:val="0"/>
        <w:widowControl w:val="0"/>
        <w:spacing w:before="0" w:after="0"/>
        <w:rPr>
          <w:rFonts w:ascii="Times New Roman" w:hAnsi="Times New Roman"/>
          <w:color w:val="000000"/>
          <w:sz w:val="28"/>
          <w:szCs w:val="28"/>
          <w:lang w:val="ru-RU"/>
        </w:rPr>
      </w:pPr>
      <w:r w:rsidRPr="006D0A6F">
        <w:rPr>
          <w:rStyle w:val="rvts23"/>
          <w:rFonts w:ascii="Times New Roman" w:hAnsi="Times New Roman"/>
          <w:bCs/>
          <w:sz w:val="28"/>
          <w:szCs w:val="28"/>
        </w:rPr>
        <w:t>Про внесення змін до деяких законодавчих актів України щодо посилення протидії підкупу виборців</w:t>
      </w:r>
      <w:r w:rsidRPr="006D0A6F">
        <w:rPr>
          <w:rFonts w:ascii="Times New Roman" w:hAnsi="Times New Roman"/>
          <w:color w:val="000000"/>
          <w:sz w:val="28"/>
          <w:szCs w:val="28"/>
        </w:rPr>
        <w:t xml:space="preserve"> </w:t>
      </w:r>
    </w:p>
    <w:p w:rsidR="002B34A6" w:rsidRPr="006D0A6F" w:rsidRDefault="002B34A6" w:rsidP="000F7EAB">
      <w:pPr>
        <w:pStyle w:val="a8"/>
        <w:keepNext w:val="0"/>
        <w:keepLines w:val="0"/>
        <w:widowControl w:val="0"/>
        <w:spacing w:before="0" w:after="0"/>
        <w:rPr>
          <w:rFonts w:ascii="Times New Roman" w:hAnsi="Times New Roman"/>
          <w:color w:val="000000"/>
          <w:sz w:val="28"/>
          <w:szCs w:val="28"/>
        </w:rPr>
      </w:pPr>
      <w:r w:rsidRPr="006D0A6F">
        <w:rPr>
          <w:rFonts w:ascii="Times New Roman" w:hAnsi="Times New Roman"/>
          <w:color w:val="000000"/>
          <w:sz w:val="28"/>
          <w:szCs w:val="28"/>
        </w:rPr>
        <w:t>______________________________________</w:t>
      </w:r>
    </w:p>
    <w:p w:rsidR="002B34A6" w:rsidRPr="00ED6BD5" w:rsidRDefault="002B34A6" w:rsidP="000F7EAB">
      <w:pPr>
        <w:jc w:val="center"/>
        <w:rPr>
          <w:bCs/>
          <w:sz w:val="28"/>
          <w:szCs w:val="28"/>
          <w:lang w:val="uk-UA"/>
        </w:rPr>
      </w:pPr>
    </w:p>
    <w:p w:rsidR="002B34A6" w:rsidRDefault="002B34A6" w:rsidP="004A1651">
      <w:pPr>
        <w:pStyle w:val="a8"/>
        <w:spacing w:before="0" w:after="0" w:line="288" w:lineRule="auto"/>
        <w:ind w:firstLine="709"/>
        <w:jc w:val="both"/>
        <w:rPr>
          <w:rFonts w:ascii="Times New Roman" w:hAnsi="Times New Roman"/>
          <w:b w:val="0"/>
          <w:sz w:val="28"/>
          <w:szCs w:val="28"/>
        </w:rPr>
      </w:pPr>
    </w:p>
    <w:p w:rsidR="002B34A6" w:rsidRDefault="002B34A6" w:rsidP="006D5335">
      <w:pPr>
        <w:pStyle w:val="a8"/>
        <w:spacing w:before="0" w:after="0" w:line="288" w:lineRule="auto"/>
        <w:ind w:firstLine="709"/>
        <w:jc w:val="both"/>
        <w:rPr>
          <w:rFonts w:ascii="Times New Roman" w:hAnsi="Times New Roman"/>
          <w:b w:val="0"/>
          <w:sz w:val="28"/>
          <w:szCs w:val="28"/>
        </w:rPr>
      </w:pPr>
      <w:r w:rsidRPr="00D47E0C">
        <w:rPr>
          <w:rFonts w:ascii="Times New Roman" w:hAnsi="Times New Roman"/>
          <w:b w:val="0"/>
          <w:sz w:val="28"/>
          <w:szCs w:val="28"/>
        </w:rPr>
        <w:t>Верховна Рада України п о с т а н о в л я є:</w:t>
      </w:r>
    </w:p>
    <w:p w:rsidR="002B34A6" w:rsidRPr="00C0411E" w:rsidRDefault="002B34A6" w:rsidP="006D5335">
      <w:pPr>
        <w:ind w:firstLine="709"/>
        <w:rPr>
          <w:lang w:val="uk-UA"/>
        </w:rPr>
      </w:pPr>
    </w:p>
    <w:p w:rsidR="002B34A6" w:rsidRPr="00E208A0" w:rsidRDefault="002B34A6" w:rsidP="006D5335">
      <w:pPr>
        <w:pStyle w:val="rvps6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  <w:lang w:val="uk-UA"/>
        </w:rPr>
      </w:pPr>
      <w:bookmarkStart w:id="1" w:name="n213"/>
      <w:bookmarkStart w:id="2" w:name="n4"/>
      <w:bookmarkEnd w:id="1"/>
      <w:bookmarkEnd w:id="2"/>
      <w:r w:rsidRPr="00E208A0">
        <w:rPr>
          <w:color w:val="000000"/>
          <w:sz w:val="28"/>
          <w:szCs w:val="28"/>
          <w:lang w:val="uk-UA"/>
        </w:rPr>
        <w:t>I. Внести зміни до</w:t>
      </w:r>
      <w:r w:rsidRPr="00E208A0">
        <w:rPr>
          <w:bCs/>
          <w:color w:val="000000"/>
          <w:sz w:val="28"/>
          <w:szCs w:val="28"/>
          <w:lang w:val="uk-UA"/>
        </w:rPr>
        <w:t xml:space="preserve"> </w:t>
      </w:r>
      <w:r w:rsidR="006D0A6F" w:rsidRPr="00E208A0">
        <w:rPr>
          <w:bCs/>
          <w:color w:val="000000"/>
          <w:sz w:val="28"/>
          <w:szCs w:val="28"/>
          <w:lang w:val="uk-UA"/>
        </w:rPr>
        <w:t>наступних законодавчих актів України:</w:t>
      </w:r>
    </w:p>
    <w:p w:rsidR="002B34A6" w:rsidRPr="00E208A0" w:rsidRDefault="002B34A6" w:rsidP="006D5335">
      <w:pPr>
        <w:pStyle w:val="rvps2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  <w:lang w:val="uk-UA"/>
        </w:rPr>
      </w:pPr>
    </w:p>
    <w:p w:rsidR="00034A33" w:rsidRPr="00E208A0" w:rsidRDefault="00E208A0" w:rsidP="00E208A0">
      <w:pPr>
        <w:numPr>
          <w:ilvl w:val="0"/>
          <w:numId w:val="4"/>
        </w:numPr>
        <w:tabs>
          <w:tab w:val="clear" w:pos="1069"/>
          <w:tab w:val="num" w:pos="0"/>
          <w:tab w:val="left" w:pos="1080"/>
        </w:tabs>
        <w:ind w:left="0" w:firstLine="709"/>
        <w:jc w:val="both"/>
        <w:rPr>
          <w:sz w:val="28"/>
          <w:szCs w:val="28"/>
          <w:lang w:val="uk-UA"/>
        </w:rPr>
      </w:pPr>
      <w:r w:rsidRPr="00E208A0">
        <w:rPr>
          <w:sz w:val="28"/>
          <w:szCs w:val="28"/>
          <w:lang w:val="uk-UA"/>
        </w:rPr>
        <w:t xml:space="preserve">Частину 6 статті 57 </w:t>
      </w:r>
      <w:r w:rsidR="00B40995" w:rsidRPr="00E208A0">
        <w:rPr>
          <w:rStyle w:val="rvts46"/>
          <w:iCs/>
          <w:sz w:val="28"/>
          <w:szCs w:val="28"/>
          <w:lang w:val="uk-UA"/>
        </w:rPr>
        <w:t>Виборчо</w:t>
      </w:r>
      <w:r w:rsidRPr="00E208A0">
        <w:rPr>
          <w:rStyle w:val="rvts46"/>
          <w:iCs/>
          <w:sz w:val="28"/>
          <w:szCs w:val="28"/>
          <w:lang w:val="uk-UA"/>
        </w:rPr>
        <w:t>го</w:t>
      </w:r>
      <w:r w:rsidR="00B40995" w:rsidRPr="00E208A0">
        <w:rPr>
          <w:rStyle w:val="rvts46"/>
          <w:iCs/>
          <w:sz w:val="28"/>
          <w:szCs w:val="28"/>
          <w:lang w:val="uk-UA"/>
        </w:rPr>
        <w:t xml:space="preserve"> кодекс</w:t>
      </w:r>
      <w:r w:rsidRPr="00E208A0">
        <w:rPr>
          <w:rStyle w:val="rvts46"/>
          <w:iCs/>
          <w:sz w:val="28"/>
          <w:szCs w:val="28"/>
          <w:lang w:val="uk-UA"/>
        </w:rPr>
        <w:t>у</w:t>
      </w:r>
      <w:r w:rsidR="00B40995" w:rsidRPr="00E208A0">
        <w:rPr>
          <w:rStyle w:val="rvts46"/>
          <w:iCs/>
          <w:sz w:val="28"/>
          <w:szCs w:val="28"/>
          <w:lang w:val="uk-UA"/>
        </w:rPr>
        <w:t xml:space="preserve"> України (</w:t>
      </w:r>
      <w:r w:rsidR="006D5335" w:rsidRPr="00E208A0">
        <w:rPr>
          <w:bCs/>
          <w:sz w:val="28"/>
          <w:szCs w:val="28"/>
          <w:shd w:val="clear" w:color="auto" w:fill="FFFFFF"/>
          <w:lang w:val="uk-UA"/>
        </w:rPr>
        <w:t>Відомості Верховної Ради України (ВВР), 2020, № 7, № 8, № 9, ст.48</w:t>
      </w:r>
      <w:r w:rsidR="00B40995" w:rsidRPr="00E208A0">
        <w:rPr>
          <w:rStyle w:val="rvts46"/>
          <w:iCs/>
          <w:sz w:val="28"/>
          <w:szCs w:val="28"/>
          <w:lang w:val="uk-UA"/>
        </w:rPr>
        <w:t>)</w:t>
      </w:r>
      <w:r w:rsidRPr="00E208A0">
        <w:rPr>
          <w:sz w:val="28"/>
          <w:szCs w:val="28"/>
          <w:lang w:val="uk-UA"/>
        </w:rPr>
        <w:t xml:space="preserve"> </w:t>
      </w:r>
      <w:r w:rsidR="00034A33" w:rsidRPr="00E208A0">
        <w:rPr>
          <w:sz w:val="28"/>
          <w:szCs w:val="28"/>
          <w:lang w:val="uk-UA"/>
        </w:rPr>
        <w:t>доповнити новим абзацом такого змісту:</w:t>
      </w:r>
    </w:p>
    <w:p w:rsidR="002B34A6" w:rsidRPr="00A672DF" w:rsidRDefault="002B34A6" w:rsidP="00034A33">
      <w:pPr>
        <w:pStyle w:val="rvps2"/>
        <w:shd w:val="clear" w:color="auto" w:fill="FFFFFF"/>
        <w:spacing w:before="0" w:beforeAutospacing="0" w:after="120" w:afterAutospacing="0"/>
        <w:ind w:firstLine="720"/>
        <w:jc w:val="both"/>
        <w:rPr>
          <w:sz w:val="28"/>
          <w:szCs w:val="28"/>
          <w:lang w:val="uk-UA"/>
        </w:rPr>
      </w:pPr>
      <w:r w:rsidRPr="00E208A0">
        <w:rPr>
          <w:sz w:val="28"/>
          <w:szCs w:val="28"/>
          <w:lang w:val="uk-UA"/>
        </w:rPr>
        <w:t>"</w:t>
      </w:r>
      <w:r w:rsidR="00034A33" w:rsidRPr="00E208A0">
        <w:rPr>
          <w:sz w:val="28"/>
          <w:szCs w:val="28"/>
          <w:lang w:val="uk-UA"/>
        </w:rPr>
        <w:t>Під час виборчого процесу всіх виборів забороняється здійснення органами державної влади, органами місцевого самоврядування, підприємствами, установами та організаціями незалежно від форми власності  та господарювання (в тому числі благодійними, громадськими і т.д.) масової  (більше ніж 50-ти особам протягом одного календарного місяця) видачі громадянам безповоротної матеріальної (грошової) допомоги або допомоги в іншій формі (</w:t>
      </w:r>
      <w:r w:rsidR="00034A33" w:rsidRPr="00E208A0">
        <w:rPr>
          <w:sz w:val="28"/>
          <w:szCs w:val="28"/>
          <w:shd w:val="clear" w:color="auto" w:fill="FFFFFF"/>
          <w:lang w:val="uk-UA"/>
        </w:rPr>
        <w:t>майна, переваг, пільг, послуг, нематеріальних активів, будь-яких інших вигод нематеріального чи негрошового характеру), крім випадків, коли відповідна діяльність відноситься до безпосередніх повноважень органів державної влади або органів місцевого самоврядування</w:t>
      </w:r>
      <w:r w:rsidR="00250D0D">
        <w:rPr>
          <w:sz w:val="28"/>
          <w:szCs w:val="28"/>
          <w:shd w:val="clear" w:color="auto" w:fill="FFFFFF"/>
          <w:lang w:val="uk-UA"/>
        </w:rPr>
        <w:t xml:space="preserve"> </w:t>
      </w:r>
      <w:r w:rsidR="00250D0D" w:rsidRPr="00250D0D">
        <w:rPr>
          <w:color w:val="000000"/>
          <w:sz w:val="28"/>
          <w:szCs w:val="28"/>
          <w:shd w:val="clear" w:color="auto" w:fill="FFFFFF"/>
          <w:lang w:val="uk-UA"/>
        </w:rPr>
        <w:t>(їх структурних підрозділів)</w:t>
      </w:r>
      <w:r w:rsidR="00034A33" w:rsidRPr="00E208A0">
        <w:rPr>
          <w:sz w:val="28"/>
          <w:szCs w:val="28"/>
          <w:shd w:val="clear" w:color="auto" w:fill="FFFFFF"/>
          <w:lang w:val="uk-UA"/>
        </w:rPr>
        <w:t xml:space="preserve"> і здійснюється ними у відповідному обсязі на постійній основі. Також під час виборчого процесу забороняється зміна (перерозподіл) повноважень органів державної влади або органів місцевого самоврядування </w:t>
      </w:r>
      <w:r w:rsidR="00A672DF" w:rsidRPr="00A672DF">
        <w:rPr>
          <w:color w:val="000000"/>
          <w:sz w:val="28"/>
          <w:szCs w:val="28"/>
          <w:shd w:val="clear" w:color="auto" w:fill="FFFFFF"/>
          <w:lang w:val="uk-UA"/>
        </w:rPr>
        <w:t xml:space="preserve">(їх структурних підрозділів) </w:t>
      </w:r>
      <w:r w:rsidR="00034A33" w:rsidRPr="00E208A0">
        <w:rPr>
          <w:sz w:val="28"/>
          <w:szCs w:val="28"/>
          <w:shd w:val="clear" w:color="auto" w:fill="FFFFFF"/>
          <w:lang w:val="uk-UA"/>
        </w:rPr>
        <w:t xml:space="preserve">з метою здійснення </w:t>
      </w:r>
      <w:r w:rsidR="00034A33" w:rsidRPr="00E208A0">
        <w:rPr>
          <w:sz w:val="28"/>
          <w:szCs w:val="28"/>
          <w:lang w:val="uk-UA"/>
        </w:rPr>
        <w:t xml:space="preserve">видачі громадянам безповоротної матеріальної (грошової) допомоги або допомоги в іншій формі в нетиповий спосіб. </w:t>
      </w:r>
      <w:r w:rsidR="00034A33" w:rsidRPr="00A672DF">
        <w:rPr>
          <w:sz w:val="28"/>
          <w:szCs w:val="28"/>
          <w:shd w:val="clear" w:color="auto" w:fill="FFFFFF"/>
          <w:lang w:val="uk-UA"/>
        </w:rPr>
        <w:t xml:space="preserve">Порушення вказаних </w:t>
      </w:r>
      <w:r w:rsidR="00034A33" w:rsidRPr="00E208A0">
        <w:rPr>
          <w:sz w:val="28"/>
          <w:szCs w:val="28"/>
          <w:shd w:val="clear" w:color="auto" w:fill="FFFFFF"/>
          <w:lang w:val="uk-UA"/>
        </w:rPr>
        <w:t>у</w:t>
      </w:r>
      <w:r w:rsidR="00034A33" w:rsidRPr="00A672DF">
        <w:rPr>
          <w:sz w:val="28"/>
          <w:szCs w:val="28"/>
          <w:shd w:val="clear" w:color="auto" w:fill="FFFFFF"/>
          <w:lang w:val="uk-UA"/>
        </w:rPr>
        <w:t xml:space="preserve"> цьому абзаці вимог вважається підкупом виборців.</w:t>
      </w:r>
      <w:r w:rsidRPr="00E208A0">
        <w:rPr>
          <w:sz w:val="28"/>
          <w:szCs w:val="28"/>
          <w:lang w:val="uk-UA"/>
        </w:rPr>
        <w:t>".</w:t>
      </w:r>
      <w:r w:rsidRPr="00E208A0">
        <w:rPr>
          <w:bCs/>
          <w:sz w:val="28"/>
          <w:szCs w:val="28"/>
          <w:shd w:val="clear" w:color="auto" w:fill="FFFFFF"/>
          <w:lang w:val="uk-UA"/>
        </w:rPr>
        <w:t xml:space="preserve">  </w:t>
      </w:r>
    </w:p>
    <w:p w:rsidR="002B34A6" w:rsidRPr="007E3A83" w:rsidRDefault="002B34A6" w:rsidP="006D5335">
      <w:pPr>
        <w:pStyle w:val="rvps2"/>
        <w:shd w:val="clear" w:color="auto" w:fill="FFFFFF"/>
        <w:spacing w:before="0" w:beforeAutospacing="0" w:after="0" w:afterAutospacing="0"/>
        <w:ind w:firstLine="709"/>
        <w:jc w:val="both"/>
        <w:rPr>
          <w:bCs/>
          <w:color w:val="000000"/>
          <w:sz w:val="28"/>
          <w:szCs w:val="28"/>
          <w:shd w:val="clear" w:color="auto" w:fill="FFFFFF"/>
          <w:lang w:val="uk-UA"/>
        </w:rPr>
      </w:pPr>
    </w:p>
    <w:p w:rsidR="002B34A6" w:rsidRPr="007E3A83" w:rsidRDefault="001966F9" w:rsidP="006D5335">
      <w:pPr>
        <w:numPr>
          <w:ilvl w:val="0"/>
          <w:numId w:val="4"/>
        </w:numPr>
        <w:ind w:left="0" w:firstLine="709"/>
        <w:jc w:val="both"/>
        <w:rPr>
          <w:sz w:val="28"/>
          <w:szCs w:val="28"/>
          <w:lang w:val="uk-UA"/>
        </w:rPr>
      </w:pPr>
      <w:r w:rsidRPr="007E3A83">
        <w:rPr>
          <w:rStyle w:val="rvts46"/>
          <w:iCs/>
          <w:color w:val="000000"/>
          <w:sz w:val="28"/>
          <w:szCs w:val="28"/>
          <w:lang w:val="uk-UA"/>
        </w:rPr>
        <w:t>В Кримінальному кодексі України</w:t>
      </w:r>
      <w:r w:rsidR="007E3A83" w:rsidRPr="007E3A83">
        <w:rPr>
          <w:rStyle w:val="rvts46"/>
          <w:iCs/>
          <w:color w:val="000000"/>
          <w:sz w:val="28"/>
          <w:szCs w:val="28"/>
          <w:lang w:val="uk-UA"/>
        </w:rPr>
        <w:t xml:space="preserve"> (</w:t>
      </w:r>
      <w:r w:rsidR="007E3A83" w:rsidRPr="007E3A83">
        <w:rPr>
          <w:bCs/>
          <w:color w:val="000000"/>
          <w:sz w:val="28"/>
          <w:szCs w:val="28"/>
          <w:shd w:val="clear" w:color="auto" w:fill="FFFFFF"/>
        </w:rPr>
        <w:t>Відомості Верховної Ради України (ВВР), 2001, № 25-26, ст.131</w:t>
      </w:r>
      <w:r w:rsidR="007E3A83" w:rsidRPr="007E3A83">
        <w:rPr>
          <w:rStyle w:val="rvts46"/>
          <w:iCs/>
          <w:color w:val="000000"/>
          <w:sz w:val="28"/>
          <w:szCs w:val="28"/>
          <w:lang w:val="uk-UA"/>
        </w:rPr>
        <w:t>)</w:t>
      </w:r>
      <w:r w:rsidR="002B34A6" w:rsidRPr="007E3A83">
        <w:rPr>
          <w:sz w:val="28"/>
          <w:szCs w:val="28"/>
          <w:lang w:val="uk-UA"/>
        </w:rPr>
        <w:t>:</w:t>
      </w:r>
    </w:p>
    <w:p w:rsidR="002B34A6" w:rsidRPr="00ED3BF7" w:rsidRDefault="002B34A6" w:rsidP="006D5335">
      <w:pPr>
        <w:pStyle w:val="rvps2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  <w:lang w:val="uk-UA"/>
        </w:rPr>
      </w:pPr>
    </w:p>
    <w:p w:rsidR="00F9260F" w:rsidRPr="0091344E" w:rsidRDefault="00F9260F" w:rsidP="0091344E">
      <w:pPr>
        <w:pStyle w:val="rvps2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  <w:lang w:val="uk-UA"/>
        </w:rPr>
      </w:pPr>
      <w:r w:rsidRPr="0091344E">
        <w:rPr>
          <w:sz w:val="28"/>
          <w:szCs w:val="28"/>
          <w:lang w:val="uk-UA"/>
        </w:rPr>
        <w:t xml:space="preserve">1) Частину 4 статті 160 викласти в такій редакції: </w:t>
      </w:r>
    </w:p>
    <w:p w:rsidR="0091344E" w:rsidRPr="0091344E" w:rsidRDefault="002B34A6" w:rsidP="0091344E">
      <w:pPr>
        <w:shd w:val="clear" w:color="auto" w:fill="FFFFFF"/>
        <w:spacing w:after="120"/>
        <w:ind w:firstLine="709"/>
        <w:jc w:val="both"/>
        <w:rPr>
          <w:sz w:val="28"/>
          <w:szCs w:val="28"/>
          <w:lang w:val="uk-UA"/>
        </w:rPr>
      </w:pPr>
      <w:r w:rsidRPr="0091344E">
        <w:rPr>
          <w:sz w:val="28"/>
          <w:szCs w:val="28"/>
          <w:lang w:val="uk-UA"/>
        </w:rPr>
        <w:lastRenderedPageBreak/>
        <w:t>"</w:t>
      </w:r>
      <w:r w:rsidR="0091344E" w:rsidRPr="0091344E">
        <w:rPr>
          <w:sz w:val="28"/>
          <w:szCs w:val="28"/>
          <w:lang w:val="uk-UA"/>
        </w:rPr>
        <w:t>4. Здійснення під час виборчого процесу видачі громадянам безповоротної матеріальної (грошової) допомоги або допомоги в іншій формі (</w:t>
      </w:r>
      <w:r w:rsidR="0091344E" w:rsidRPr="0091344E">
        <w:rPr>
          <w:sz w:val="28"/>
          <w:szCs w:val="28"/>
          <w:shd w:val="clear" w:color="auto" w:fill="FFFFFF"/>
          <w:lang w:val="uk-UA"/>
        </w:rPr>
        <w:t xml:space="preserve">майна, переваг, пільг, послуг, нематеріальних активів, будь-яких інших вигод нематеріального чи негрошового характеру) з порушенням обмежень, встановлених законодавством, а також зміна (перерозподіл) </w:t>
      </w:r>
      <w:r w:rsidR="0091344E" w:rsidRPr="0091344E">
        <w:rPr>
          <w:sz w:val="28"/>
          <w:szCs w:val="28"/>
          <w:lang w:val="uk-UA"/>
        </w:rPr>
        <w:t xml:space="preserve">під час виборчого процесу </w:t>
      </w:r>
      <w:r w:rsidR="0091344E" w:rsidRPr="0091344E">
        <w:rPr>
          <w:sz w:val="28"/>
          <w:szCs w:val="28"/>
          <w:shd w:val="clear" w:color="auto" w:fill="FFFFFF"/>
          <w:lang w:val="uk-UA"/>
        </w:rPr>
        <w:t xml:space="preserve">повноважень органів державної влади або органів місцевого самоврядування </w:t>
      </w:r>
      <w:r w:rsidR="00A672DF" w:rsidRPr="00A672DF">
        <w:rPr>
          <w:color w:val="000000"/>
          <w:sz w:val="28"/>
          <w:szCs w:val="28"/>
          <w:shd w:val="clear" w:color="auto" w:fill="FFFFFF"/>
          <w:lang w:val="uk-UA"/>
        </w:rPr>
        <w:t>(їх структурних підрозділів)</w:t>
      </w:r>
      <w:r w:rsidR="00A672DF">
        <w:rPr>
          <w:b/>
          <w:color w:val="000000"/>
          <w:sz w:val="28"/>
          <w:szCs w:val="28"/>
          <w:shd w:val="clear" w:color="auto" w:fill="FFFFFF"/>
          <w:lang w:val="uk-UA"/>
        </w:rPr>
        <w:t xml:space="preserve"> </w:t>
      </w:r>
      <w:r w:rsidR="0091344E" w:rsidRPr="0091344E">
        <w:rPr>
          <w:sz w:val="28"/>
          <w:szCs w:val="28"/>
          <w:shd w:val="clear" w:color="auto" w:fill="FFFFFF"/>
          <w:lang w:val="uk-UA"/>
        </w:rPr>
        <w:t xml:space="preserve">з метою здійснення </w:t>
      </w:r>
      <w:r w:rsidR="0091344E" w:rsidRPr="0091344E">
        <w:rPr>
          <w:sz w:val="28"/>
          <w:szCs w:val="28"/>
          <w:lang w:val="uk-UA"/>
        </w:rPr>
        <w:t>видачі громадянам безповоротної матеріальної (грошової) допомоги або допомоги в іншій формі в нетиповий спосіб -</w:t>
      </w:r>
    </w:p>
    <w:p w:rsidR="002B34A6" w:rsidRDefault="0091344E" w:rsidP="0091344E">
      <w:pPr>
        <w:shd w:val="clear" w:color="auto" w:fill="FFFFFF"/>
        <w:spacing w:after="120"/>
        <w:ind w:firstLine="709"/>
        <w:jc w:val="both"/>
        <w:rPr>
          <w:sz w:val="28"/>
          <w:szCs w:val="28"/>
          <w:lang w:val="uk-UA"/>
        </w:rPr>
      </w:pPr>
      <w:r w:rsidRPr="0091344E">
        <w:rPr>
          <w:sz w:val="28"/>
          <w:szCs w:val="28"/>
          <w:lang w:val="uk-UA"/>
        </w:rPr>
        <w:t>карається обмеженням волі на строк від двох до чотирьох років або позбавленням волі на той самий строк зі штрафом від однієї тисячі до п'яти тисяч неоподатковуваних мінімумів доходів громадян та з позбавленням права обіймати певні посади або займатися певною діяльністю на строк від одного до трьох років.</w:t>
      </w:r>
      <w:r w:rsidR="002B34A6" w:rsidRPr="0091344E">
        <w:rPr>
          <w:sz w:val="28"/>
          <w:szCs w:val="28"/>
          <w:lang w:val="uk-UA"/>
        </w:rPr>
        <w:t>".</w:t>
      </w:r>
    </w:p>
    <w:p w:rsidR="00304FC4" w:rsidRDefault="00304FC4" w:rsidP="0091344E">
      <w:pPr>
        <w:shd w:val="clear" w:color="auto" w:fill="FFFFFF"/>
        <w:spacing w:after="120"/>
        <w:ind w:firstLine="709"/>
        <w:jc w:val="both"/>
        <w:rPr>
          <w:sz w:val="28"/>
          <w:szCs w:val="28"/>
          <w:lang w:val="uk-UA"/>
        </w:rPr>
      </w:pPr>
    </w:p>
    <w:p w:rsidR="00304FC4" w:rsidRDefault="00304FC4" w:rsidP="0091344E">
      <w:pPr>
        <w:shd w:val="clear" w:color="auto" w:fill="FFFFFF"/>
        <w:spacing w:after="120"/>
        <w:ind w:firstLine="709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2) Доповнити </w:t>
      </w:r>
      <w:r w:rsidRPr="0091344E">
        <w:rPr>
          <w:sz w:val="28"/>
          <w:szCs w:val="28"/>
          <w:lang w:val="uk-UA"/>
        </w:rPr>
        <w:t>стат</w:t>
      </w:r>
      <w:r>
        <w:rPr>
          <w:sz w:val="28"/>
          <w:szCs w:val="28"/>
          <w:lang w:val="uk-UA"/>
        </w:rPr>
        <w:t>тю 160 новою частиною 5 такого змісту</w:t>
      </w:r>
      <w:r w:rsidRPr="0091344E">
        <w:rPr>
          <w:sz w:val="28"/>
          <w:szCs w:val="28"/>
          <w:lang w:val="uk-UA"/>
        </w:rPr>
        <w:t>:</w:t>
      </w:r>
    </w:p>
    <w:p w:rsidR="004E2024" w:rsidRPr="004E2024" w:rsidRDefault="00C4532A" w:rsidP="004E2024">
      <w:pPr>
        <w:shd w:val="clear" w:color="auto" w:fill="FFFFFF"/>
        <w:spacing w:after="120"/>
        <w:ind w:firstLine="720"/>
        <w:jc w:val="both"/>
        <w:rPr>
          <w:color w:val="000000"/>
          <w:sz w:val="28"/>
          <w:szCs w:val="28"/>
          <w:lang w:val="uk-UA"/>
        </w:rPr>
      </w:pPr>
      <w:r w:rsidRPr="004E2024">
        <w:rPr>
          <w:sz w:val="28"/>
          <w:szCs w:val="28"/>
          <w:lang w:val="uk-UA"/>
        </w:rPr>
        <w:t>"</w:t>
      </w:r>
      <w:r w:rsidR="004E2024" w:rsidRPr="004E2024">
        <w:rPr>
          <w:color w:val="000000"/>
          <w:sz w:val="28"/>
          <w:szCs w:val="28"/>
          <w:lang w:val="uk-UA"/>
        </w:rPr>
        <w:t>5. Дії, передбачені частиною другою, третьою або четвертою цієї статті, вчинені повторно або за попередньою змовою групою осіб</w:t>
      </w:r>
      <w:r w:rsidR="004E2024">
        <w:rPr>
          <w:color w:val="000000"/>
          <w:sz w:val="28"/>
          <w:szCs w:val="28"/>
          <w:lang w:val="uk-UA"/>
        </w:rPr>
        <w:t>,</w:t>
      </w:r>
      <w:r w:rsidR="004E2024" w:rsidRPr="004E2024">
        <w:rPr>
          <w:color w:val="000000"/>
          <w:sz w:val="28"/>
          <w:szCs w:val="28"/>
          <w:lang w:val="uk-UA"/>
        </w:rPr>
        <w:t xml:space="preserve"> або членом виборчої комісії чи комісії з референдуму, членом ініціативної групи референдуму, кандидатом або його довіреною особою на виборах, представником політичної партії чи місцевої організації політичної партії у виборчій комісії чи комісії з референдуму, уповноваженою особою політичної партії чи місцевої організації політичної партії, офіційним спостерігачем на виборах або референдумі, -</w:t>
      </w:r>
    </w:p>
    <w:p w:rsidR="00304FC4" w:rsidRPr="004E2024" w:rsidRDefault="004E2024" w:rsidP="004E2024">
      <w:pPr>
        <w:shd w:val="clear" w:color="auto" w:fill="FFFFFF"/>
        <w:spacing w:after="120"/>
        <w:ind w:firstLine="720"/>
        <w:jc w:val="both"/>
        <w:rPr>
          <w:color w:val="000000"/>
          <w:sz w:val="28"/>
          <w:szCs w:val="28"/>
        </w:rPr>
      </w:pPr>
      <w:r w:rsidRPr="004E2024">
        <w:rPr>
          <w:color w:val="000000"/>
          <w:sz w:val="28"/>
          <w:szCs w:val="28"/>
        </w:rPr>
        <w:t>караються позбавленням волі на строк від п’яти до семи років з позбавленням права обіймати певні посади або займатися певною діяльністю на строк від одного до трьох років.</w:t>
      </w:r>
      <w:r w:rsidR="00C4532A" w:rsidRPr="004E2024">
        <w:rPr>
          <w:sz w:val="28"/>
          <w:szCs w:val="28"/>
          <w:lang w:val="uk-UA"/>
        </w:rPr>
        <w:t>".</w:t>
      </w:r>
    </w:p>
    <w:p w:rsidR="002B34A6" w:rsidRPr="00D47E0C" w:rsidRDefault="002B34A6" w:rsidP="006D5335">
      <w:pPr>
        <w:pStyle w:val="rvps2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  <w:lang w:val="uk-UA"/>
        </w:rPr>
      </w:pPr>
    </w:p>
    <w:p w:rsidR="002B34A6" w:rsidRDefault="002B34A6" w:rsidP="006D5335">
      <w:pPr>
        <w:pStyle w:val="rvps2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  <w:lang w:val="uk-UA"/>
        </w:rPr>
      </w:pPr>
      <w:r w:rsidRPr="00C0411E">
        <w:rPr>
          <w:color w:val="000000"/>
          <w:sz w:val="28"/>
          <w:szCs w:val="28"/>
          <w:lang w:val="uk-UA"/>
        </w:rPr>
        <w:t>II. Прикінцеві положення</w:t>
      </w:r>
    </w:p>
    <w:p w:rsidR="002B34A6" w:rsidRPr="00C0411E" w:rsidRDefault="002B34A6" w:rsidP="006D5335">
      <w:pPr>
        <w:pStyle w:val="rvps2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  <w:lang w:val="uk-UA"/>
        </w:rPr>
      </w:pPr>
    </w:p>
    <w:p w:rsidR="002B34A6" w:rsidRPr="007E0B87" w:rsidRDefault="002B34A6" w:rsidP="006D5335">
      <w:pPr>
        <w:pStyle w:val="rvps2"/>
        <w:numPr>
          <w:ilvl w:val="0"/>
          <w:numId w:val="7"/>
        </w:numPr>
        <w:shd w:val="clear" w:color="auto" w:fill="FFFFFF"/>
        <w:tabs>
          <w:tab w:val="left" w:pos="1070"/>
        </w:tabs>
        <w:spacing w:before="0" w:beforeAutospacing="0" w:after="0" w:afterAutospacing="0"/>
        <w:ind w:left="0" w:firstLine="709"/>
        <w:jc w:val="both"/>
        <w:rPr>
          <w:color w:val="000000"/>
          <w:sz w:val="28"/>
          <w:szCs w:val="28"/>
        </w:rPr>
      </w:pPr>
      <w:r w:rsidRPr="007E0B87">
        <w:rPr>
          <w:color w:val="000000"/>
          <w:sz w:val="28"/>
          <w:szCs w:val="28"/>
        </w:rPr>
        <w:t>Цей Закон набирає чинності з дня його опублікування.</w:t>
      </w:r>
    </w:p>
    <w:p w:rsidR="002B34A6" w:rsidRPr="007E0B87" w:rsidRDefault="002B34A6" w:rsidP="006D5335">
      <w:pPr>
        <w:pStyle w:val="rvps2"/>
        <w:shd w:val="clear" w:color="auto" w:fill="FFFFFF"/>
        <w:spacing w:before="0" w:beforeAutospacing="0" w:after="150" w:afterAutospacing="0"/>
        <w:ind w:firstLine="709"/>
        <w:jc w:val="both"/>
        <w:rPr>
          <w:color w:val="000000"/>
          <w:sz w:val="28"/>
          <w:szCs w:val="28"/>
        </w:rPr>
      </w:pPr>
    </w:p>
    <w:p w:rsidR="002B34A6" w:rsidRPr="00036987" w:rsidRDefault="002B34A6" w:rsidP="006D5335">
      <w:pPr>
        <w:pStyle w:val="rvps2"/>
        <w:shd w:val="clear" w:color="auto" w:fill="FFFFFF"/>
        <w:spacing w:before="0" w:beforeAutospacing="0" w:after="150" w:afterAutospacing="0"/>
        <w:ind w:firstLine="709"/>
        <w:jc w:val="both"/>
        <w:rPr>
          <w:color w:val="000000"/>
          <w:sz w:val="28"/>
          <w:szCs w:val="28"/>
          <w:lang w:val="uk-UA"/>
        </w:rPr>
      </w:pPr>
    </w:p>
    <w:p w:rsidR="002B34A6" w:rsidRPr="00D47E0C" w:rsidRDefault="002B34A6" w:rsidP="006D5335">
      <w:pPr>
        <w:ind w:firstLine="709"/>
        <w:jc w:val="both"/>
        <w:rPr>
          <w:b/>
          <w:color w:val="000000"/>
          <w:sz w:val="28"/>
          <w:szCs w:val="28"/>
        </w:rPr>
      </w:pPr>
      <w:r w:rsidRPr="00D47E0C">
        <w:rPr>
          <w:b/>
          <w:color w:val="000000"/>
          <w:sz w:val="28"/>
          <w:szCs w:val="28"/>
        </w:rPr>
        <w:t xml:space="preserve">Голова Верховної Ради </w:t>
      </w:r>
    </w:p>
    <w:p w:rsidR="002B34A6" w:rsidRPr="00D47E0C" w:rsidRDefault="002B34A6" w:rsidP="006D5335">
      <w:pPr>
        <w:ind w:firstLine="709"/>
        <w:jc w:val="both"/>
        <w:rPr>
          <w:sz w:val="28"/>
          <w:szCs w:val="28"/>
        </w:rPr>
      </w:pPr>
      <w:r w:rsidRPr="00D47E0C">
        <w:rPr>
          <w:b/>
          <w:color w:val="000000"/>
          <w:sz w:val="28"/>
          <w:szCs w:val="28"/>
          <w:lang w:val="uk-UA"/>
        </w:rPr>
        <w:t xml:space="preserve">           </w:t>
      </w:r>
      <w:r w:rsidRPr="00D47E0C">
        <w:rPr>
          <w:b/>
          <w:color w:val="000000"/>
          <w:sz w:val="28"/>
          <w:szCs w:val="28"/>
        </w:rPr>
        <w:t xml:space="preserve">України  </w:t>
      </w:r>
      <w:r w:rsidRPr="00D47E0C">
        <w:rPr>
          <w:b/>
          <w:color w:val="000000"/>
          <w:sz w:val="28"/>
          <w:szCs w:val="28"/>
        </w:rPr>
        <w:tab/>
      </w:r>
      <w:r w:rsidRPr="00D47E0C">
        <w:rPr>
          <w:b/>
          <w:color w:val="000000"/>
          <w:sz w:val="28"/>
          <w:szCs w:val="28"/>
        </w:rPr>
        <w:tab/>
      </w:r>
      <w:r w:rsidRPr="00D47E0C">
        <w:rPr>
          <w:b/>
          <w:color w:val="000000"/>
          <w:sz w:val="28"/>
          <w:szCs w:val="28"/>
        </w:rPr>
        <w:tab/>
      </w:r>
      <w:r w:rsidRPr="00D47E0C">
        <w:rPr>
          <w:b/>
          <w:color w:val="000000"/>
          <w:sz w:val="28"/>
          <w:szCs w:val="28"/>
        </w:rPr>
        <w:tab/>
      </w:r>
      <w:r w:rsidRPr="00D47E0C">
        <w:rPr>
          <w:b/>
          <w:color w:val="000000"/>
          <w:sz w:val="28"/>
          <w:szCs w:val="28"/>
        </w:rPr>
        <w:tab/>
        <w:t xml:space="preserve">    </w:t>
      </w:r>
      <w:r w:rsidRPr="00D47E0C">
        <w:rPr>
          <w:b/>
          <w:color w:val="000000"/>
          <w:sz w:val="28"/>
          <w:szCs w:val="28"/>
        </w:rPr>
        <w:tab/>
      </w:r>
      <w:r w:rsidR="003A74CB">
        <w:rPr>
          <w:b/>
          <w:color w:val="000000"/>
          <w:sz w:val="28"/>
          <w:szCs w:val="28"/>
          <w:lang w:val="uk-UA"/>
        </w:rPr>
        <w:t xml:space="preserve">       </w:t>
      </w:r>
      <w:r w:rsidRPr="00D47E0C">
        <w:rPr>
          <w:b/>
          <w:color w:val="000000"/>
          <w:sz w:val="28"/>
          <w:szCs w:val="28"/>
        </w:rPr>
        <w:t xml:space="preserve">      Д.О. Разумков</w:t>
      </w:r>
    </w:p>
    <w:sectPr w:rsidR="002B34A6" w:rsidRPr="00D47E0C" w:rsidSect="004255D3">
      <w:footerReference w:type="even" r:id="rId10"/>
      <w:footerReference w:type="default" r:id="rId11"/>
      <w:pgSz w:w="11906" w:h="16838"/>
      <w:pgMar w:top="850" w:right="850" w:bottom="850" w:left="1417" w:header="708" w:footer="27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12933" w:rsidRDefault="00E12933" w:rsidP="004255D3">
      <w:r>
        <w:separator/>
      </w:r>
    </w:p>
  </w:endnote>
  <w:endnote w:type="continuationSeparator" w:id="0">
    <w:p w:rsidR="00E12933" w:rsidRDefault="00E12933" w:rsidP="004255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ntiqua">
    <w:altName w:val="Arial Narrow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E75F1" w:rsidRDefault="00EE75F1" w:rsidP="006A65B1">
    <w:pPr>
      <w:pStyle w:val="ab"/>
      <w:framePr w:wrap="around" w:vAnchor="text" w:hAnchor="margin" w:xAlign="center" w:y="1"/>
      <w:rPr>
        <w:rStyle w:val="ad"/>
      </w:rPr>
    </w:pPr>
    <w:r>
      <w:rPr>
        <w:rStyle w:val="ad"/>
      </w:rPr>
      <w:fldChar w:fldCharType="begin"/>
    </w:r>
    <w:r>
      <w:rPr>
        <w:rStyle w:val="ad"/>
      </w:rPr>
      <w:instrText xml:space="preserve">PAGE  </w:instrText>
    </w:r>
    <w:r>
      <w:rPr>
        <w:rStyle w:val="ad"/>
      </w:rPr>
      <w:fldChar w:fldCharType="end"/>
    </w:r>
  </w:p>
  <w:p w:rsidR="00EE75F1" w:rsidRDefault="00EE75F1">
    <w:pPr>
      <w:pStyle w:val="ab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E75F1" w:rsidRDefault="00EE75F1" w:rsidP="006A65B1">
    <w:pPr>
      <w:pStyle w:val="ab"/>
      <w:framePr w:wrap="around" w:vAnchor="text" w:hAnchor="margin" w:xAlign="center" w:y="1"/>
      <w:rPr>
        <w:rStyle w:val="ad"/>
      </w:rPr>
    </w:pPr>
    <w:r>
      <w:rPr>
        <w:rStyle w:val="ad"/>
      </w:rPr>
      <w:fldChar w:fldCharType="begin"/>
    </w:r>
    <w:r>
      <w:rPr>
        <w:rStyle w:val="ad"/>
      </w:rPr>
      <w:instrText xml:space="preserve">PAGE  </w:instrText>
    </w:r>
    <w:r>
      <w:rPr>
        <w:rStyle w:val="ad"/>
      </w:rPr>
      <w:fldChar w:fldCharType="separate"/>
    </w:r>
    <w:r w:rsidR="0044241D">
      <w:rPr>
        <w:rStyle w:val="ad"/>
        <w:noProof/>
      </w:rPr>
      <w:t>2</w:t>
    </w:r>
    <w:r>
      <w:rPr>
        <w:rStyle w:val="ad"/>
      </w:rPr>
      <w:fldChar w:fldCharType="end"/>
    </w:r>
  </w:p>
  <w:p w:rsidR="00EE75F1" w:rsidRDefault="00EE75F1">
    <w:pPr>
      <w:pStyle w:val="ab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12933" w:rsidRDefault="00E12933" w:rsidP="004255D3">
      <w:r>
        <w:separator/>
      </w:r>
    </w:p>
  </w:footnote>
  <w:footnote w:type="continuationSeparator" w:id="0">
    <w:p w:rsidR="00E12933" w:rsidRDefault="00E12933" w:rsidP="004255D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416B93"/>
    <w:multiLevelType w:val="hybridMultilevel"/>
    <w:tmpl w:val="30FA50D8"/>
    <w:lvl w:ilvl="0" w:tplc="AF62F7E8">
      <w:start w:val="1"/>
      <w:numFmt w:val="decimal"/>
      <w:lvlText w:val="%1."/>
      <w:lvlJc w:val="left"/>
      <w:pPr>
        <w:ind w:left="810" w:hanging="360"/>
      </w:pPr>
      <w:rPr>
        <w:rFonts w:cs="Times New Roman" w:hint="default"/>
      </w:rPr>
    </w:lvl>
    <w:lvl w:ilvl="1" w:tplc="04220019">
      <w:start w:val="1"/>
      <w:numFmt w:val="lowerLetter"/>
      <w:lvlText w:val="%2."/>
      <w:lvlJc w:val="left"/>
      <w:pPr>
        <w:ind w:left="1530" w:hanging="360"/>
      </w:pPr>
      <w:rPr>
        <w:rFonts w:cs="Times New Roman"/>
      </w:rPr>
    </w:lvl>
    <w:lvl w:ilvl="2" w:tplc="0422001B">
      <w:start w:val="1"/>
      <w:numFmt w:val="lowerRoman"/>
      <w:lvlText w:val="%3."/>
      <w:lvlJc w:val="right"/>
      <w:pPr>
        <w:ind w:left="2250" w:hanging="180"/>
      </w:pPr>
      <w:rPr>
        <w:rFonts w:cs="Times New Roman"/>
      </w:rPr>
    </w:lvl>
    <w:lvl w:ilvl="3" w:tplc="0422000F">
      <w:start w:val="1"/>
      <w:numFmt w:val="decimal"/>
      <w:lvlText w:val="%4."/>
      <w:lvlJc w:val="left"/>
      <w:pPr>
        <w:ind w:left="2970" w:hanging="360"/>
      </w:pPr>
      <w:rPr>
        <w:rFonts w:cs="Times New Roman"/>
      </w:rPr>
    </w:lvl>
    <w:lvl w:ilvl="4" w:tplc="04220019">
      <w:start w:val="1"/>
      <w:numFmt w:val="lowerLetter"/>
      <w:lvlText w:val="%5."/>
      <w:lvlJc w:val="left"/>
      <w:pPr>
        <w:ind w:left="3690" w:hanging="360"/>
      </w:pPr>
      <w:rPr>
        <w:rFonts w:cs="Times New Roman"/>
      </w:rPr>
    </w:lvl>
    <w:lvl w:ilvl="5" w:tplc="0422001B">
      <w:start w:val="1"/>
      <w:numFmt w:val="lowerRoman"/>
      <w:lvlText w:val="%6."/>
      <w:lvlJc w:val="right"/>
      <w:pPr>
        <w:ind w:left="4410" w:hanging="180"/>
      </w:pPr>
      <w:rPr>
        <w:rFonts w:cs="Times New Roman"/>
      </w:rPr>
    </w:lvl>
    <w:lvl w:ilvl="6" w:tplc="0422000F">
      <w:start w:val="1"/>
      <w:numFmt w:val="decimal"/>
      <w:lvlText w:val="%7."/>
      <w:lvlJc w:val="left"/>
      <w:pPr>
        <w:ind w:left="5130" w:hanging="360"/>
      </w:pPr>
      <w:rPr>
        <w:rFonts w:cs="Times New Roman"/>
      </w:rPr>
    </w:lvl>
    <w:lvl w:ilvl="7" w:tplc="04220019">
      <w:start w:val="1"/>
      <w:numFmt w:val="lowerLetter"/>
      <w:lvlText w:val="%8."/>
      <w:lvlJc w:val="left"/>
      <w:pPr>
        <w:ind w:left="5850" w:hanging="360"/>
      </w:pPr>
      <w:rPr>
        <w:rFonts w:cs="Times New Roman"/>
      </w:rPr>
    </w:lvl>
    <w:lvl w:ilvl="8" w:tplc="0422001B">
      <w:start w:val="1"/>
      <w:numFmt w:val="lowerRoman"/>
      <w:lvlText w:val="%9."/>
      <w:lvlJc w:val="right"/>
      <w:pPr>
        <w:ind w:left="6570" w:hanging="180"/>
      </w:pPr>
      <w:rPr>
        <w:rFonts w:cs="Times New Roman"/>
      </w:rPr>
    </w:lvl>
  </w:abstractNum>
  <w:abstractNum w:abstractNumId="1" w15:restartNumberingAfterBreak="0">
    <w:nsid w:val="17E72161"/>
    <w:multiLevelType w:val="hybridMultilevel"/>
    <w:tmpl w:val="067E5674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2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1CFE011A"/>
    <w:multiLevelType w:val="hybridMultilevel"/>
    <w:tmpl w:val="E264A95C"/>
    <w:lvl w:ilvl="0" w:tplc="319E0846">
      <w:start w:val="1"/>
      <w:numFmt w:val="bullet"/>
      <w:lvlText w:val="-"/>
      <w:lvlJc w:val="left"/>
      <w:pPr>
        <w:ind w:left="1012" w:hanging="360"/>
      </w:pPr>
      <w:rPr>
        <w:rFonts w:ascii="Times New Roman" w:eastAsia="Times New Roman" w:hAnsi="Times New Roman" w:hint="default"/>
      </w:rPr>
    </w:lvl>
    <w:lvl w:ilvl="1" w:tplc="04220003">
      <w:start w:val="1"/>
      <w:numFmt w:val="bullet"/>
      <w:lvlText w:val="o"/>
      <w:lvlJc w:val="left"/>
      <w:pPr>
        <w:ind w:left="1732" w:hanging="360"/>
      </w:pPr>
      <w:rPr>
        <w:rFonts w:ascii="Courier New" w:hAnsi="Courier New" w:hint="default"/>
      </w:rPr>
    </w:lvl>
    <w:lvl w:ilvl="2" w:tplc="04220005">
      <w:start w:val="1"/>
      <w:numFmt w:val="bullet"/>
      <w:lvlText w:val=""/>
      <w:lvlJc w:val="left"/>
      <w:pPr>
        <w:ind w:left="2452" w:hanging="360"/>
      </w:pPr>
      <w:rPr>
        <w:rFonts w:ascii="Wingdings" w:hAnsi="Wingdings" w:hint="default"/>
      </w:rPr>
    </w:lvl>
    <w:lvl w:ilvl="3" w:tplc="04220001">
      <w:start w:val="1"/>
      <w:numFmt w:val="bullet"/>
      <w:lvlText w:val=""/>
      <w:lvlJc w:val="left"/>
      <w:pPr>
        <w:ind w:left="3172" w:hanging="360"/>
      </w:pPr>
      <w:rPr>
        <w:rFonts w:ascii="Symbol" w:hAnsi="Symbol" w:hint="default"/>
      </w:rPr>
    </w:lvl>
    <w:lvl w:ilvl="4" w:tplc="04220003">
      <w:start w:val="1"/>
      <w:numFmt w:val="bullet"/>
      <w:lvlText w:val="o"/>
      <w:lvlJc w:val="left"/>
      <w:pPr>
        <w:ind w:left="3892" w:hanging="360"/>
      </w:pPr>
      <w:rPr>
        <w:rFonts w:ascii="Courier New" w:hAnsi="Courier New" w:hint="default"/>
      </w:rPr>
    </w:lvl>
    <w:lvl w:ilvl="5" w:tplc="04220005">
      <w:start w:val="1"/>
      <w:numFmt w:val="bullet"/>
      <w:lvlText w:val=""/>
      <w:lvlJc w:val="left"/>
      <w:pPr>
        <w:ind w:left="4612" w:hanging="360"/>
      </w:pPr>
      <w:rPr>
        <w:rFonts w:ascii="Wingdings" w:hAnsi="Wingdings" w:hint="default"/>
      </w:rPr>
    </w:lvl>
    <w:lvl w:ilvl="6" w:tplc="04220001">
      <w:start w:val="1"/>
      <w:numFmt w:val="bullet"/>
      <w:lvlText w:val=""/>
      <w:lvlJc w:val="left"/>
      <w:pPr>
        <w:ind w:left="5332" w:hanging="360"/>
      </w:pPr>
      <w:rPr>
        <w:rFonts w:ascii="Symbol" w:hAnsi="Symbol" w:hint="default"/>
      </w:rPr>
    </w:lvl>
    <w:lvl w:ilvl="7" w:tplc="04220003">
      <w:start w:val="1"/>
      <w:numFmt w:val="bullet"/>
      <w:lvlText w:val="o"/>
      <w:lvlJc w:val="left"/>
      <w:pPr>
        <w:ind w:left="6052" w:hanging="360"/>
      </w:pPr>
      <w:rPr>
        <w:rFonts w:ascii="Courier New" w:hAnsi="Courier New" w:hint="default"/>
      </w:rPr>
    </w:lvl>
    <w:lvl w:ilvl="8" w:tplc="04220005">
      <w:start w:val="1"/>
      <w:numFmt w:val="bullet"/>
      <w:lvlText w:val=""/>
      <w:lvlJc w:val="left"/>
      <w:pPr>
        <w:ind w:left="6772" w:hanging="360"/>
      </w:pPr>
      <w:rPr>
        <w:rFonts w:ascii="Wingdings" w:hAnsi="Wingdings" w:hint="default"/>
      </w:rPr>
    </w:lvl>
  </w:abstractNum>
  <w:abstractNum w:abstractNumId="3" w15:restartNumberingAfterBreak="0">
    <w:nsid w:val="1DB9036A"/>
    <w:multiLevelType w:val="hybridMultilevel"/>
    <w:tmpl w:val="48348664"/>
    <w:lvl w:ilvl="0" w:tplc="08342484">
      <w:start w:val="1"/>
      <w:numFmt w:val="decimal"/>
      <w:lvlText w:val="%1."/>
      <w:lvlJc w:val="left"/>
      <w:pPr>
        <w:ind w:left="810" w:hanging="360"/>
      </w:pPr>
      <w:rPr>
        <w:rFonts w:cs="Times New Roman" w:hint="default"/>
      </w:rPr>
    </w:lvl>
    <w:lvl w:ilvl="1" w:tplc="04220019">
      <w:start w:val="1"/>
      <w:numFmt w:val="lowerLetter"/>
      <w:lvlText w:val="%2."/>
      <w:lvlJc w:val="left"/>
      <w:pPr>
        <w:ind w:left="1530" w:hanging="360"/>
      </w:pPr>
      <w:rPr>
        <w:rFonts w:cs="Times New Roman"/>
      </w:rPr>
    </w:lvl>
    <w:lvl w:ilvl="2" w:tplc="0422001B">
      <w:start w:val="1"/>
      <w:numFmt w:val="lowerRoman"/>
      <w:lvlText w:val="%3."/>
      <w:lvlJc w:val="right"/>
      <w:pPr>
        <w:ind w:left="2250" w:hanging="180"/>
      </w:pPr>
      <w:rPr>
        <w:rFonts w:cs="Times New Roman"/>
      </w:rPr>
    </w:lvl>
    <w:lvl w:ilvl="3" w:tplc="0422000F">
      <w:start w:val="1"/>
      <w:numFmt w:val="decimal"/>
      <w:lvlText w:val="%4."/>
      <w:lvlJc w:val="left"/>
      <w:pPr>
        <w:ind w:left="2970" w:hanging="360"/>
      </w:pPr>
      <w:rPr>
        <w:rFonts w:cs="Times New Roman"/>
      </w:rPr>
    </w:lvl>
    <w:lvl w:ilvl="4" w:tplc="04220019">
      <w:start w:val="1"/>
      <w:numFmt w:val="lowerLetter"/>
      <w:lvlText w:val="%5."/>
      <w:lvlJc w:val="left"/>
      <w:pPr>
        <w:ind w:left="3690" w:hanging="360"/>
      </w:pPr>
      <w:rPr>
        <w:rFonts w:cs="Times New Roman"/>
      </w:rPr>
    </w:lvl>
    <w:lvl w:ilvl="5" w:tplc="0422001B">
      <w:start w:val="1"/>
      <w:numFmt w:val="lowerRoman"/>
      <w:lvlText w:val="%6."/>
      <w:lvlJc w:val="right"/>
      <w:pPr>
        <w:ind w:left="4410" w:hanging="180"/>
      </w:pPr>
      <w:rPr>
        <w:rFonts w:cs="Times New Roman"/>
      </w:rPr>
    </w:lvl>
    <w:lvl w:ilvl="6" w:tplc="0422000F">
      <w:start w:val="1"/>
      <w:numFmt w:val="decimal"/>
      <w:lvlText w:val="%7."/>
      <w:lvlJc w:val="left"/>
      <w:pPr>
        <w:ind w:left="5130" w:hanging="360"/>
      </w:pPr>
      <w:rPr>
        <w:rFonts w:cs="Times New Roman"/>
      </w:rPr>
    </w:lvl>
    <w:lvl w:ilvl="7" w:tplc="04220019">
      <w:start w:val="1"/>
      <w:numFmt w:val="lowerLetter"/>
      <w:lvlText w:val="%8."/>
      <w:lvlJc w:val="left"/>
      <w:pPr>
        <w:ind w:left="5850" w:hanging="360"/>
      </w:pPr>
      <w:rPr>
        <w:rFonts w:cs="Times New Roman"/>
      </w:rPr>
    </w:lvl>
    <w:lvl w:ilvl="8" w:tplc="0422001B">
      <w:start w:val="1"/>
      <w:numFmt w:val="lowerRoman"/>
      <w:lvlText w:val="%9."/>
      <w:lvlJc w:val="right"/>
      <w:pPr>
        <w:ind w:left="6570" w:hanging="180"/>
      </w:pPr>
      <w:rPr>
        <w:rFonts w:cs="Times New Roman"/>
      </w:rPr>
    </w:lvl>
  </w:abstractNum>
  <w:abstractNum w:abstractNumId="4" w15:restartNumberingAfterBreak="0">
    <w:nsid w:val="28C00388"/>
    <w:multiLevelType w:val="hybridMultilevel"/>
    <w:tmpl w:val="1C2072F8"/>
    <w:lvl w:ilvl="0" w:tplc="87207C4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cs="Times New Roman" w:hint="default"/>
        <w:color w:val="000000"/>
      </w:rPr>
    </w:lvl>
    <w:lvl w:ilvl="1" w:tplc="04190019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5" w15:restartNumberingAfterBreak="0">
    <w:nsid w:val="371D085B"/>
    <w:multiLevelType w:val="hybridMultilevel"/>
    <w:tmpl w:val="DDF0F078"/>
    <w:lvl w:ilvl="0" w:tplc="ADA4F53E">
      <w:start w:val="4"/>
      <w:numFmt w:val="bullet"/>
      <w:lvlText w:val="-"/>
      <w:lvlJc w:val="left"/>
      <w:pPr>
        <w:ind w:left="888" w:hanging="360"/>
      </w:pPr>
      <w:rPr>
        <w:rFonts w:ascii="Times New Roman" w:eastAsia="Times New Roman" w:hAnsi="Times New Roman" w:hint="default"/>
      </w:rPr>
    </w:lvl>
    <w:lvl w:ilvl="1" w:tplc="04220003">
      <w:start w:val="1"/>
      <w:numFmt w:val="bullet"/>
      <w:lvlText w:val="o"/>
      <w:lvlJc w:val="left"/>
      <w:pPr>
        <w:ind w:left="1608" w:hanging="360"/>
      </w:pPr>
      <w:rPr>
        <w:rFonts w:ascii="Courier New" w:hAnsi="Courier New" w:hint="default"/>
      </w:rPr>
    </w:lvl>
    <w:lvl w:ilvl="2" w:tplc="04220005">
      <w:start w:val="1"/>
      <w:numFmt w:val="bullet"/>
      <w:lvlText w:val=""/>
      <w:lvlJc w:val="left"/>
      <w:pPr>
        <w:ind w:left="2328" w:hanging="360"/>
      </w:pPr>
      <w:rPr>
        <w:rFonts w:ascii="Wingdings" w:hAnsi="Wingdings" w:hint="default"/>
      </w:rPr>
    </w:lvl>
    <w:lvl w:ilvl="3" w:tplc="04220001">
      <w:start w:val="1"/>
      <w:numFmt w:val="bullet"/>
      <w:lvlText w:val=""/>
      <w:lvlJc w:val="left"/>
      <w:pPr>
        <w:ind w:left="3048" w:hanging="360"/>
      </w:pPr>
      <w:rPr>
        <w:rFonts w:ascii="Symbol" w:hAnsi="Symbol" w:hint="default"/>
      </w:rPr>
    </w:lvl>
    <w:lvl w:ilvl="4" w:tplc="04220003">
      <w:start w:val="1"/>
      <w:numFmt w:val="bullet"/>
      <w:lvlText w:val="o"/>
      <w:lvlJc w:val="left"/>
      <w:pPr>
        <w:ind w:left="3768" w:hanging="360"/>
      </w:pPr>
      <w:rPr>
        <w:rFonts w:ascii="Courier New" w:hAnsi="Courier New" w:hint="default"/>
      </w:rPr>
    </w:lvl>
    <w:lvl w:ilvl="5" w:tplc="04220005">
      <w:start w:val="1"/>
      <w:numFmt w:val="bullet"/>
      <w:lvlText w:val=""/>
      <w:lvlJc w:val="left"/>
      <w:pPr>
        <w:ind w:left="4488" w:hanging="360"/>
      </w:pPr>
      <w:rPr>
        <w:rFonts w:ascii="Wingdings" w:hAnsi="Wingdings" w:hint="default"/>
      </w:rPr>
    </w:lvl>
    <w:lvl w:ilvl="6" w:tplc="04220001">
      <w:start w:val="1"/>
      <w:numFmt w:val="bullet"/>
      <w:lvlText w:val=""/>
      <w:lvlJc w:val="left"/>
      <w:pPr>
        <w:ind w:left="5208" w:hanging="360"/>
      </w:pPr>
      <w:rPr>
        <w:rFonts w:ascii="Symbol" w:hAnsi="Symbol" w:hint="default"/>
      </w:rPr>
    </w:lvl>
    <w:lvl w:ilvl="7" w:tplc="04220003">
      <w:start w:val="1"/>
      <w:numFmt w:val="bullet"/>
      <w:lvlText w:val="o"/>
      <w:lvlJc w:val="left"/>
      <w:pPr>
        <w:ind w:left="5928" w:hanging="360"/>
      </w:pPr>
      <w:rPr>
        <w:rFonts w:ascii="Courier New" w:hAnsi="Courier New" w:hint="default"/>
      </w:rPr>
    </w:lvl>
    <w:lvl w:ilvl="8" w:tplc="04220005">
      <w:start w:val="1"/>
      <w:numFmt w:val="bullet"/>
      <w:lvlText w:val=""/>
      <w:lvlJc w:val="left"/>
      <w:pPr>
        <w:ind w:left="6648" w:hanging="360"/>
      </w:pPr>
      <w:rPr>
        <w:rFonts w:ascii="Wingdings" w:hAnsi="Wingdings" w:hint="default"/>
      </w:rPr>
    </w:lvl>
  </w:abstractNum>
  <w:abstractNum w:abstractNumId="6" w15:restartNumberingAfterBreak="0">
    <w:nsid w:val="5E731A05"/>
    <w:multiLevelType w:val="hybridMultilevel"/>
    <w:tmpl w:val="096E34A6"/>
    <w:lvl w:ilvl="0" w:tplc="38B29618">
      <w:start w:val="1"/>
      <w:numFmt w:val="decimal"/>
      <w:lvlText w:val="%1."/>
      <w:lvlJc w:val="left"/>
      <w:pPr>
        <w:ind w:left="928" w:hanging="360"/>
      </w:pPr>
      <w:rPr>
        <w:rFonts w:ascii="Times New Roman" w:eastAsia="Times New Roman" w:hAnsi="Times New Roman" w:cs="Times New Roman"/>
        <w:b w:val="0"/>
      </w:rPr>
    </w:lvl>
    <w:lvl w:ilvl="1" w:tplc="04220019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22001B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22000F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220019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22001B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22000F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220019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22001B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7" w15:restartNumberingAfterBreak="0">
    <w:nsid w:val="779E499D"/>
    <w:multiLevelType w:val="hybridMultilevel"/>
    <w:tmpl w:val="9652400E"/>
    <w:lvl w:ilvl="0" w:tplc="6390133E">
      <w:start w:val="1"/>
      <w:numFmt w:val="decimal"/>
      <w:lvlText w:val="%1)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num w:numId="1">
    <w:abstractNumId w:val="6"/>
  </w:num>
  <w:num w:numId="2">
    <w:abstractNumId w:val="0"/>
  </w:num>
  <w:num w:numId="3">
    <w:abstractNumId w:val="2"/>
  </w:num>
  <w:num w:numId="4">
    <w:abstractNumId w:val="4"/>
  </w:num>
  <w:num w:numId="5">
    <w:abstractNumId w:val="3"/>
  </w:num>
  <w:num w:numId="6">
    <w:abstractNumId w:val="5"/>
  </w:num>
  <w:num w:numId="7">
    <w:abstractNumId w:val="1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7851"/>
    <w:rsid w:val="000172DC"/>
    <w:rsid w:val="0003385B"/>
    <w:rsid w:val="00034A33"/>
    <w:rsid w:val="00036987"/>
    <w:rsid w:val="000535FA"/>
    <w:rsid w:val="000626FE"/>
    <w:rsid w:val="0007692E"/>
    <w:rsid w:val="00080C14"/>
    <w:rsid w:val="000C3972"/>
    <w:rsid w:val="000C65D5"/>
    <w:rsid w:val="000F7EAB"/>
    <w:rsid w:val="001333C6"/>
    <w:rsid w:val="001471C6"/>
    <w:rsid w:val="00163CE9"/>
    <w:rsid w:val="001966F9"/>
    <w:rsid w:val="001B161B"/>
    <w:rsid w:val="001B3076"/>
    <w:rsid w:val="001C78EF"/>
    <w:rsid w:val="001D36C5"/>
    <w:rsid w:val="001E325F"/>
    <w:rsid w:val="001F6495"/>
    <w:rsid w:val="001F7508"/>
    <w:rsid w:val="002036F3"/>
    <w:rsid w:val="00224D9B"/>
    <w:rsid w:val="00250D0D"/>
    <w:rsid w:val="002657DD"/>
    <w:rsid w:val="00284E31"/>
    <w:rsid w:val="002B34A6"/>
    <w:rsid w:val="002F1727"/>
    <w:rsid w:val="00304FC4"/>
    <w:rsid w:val="00327311"/>
    <w:rsid w:val="00377D86"/>
    <w:rsid w:val="003869BD"/>
    <w:rsid w:val="003A74CB"/>
    <w:rsid w:val="003B3017"/>
    <w:rsid w:val="0040578A"/>
    <w:rsid w:val="004255D3"/>
    <w:rsid w:val="0044241D"/>
    <w:rsid w:val="004430E1"/>
    <w:rsid w:val="004A1651"/>
    <w:rsid w:val="004A19D2"/>
    <w:rsid w:val="004D0DC4"/>
    <w:rsid w:val="004E2024"/>
    <w:rsid w:val="00522020"/>
    <w:rsid w:val="00542645"/>
    <w:rsid w:val="005602EE"/>
    <w:rsid w:val="00592204"/>
    <w:rsid w:val="005B0463"/>
    <w:rsid w:val="005B3D76"/>
    <w:rsid w:val="005E57B7"/>
    <w:rsid w:val="005F5396"/>
    <w:rsid w:val="005F75C3"/>
    <w:rsid w:val="00607599"/>
    <w:rsid w:val="0061715E"/>
    <w:rsid w:val="00621A06"/>
    <w:rsid w:val="006247E5"/>
    <w:rsid w:val="00626AF7"/>
    <w:rsid w:val="00646393"/>
    <w:rsid w:val="00677421"/>
    <w:rsid w:val="0069316D"/>
    <w:rsid w:val="006A1D52"/>
    <w:rsid w:val="006A65B1"/>
    <w:rsid w:val="006B343E"/>
    <w:rsid w:val="006B4AC0"/>
    <w:rsid w:val="006D0A6F"/>
    <w:rsid w:val="006D5335"/>
    <w:rsid w:val="007E0B87"/>
    <w:rsid w:val="007E266E"/>
    <w:rsid w:val="007E3A83"/>
    <w:rsid w:val="007F2199"/>
    <w:rsid w:val="007F2487"/>
    <w:rsid w:val="008115C3"/>
    <w:rsid w:val="00817851"/>
    <w:rsid w:val="00846459"/>
    <w:rsid w:val="00847346"/>
    <w:rsid w:val="00855AB9"/>
    <w:rsid w:val="00881BBD"/>
    <w:rsid w:val="008A566C"/>
    <w:rsid w:val="008B0F77"/>
    <w:rsid w:val="008D4F97"/>
    <w:rsid w:val="008D5FBD"/>
    <w:rsid w:val="008D6AB3"/>
    <w:rsid w:val="008F5A51"/>
    <w:rsid w:val="00903A64"/>
    <w:rsid w:val="00905DAE"/>
    <w:rsid w:val="0091344E"/>
    <w:rsid w:val="00930428"/>
    <w:rsid w:val="00933A16"/>
    <w:rsid w:val="00935CD8"/>
    <w:rsid w:val="0094127C"/>
    <w:rsid w:val="009446C7"/>
    <w:rsid w:val="00944E5E"/>
    <w:rsid w:val="009C782A"/>
    <w:rsid w:val="00A545D7"/>
    <w:rsid w:val="00A672DF"/>
    <w:rsid w:val="00A71F1C"/>
    <w:rsid w:val="00A82694"/>
    <w:rsid w:val="00A8420A"/>
    <w:rsid w:val="00AA14E5"/>
    <w:rsid w:val="00AA4FED"/>
    <w:rsid w:val="00AB0481"/>
    <w:rsid w:val="00AD0401"/>
    <w:rsid w:val="00AD5058"/>
    <w:rsid w:val="00B40995"/>
    <w:rsid w:val="00B51949"/>
    <w:rsid w:val="00B9561D"/>
    <w:rsid w:val="00BA5E1D"/>
    <w:rsid w:val="00BB6AA4"/>
    <w:rsid w:val="00BE4D86"/>
    <w:rsid w:val="00BF1EDD"/>
    <w:rsid w:val="00C0411E"/>
    <w:rsid w:val="00C14AA1"/>
    <w:rsid w:val="00C4532A"/>
    <w:rsid w:val="00C82D7F"/>
    <w:rsid w:val="00C97CF4"/>
    <w:rsid w:val="00CC149F"/>
    <w:rsid w:val="00D2491B"/>
    <w:rsid w:val="00D47E0C"/>
    <w:rsid w:val="00D545FA"/>
    <w:rsid w:val="00D549B8"/>
    <w:rsid w:val="00D67550"/>
    <w:rsid w:val="00DD7609"/>
    <w:rsid w:val="00DF2A17"/>
    <w:rsid w:val="00E06119"/>
    <w:rsid w:val="00E12933"/>
    <w:rsid w:val="00E13890"/>
    <w:rsid w:val="00E208A0"/>
    <w:rsid w:val="00E24B8C"/>
    <w:rsid w:val="00E2640C"/>
    <w:rsid w:val="00E745C6"/>
    <w:rsid w:val="00E95EA4"/>
    <w:rsid w:val="00EA0D1E"/>
    <w:rsid w:val="00EA1A7E"/>
    <w:rsid w:val="00EB48A7"/>
    <w:rsid w:val="00ED3BF7"/>
    <w:rsid w:val="00ED6BD5"/>
    <w:rsid w:val="00EE75F1"/>
    <w:rsid w:val="00F17374"/>
    <w:rsid w:val="00F23688"/>
    <w:rsid w:val="00F36D87"/>
    <w:rsid w:val="00F81F14"/>
    <w:rsid w:val="00F9260F"/>
    <w:rsid w:val="00F96FE3"/>
    <w:rsid w:val="00FC14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5:chartTrackingRefBased/>
  <w15:docId w15:val="{1626943C-837C-470B-BC8A-318167FDF3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Calibri" w:hAnsi="Times New Roman" w:cs="Calibri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locked="1" w:qFormat="1"/>
    <w:lsdException w:name="heading 1" w:locked="1" w:qFormat="1"/>
    <w:lsdException w:name="heading 2" w:locked="1" w:qFormat="1"/>
    <w:lsdException w:name="heading 3" w:locked="1" w:semiHidden="1" w:unhideWhenUsed="1" w:qFormat="1"/>
    <w:lsdException w:name="heading 4" w:lock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semiHidden="1" w:unhideWhenUsed="1" w:qFormat="1"/>
    <w:lsdException w:name="Title" w:locked="1" w:qFormat="1"/>
    <w:lsdException w:name="Default Paragraph Font" w:locked="1"/>
    <w:lsdException w:name="Subtitle" w:locked="1" w:qFormat="1"/>
    <w:lsdException w:name="Hyperlink" w:locked="1"/>
    <w:lsdException w:name="Strong" w:locked="1" w:qFormat="1"/>
    <w:lsdException w:name="Emphasis" w:locked="1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lock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17851"/>
    <w:rPr>
      <w:rFonts w:cs="Times New Roman"/>
      <w:sz w:val="24"/>
      <w:szCs w:val="24"/>
      <w:lang w:val="ru-RU" w:eastAsia="ru-RU"/>
    </w:rPr>
  </w:style>
  <w:style w:type="paragraph" w:styleId="2">
    <w:name w:val="heading 2"/>
    <w:basedOn w:val="a"/>
    <w:next w:val="a"/>
    <w:link w:val="20"/>
    <w:qFormat/>
    <w:locked/>
    <w:rsid w:val="005F5396"/>
    <w:pPr>
      <w:keepNext/>
      <w:spacing w:before="240" w:after="60"/>
      <w:outlineLvl w:val="1"/>
    </w:pPr>
    <w:rPr>
      <w:rFonts w:ascii="Arial" w:eastAsia="Times New Roman" w:hAnsi="Arial"/>
      <w:b/>
      <w:i/>
      <w:sz w:val="28"/>
      <w:szCs w:val="20"/>
    </w:rPr>
  </w:style>
  <w:style w:type="paragraph" w:styleId="4">
    <w:name w:val="heading 4"/>
    <w:basedOn w:val="a"/>
    <w:next w:val="a"/>
    <w:link w:val="40"/>
    <w:qFormat/>
    <w:rsid w:val="0007692E"/>
    <w:pPr>
      <w:spacing w:before="240" w:line="276" w:lineRule="auto"/>
      <w:outlineLvl w:val="3"/>
    </w:pPr>
    <w:rPr>
      <w:rFonts w:ascii="Calibri" w:eastAsia="Times New Roman" w:hAnsi="Calibri"/>
      <w:smallCaps/>
      <w:spacing w:val="10"/>
      <w:sz w:val="22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link w:val="2"/>
    <w:semiHidden/>
    <w:locked/>
    <w:rsid w:val="005F5396"/>
    <w:rPr>
      <w:rFonts w:ascii="Arial" w:hAnsi="Arial"/>
      <w:b/>
      <w:i/>
      <w:sz w:val="28"/>
      <w:lang w:val="ru-RU" w:eastAsia="ru-RU"/>
    </w:rPr>
  </w:style>
  <w:style w:type="character" w:customStyle="1" w:styleId="40">
    <w:name w:val="Заголовок 4 Знак"/>
    <w:link w:val="4"/>
    <w:locked/>
    <w:rsid w:val="0007692E"/>
    <w:rPr>
      <w:rFonts w:ascii="Calibri" w:hAnsi="Calibri"/>
      <w:smallCaps/>
      <w:spacing w:val="10"/>
      <w:sz w:val="22"/>
      <w:lang w:val="ru-RU" w:eastAsia="ru-RU"/>
    </w:rPr>
  </w:style>
  <w:style w:type="paragraph" w:customStyle="1" w:styleId="rvps7">
    <w:name w:val="rvps7"/>
    <w:basedOn w:val="a"/>
    <w:rsid w:val="00817851"/>
    <w:pPr>
      <w:spacing w:before="100" w:beforeAutospacing="1" w:after="100" w:afterAutospacing="1"/>
    </w:pPr>
  </w:style>
  <w:style w:type="paragraph" w:customStyle="1" w:styleId="rvps6">
    <w:name w:val="rvps6"/>
    <w:basedOn w:val="a"/>
    <w:rsid w:val="00817851"/>
    <w:pPr>
      <w:spacing w:before="100" w:beforeAutospacing="1" w:after="100" w:afterAutospacing="1"/>
    </w:pPr>
  </w:style>
  <w:style w:type="character" w:customStyle="1" w:styleId="rvts23">
    <w:name w:val="rvts23"/>
    <w:rsid w:val="00817851"/>
  </w:style>
  <w:style w:type="paragraph" w:customStyle="1" w:styleId="rvps2">
    <w:name w:val="rvps2"/>
    <w:basedOn w:val="a"/>
    <w:rsid w:val="00817851"/>
    <w:pPr>
      <w:spacing w:before="100" w:beforeAutospacing="1" w:after="100" w:afterAutospacing="1"/>
    </w:pPr>
  </w:style>
  <w:style w:type="character" w:customStyle="1" w:styleId="rvts52">
    <w:name w:val="rvts52"/>
    <w:rsid w:val="00817851"/>
  </w:style>
  <w:style w:type="character" w:styleId="a3">
    <w:name w:val="Hyperlink"/>
    <w:basedOn w:val="a0"/>
    <w:rsid w:val="00817851"/>
    <w:rPr>
      <w:color w:val="0000FF"/>
      <w:u w:val="single"/>
    </w:rPr>
  </w:style>
  <w:style w:type="character" w:customStyle="1" w:styleId="rvts9">
    <w:name w:val="rvts9"/>
    <w:rsid w:val="00817851"/>
  </w:style>
  <w:style w:type="character" w:customStyle="1" w:styleId="rvts37">
    <w:name w:val="rvts37"/>
    <w:rsid w:val="00817851"/>
  </w:style>
  <w:style w:type="character" w:customStyle="1" w:styleId="rvts11">
    <w:name w:val="rvts11"/>
    <w:rsid w:val="00817851"/>
  </w:style>
  <w:style w:type="paragraph" w:customStyle="1" w:styleId="rvps17">
    <w:name w:val="rvps17"/>
    <w:basedOn w:val="a"/>
    <w:rsid w:val="00817851"/>
    <w:pPr>
      <w:spacing w:before="100" w:beforeAutospacing="1" w:after="100" w:afterAutospacing="1"/>
    </w:pPr>
  </w:style>
  <w:style w:type="character" w:customStyle="1" w:styleId="rvts78">
    <w:name w:val="rvts78"/>
    <w:rsid w:val="00817851"/>
  </w:style>
  <w:style w:type="paragraph" w:styleId="a4">
    <w:name w:val="Balloon Text"/>
    <w:basedOn w:val="a"/>
    <w:link w:val="a5"/>
    <w:semiHidden/>
    <w:rsid w:val="00817851"/>
    <w:rPr>
      <w:rFonts w:ascii="Segoe UI" w:eastAsia="Times New Roman" w:hAnsi="Segoe UI"/>
      <w:sz w:val="18"/>
      <w:szCs w:val="18"/>
    </w:rPr>
  </w:style>
  <w:style w:type="character" w:customStyle="1" w:styleId="a5">
    <w:name w:val="Текст у виносці Знак"/>
    <w:link w:val="a4"/>
    <w:semiHidden/>
    <w:locked/>
    <w:rsid w:val="00817851"/>
    <w:rPr>
      <w:rFonts w:ascii="Segoe UI" w:hAnsi="Segoe UI"/>
      <w:sz w:val="18"/>
      <w:lang w:val="ru-RU" w:eastAsia="ru-RU"/>
    </w:rPr>
  </w:style>
  <w:style w:type="paragraph" w:customStyle="1" w:styleId="StyleZakonu">
    <w:name w:val="StyleZakonu"/>
    <w:basedOn w:val="a"/>
    <w:link w:val="StyleZakonu0"/>
    <w:rsid w:val="00D67550"/>
    <w:pPr>
      <w:spacing w:after="60" w:line="220" w:lineRule="exact"/>
      <w:ind w:firstLine="284"/>
      <w:jc w:val="both"/>
    </w:pPr>
    <w:rPr>
      <w:rFonts w:ascii="Calibri" w:eastAsia="Times New Roman" w:hAnsi="Calibri"/>
      <w:sz w:val="20"/>
      <w:szCs w:val="20"/>
    </w:rPr>
  </w:style>
  <w:style w:type="character" w:customStyle="1" w:styleId="StyleZakonu0">
    <w:name w:val="StyleZakonu Знак"/>
    <w:link w:val="StyleZakonu"/>
    <w:locked/>
    <w:rsid w:val="00D67550"/>
    <w:rPr>
      <w:rFonts w:ascii="Calibri" w:hAnsi="Calibri"/>
      <w:sz w:val="20"/>
      <w:lang w:val="x-none" w:eastAsia="ru-RU"/>
    </w:rPr>
  </w:style>
  <w:style w:type="paragraph" w:styleId="a6">
    <w:name w:val="Plain Text"/>
    <w:basedOn w:val="a"/>
    <w:link w:val="a7"/>
    <w:rsid w:val="00D67550"/>
    <w:rPr>
      <w:rFonts w:ascii="Courier New" w:eastAsia="Times New Roman" w:hAnsi="Courier New"/>
      <w:sz w:val="20"/>
      <w:szCs w:val="20"/>
    </w:rPr>
  </w:style>
  <w:style w:type="character" w:customStyle="1" w:styleId="a7">
    <w:name w:val="Текст Знак"/>
    <w:link w:val="a6"/>
    <w:locked/>
    <w:rsid w:val="00D67550"/>
    <w:rPr>
      <w:rFonts w:ascii="Courier New" w:hAnsi="Courier New"/>
      <w:sz w:val="20"/>
      <w:lang w:val="x-none" w:eastAsia="ru-RU"/>
    </w:rPr>
  </w:style>
  <w:style w:type="paragraph" w:customStyle="1" w:styleId="a8">
    <w:name w:val="Назва документа"/>
    <w:basedOn w:val="a"/>
    <w:next w:val="a"/>
    <w:rsid w:val="00D67550"/>
    <w:pPr>
      <w:keepNext/>
      <w:keepLines/>
      <w:spacing w:before="360" w:after="360"/>
      <w:jc w:val="center"/>
    </w:pPr>
    <w:rPr>
      <w:rFonts w:ascii="Antiqua" w:hAnsi="Antiqua"/>
      <w:b/>
      <w:sz w:val="26"/>
      <w:szCs w:val="20"/>
      <w:lang w:val="uk-UA"/>
    </w:rPr>
  </w:style>
  <w:style w:type="paragraph" w:customStyle="1" w:styleId="1">
    <w:name w:val="Абзац списку1"/>
    <w:basedOn w:val="a"/>
    <w:rsid w:val="004A1651"/>
    <w:pPr>
      <w:ind w:left="720"/>
    </w:pPr>
  </w:style>
  <w:style w:type="paragraph" w:styleId="a9">
    <w:name w:val="header"/>
    <w:basedOn w:val="a"/>
    <w:link w:val="aa"/>
    <w:rsid w:val="004255D3"/>
    <w:pPr>
      <w:tabs>
        <w:tab w:val="center" w:pos="4819"/>
        <w:tab w:val="right" w:pos="9639"/>
      </w:tabs>
    </w:pPr>
  </w:style>
  <w:style w:type="character" w:customStyle="1" w:styleId="aa">
    <w:name w:val="Верхній колонтитул Знак"/>
    <w:link w:val="a9"/>
    <w:locked/>
    <w:rsid w:val="004255D3"/>
    <w:rPr>
      <w:rFonts w:eastAsia="Times New Roman"/>
      <w:sz w:val="24"/>
      <w:lang w:val="ru-RU" w:eastAsia="ru-RU"/>
    </w:rPr>
  </w:style>
  <w:style w:type="paragraph" w:styleId="ab">
    <w:name w:val="footer"/>
    <w:basedOn w:val="a"/>
    <w:link w:val="ac"/>
    <w:rsid w:val="004255D3"/>
    <w:pPr>
      <w:tabs>
        <w:tab w:val="center" w:pos="4819"/>
        <w:tab w:val="right" w:pos="9639"/>
      </w:tabs>
    </w:pPr>
  </w:style>
  <w:style w:type="character" w:customStyle="1" w:styleId="ac">
    <w:name w:val="Нижній колонтитул Знак"/>
    <w:link w:val="ab"/>
    <w:locked/>
    <w:rsid w:val="004255D3"/>
    <w:rPr>
      <w:rFonts w:eastAsia="Times New Roman"/>
      <w:sz w:val="24"/>
      <w:lang w:val="ru-RU" w:eastAsia="ru-RU"/>
    </w:rPr>
  </w:style>
  <w:style w:type="character" w:customStyle="1" w:styleId="rvts46">
    <w:name w:val="rvts46"/>
    <w:rsid w:val="000535FA"/>
  </w:style>
  <w:style w:type="character" w:styleId="ad">
    <w:name w:val="page number"/>
    <w:basedOn w:val="a0"/>
    <w:rsid w:val="006247E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2.xml"/><Relationship Id="rId5" Type="http://schemas.openxmlformats.org/officeDocument/2006/relationships/styles" Target="styles.xml"/><Relationship Id="rId10" Type="http://schemas.openxmlformats.org/officeDocument/2006/relationships/footer" Target="foot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DB6561ED-D2E1-49D0-B8D8-20AB9AD80EB2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EF5DE6A6-45C9-4186-9F5D-5BD79993761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68F6960-FCA5-40BC-ABA3-A7C4FE70994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2304</Words>
  <Characters>1314</Characters>
  <Application>Microsoft Office Word</Application>
  <DocSecurity>0</DocSecurity>
  <Lines>10</Lines>
  <Paragraphs>7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>Проект</vt:lpstr>
    </vt:vector>
  </TitlesOfParts>
  <Company/>
  <LinksUpToDate>false</LinksUpToDate>
  <CharactersWithSpaces>3611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2020-06-02T11:34:00Z</dcterms:created>
  <dcterms:modified xsi:type="dcterms:W3CDTF">2020-06-02T11:34:00Z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