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7F3E" w:rsidRDefault="0074176C" w:rsidP="000A7F3E">
      <w:pPr>
        <w:jc w:val="center"/>
        <w:rPr>
          <w:rFonts w:ascii="Verdana" w:hAnsi="Verdana"/>
          <w:color w:val="000000"/>
          <w:sz w:val="16"/>
          <w:szCs w:val="16"/>
          <w:lang w:val="en-US"/>
        </w:rPr>
      </w:pPr>
      <w:bookmarkStart w:id="0" w:name="_Hlk369528944"/>
      <w:bookmarkStart w:id="1" w:name="_GoBack"/>
      <w:bookmarkEnd w:id="1"/>
      <w:r w:rsidRPr="00BA36F7">
        <w:rPr>
          <w:rFonts w:ascii="Verdana" w:hAnsi="Verdana"/>
          <w:noProof/>
          <w:color w:val="000000"/>
          <w:sz w:val="16"/>
          <w:szCs w:val="16"/>
        </w:rPr>
        <w:drawing>
          <wp:inline distT="0" distB="0" distL="0" distR="0">
            <wp:extent cx="428625" cy="571500"/>
            <wp:effectExtent l="0" t="0" r="9525" b="0"/>
            <wp:docPr id="1" name="Рисунок 1" descr="http://staratel.com/iso/DocSys/Doc/DSTU4163_03/DSTU/image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taratel.com/iso/DocSys/Doc/DSTU4163_03/DSTU/image00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0A7F3E" w:rsidRDefault="000A7F3E" w:rsidP="000A7F3E">
      <w:pPr>
        <w:jc w:val="center"/>
        <w:rPr>
          <w:rFonts w:ascii="Verdana" w:hAnsi="Verdana"/>
          <w:color w:val="000000"/>
          <w:sz w:val="16"/>
          <w:szCs w:val="16"/>
          <w:lang w:val="en-US"/>
        </w:rPr>
      </w:pPr>
    </w:p>
    <w:p w:rsidR="000A7F3E" w:rsidRPr="00434E6E" w:rsidRDefault="000A7F3E" w:rsidP="000A7F3E">
      <w:pPr>
        <w:jc w:val="center"/>
        <w:rPr>
          <w:b/>
          <w:sz w:val="30"/>
          <w:szCs w:val="30"/>
        </w:rPr>
      </w:pPr>
      <w:r w:rsidRPr="00434E6E">
        <w:rPr>
          <w:b/>
          <w:sz w:val="30"/>
          <w:szCs w:val="30"/>
        </w:rPr>
        <w:t>НАРОДНИЙ ДЕПУТАТ УКРАЇНИ</w:t>
      </w:r>
    </w:p>
    <w:p w:rsidR="000A7F3E" w:rsidRPr="00434E6E" w:rsidRDefault="006C7738" w:rsidP="006C7738">
      <w:pPr>
        <w:rPr>
          <w:sz w:val="20"/>
          <w:szCs w:val="20"/>
        </w:rPr>
      </w:pPr>
      <w:r>
        <w:rPr>
          <w:sz w:val="20"/>
          <w:szCs w:val="20"/>
        </w:rPr>
        <w:t>Андрійович З.М.,</w:t>
      </w:r>
      <w:r w:rsidR="00E80BCC" w:rsidRPr="002D5738">
        <w:rPr>
          <w:sz w:val="20"/>
          <w:szCs w:val="20"/>
          <w:lang w:val="ru-RU"/>
        </w:rPr>
        <w:t xml:space="preserve"> </w:t>
      </w:r>
      <w:smartTag w:uri="urn:schemas-microsoft-com:office:smarttags" w:element="metricconverter">
        <w:smartTagPr>
          <w:attr w:name="ProductID" w:val="01008, м"/>
        </w:smartTagPr>
        <w:r w:rsidR="000A7F3E" w:rsidRPr="00434E6E">
          <w:rPr>
            <w:sz w:val="20"/>
            <w:szCs w:val="20"/>
          </w:rPr>
          <w:t>01008, м</w:t>
        </w:r>
      </w:smartTag>
      <w:r w:rsidR="000A7F3E" w:rsidRPr="00434E6E">
        <w:rPr>
          <w:sz w:val="20"/>
          <w:szCs w:val="20"/>
        </w:rPr>
        <w:t xml:space="preserve">.Київ, вул. </w:t>
      </w:r>
      <w:r w:rsidR="003E5B70">
        <w:rPr>
          <w:sz w:val="20"/>
          <w:szCs w:val="20"/>
        </w:rPr>
        <w:t>Шовковична</w:t>
      </w:r>
      <w:r w:rsidR="000A7F3E" w:rsidRPr="00434E6E">
        <w:rPr>
          <w:sz w:val="20"/>
          <w:szCs w:val="20"/>
        </w:rPr>
        <w:t xml:space="preserve">, </w:t>
      </w:r>
      <w:r w:rsidR="003E5B70">
        <w:rPr>
          <w:sz w:val="20"/>
          <w:szCs w:val="20"/>
        </w:rPr>
        <w:t>4</w:t>
      </w:r>
      <w:r>
        <w:rPr>
          <w:sz w:val="20"/>
          <w:szCs w:val="20"/>
        </w:rPr>
        <w:t>, к</w:t>
      </w:r>
      <w:r w:rsidR="00225E90">
        <w:rPr>
          <w:sz w:val="20"/>
          <w:szCs w:val="20"/>
        </w:rPr>
        <w:t>.</w:t>
      </w:r>
      <w:r>
        <w:rPr>
          <w:sz w:val="20"/>
          <w:szCs w:val="20"/>
        </w:rPr>
        <w:t xml:space="preserve"> №</w:t>
      </w:r>
      <w:r w:rsidR="00225E90">
        <w:rPr>
          <w:sz w:val="20"/>
          <w:szCs w:val="20"/>
        </w:rPr>
        <w:t>204А</w:t>
      </w:r>
      <w:r>
        <w:rPr>
          <w:sz w:val="20"/>
          <w:szCs w:val="20"/>
        </w:rPr>
        <w:t xml:space="preserve">; тел. </w:t>
      </w:r>
      <w:r w:rsidR="000A7F3E" w:rsidRPr="00434E6E">
        <w:rPr>
          <w:sz w:val="20"/>
          <w:szCs w:val="20"/>
        </w:rPr>
        <w:t>(</w:t>
      </w:r>
      <w:r>
        <w:rPr>
          <w:sz w:val="20"/>
          <w:szCs w:val="20"/>
        </w:rPr>
        <w:t>0</w:t>
      </w:r>
      <w:r w:rsidR="000A7F3E" w:rsidRPr="00434E6E">
        <w:rPr>
          <w:sz w:val="20"/>
          <w:szCs w:val="20"/>
        </w:rPr>
        <w:t>44) 255-</w:t>
      </w:r>
      <w:r w:rsidR="003E5B70">
        <w:rPr>
          <w:sz w:val="20"/>
          <w:szCs w:val="20"/>
        </w:rPr>
        <w:t>34</w:t>
      </w:r>
      <w:r w:rsidR="000A7F3E" w:rsidRPr="00434E6E">
        <w:rPr>
          <w:sz w:val="20"/>
          <w:szCs w:val="20"/>
        </w:rPr>
        <w:t>-</w:t>
      </w:r>
      <w:r w:rsidR="003E5B70">
        <w:rPr>
          <w:sz w:val="20"/>
          <w:szCs w:val="20"/>
        </w:rPr>
        <w:t>29</w:t>
      </w:r>
      <w:r w:rsidR="000A7F3E" w:rsidRPr="00434E6E">
        <w:rPr>
          <w:sz w:val="20"/>
          <w:szCs w:val="20"/>
        </w:rPr>
        <w:t xml:space="preserve">; </w:t>
      </w:r>
      <w:hyperlink r:id="rId10" w:history="1">
        <w:r w:rsidR="003E5B70" w:rsidRPr="00606CA5">
          <w:rPr>
            <w:rStyle w:val="a3"/>
            <w:sz w:val="20"/>
            <w:szCs w:val="20"/>
            <w:bdr w:val="none" w:sz="0" w:space="0" w:color="auto" w:frame="1"/>
            <w:shd w:val="clear" w:color="auto" w:fill="FFFFFF"/>
            <w:lang w:val="en-US"/>
          </w:rPr>
          <w:t>andriyovych</w:t>
        </w:r>
        <w:r w:rsidR="003E5B70" w:rsidRPr="00606CA5">
          <w:rPr>
            <w:rStyle w:val="a3"/>
            <w:sz w:val="20"/>
            <w:szCs w:val="20"/>
            <w:bdr w:val="none" w:sz="0" w:space="0" w:color="auto" w:frame="1"/>
            <w:shd w:val="clear" w:color="auto" w:fill="FFFFFF"/>
          </w:rPr>
          <w:t>@rada.gov.ua</w:t>
        </w:r>
      </w:hyperlink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0A7F3E" w:rsidRPr="00434E6E" w:rsidTr="000A7F3E">
        <w:trPr>
          <w:trHeight w:val="57"/>
        </w:trPr>
        <w:tc>
          <w:tcPr>
            <w:tcW w:w="9571" w:type="dxa"/>
            <w:shd w:val="clear" w:color="auto" w:fill="00B0F0"/>
          </w:tcPr>
          <w:p w:rsidR="000A7F3E" w:rsidRPr="00434E6E" w:rsidRDefault="000A7F3E" w:rsidP="000A7F3E">
            <w:pPr>
              <w:spacing w:line="48" w:lineRule="auto"/>
            </w:pPr>
          </w:p>
        </w:tc>
      </w:tr>
      <w:tr w:rsidR="000A7F3E" w:rsidRPr="00434E6E" w:rsidTr="000A7F3E">
        <w:trPr>
          <w:trHeight w:val="57"/>
        </w:trPr>
        <w:tc>
          <w:tcPr>
            <w:tcW w:w="9571" w:type="dxa"/>
            <w:shd w:val="clear" w:color="auto" w:fill="FFFF00"/>
          </w:tcPr>
          <w:p w:rsidR="000A7F3E" w:rsidRPr="00434E6E" w:rsidRDefault="000A7F3E" w:rsidP="000A7F3E">
            <w:pPr>
              <w:spacing w:line="48" w:lineRule="auto"/>
            </w:pPr>
          </w:p>
        </w:tc>
      </w:tr>
    </w:tbl>
    <w:p w:rsidR="000A7F3E" w:rsidRPr="00434E6E" w:rsidRDefault="000A7F3E" w:rsidP="000A7F3E">
      <w:pPr>
        <w:rPr>
          <w:sz w:val="26"/>
          <w:szCs w:val="26"/>
        </w:rPr>
      </w:pPr>
    </w:p>
    <w:p w:rsidR="006C7738" w:rsidRDefault="006C7738" w:rsidP="006C7738">
      <w:pPr>
        <w:pStyle w:val="1"/>
      </w:pPr>
      <w:r>
        <w:rPr>
          <w:lang w:val="uk-UA"/>
        </w:rPr>
        <w:t>№ 293-</w:t>
      </w:r>
      <w:r w:rsidR="00AA1CEC" w:rsidRPr="00B36FFC">
        <w:t>06</w:t>
      </w:r>
      <w:r>
        <w:rPr>
          <w:lang w:val="uk-UA"/>
        </w:rPr>
        <w:t>/</w:t>
      </w:r>
      <w:r w:rsidR="00784457" w:rsidRPr="00B36FFC">
        <w:t>0</w:t>
      </w:r>
      <w:r w:rsidR="006E28AF" w:rsidRPr="006E28AF">
        <w:t>6</w:t>
      </w:r>
      <w:r>
        <w:rPr>
          <w:lang w:val="uk-UA"/>
        </w:rPr>
        <w:t xml:space="preserve">                                                                                           </w:t>
      </w:r>
      <w:r>
        <w:t>“</w:t>
      </w:r>
      <w:r w:rsidR="00AA1CEC" w:rsidRPr="00B36FFC">
        <w:t>0</w:t>
      </w:r>
      <w:r w:rsidR="00021F0C">
        <w:rPr>
          <w:lang w:val="en-US"/>
        </w:rPr>
        <w:t>5</w:t>
      </w:r>
      <w:r>
        <w:t>“</w:t>
      </w:r>
      <w:r w:rsidRPr="00733DFF">
        <w:t xml:space="preserve"> </w:t>
      </w:r>
      <w:r w:rsidR="00AA1CEC">
        <w:rPr>
          <w:lang w:val="uk-UA"/>
        </w:rPr>
        <w:t>черв</w:t>
      </w:r>
      <w:r w:rsidR="003D6BDB">
        <w:rPr>
          <w:lang w:val="uk-UA"/>
        </w:rPr>
        <w:t>ня</w:t>
      </w:r>
      <w:r>
        <w:rPr>
          <w:lang w:val="uk-UA"/>
        </w:rPr>
        <w:t xml:space="preserve"> </w:t>
      </w:r>
      <w:r>
        <w:t>20</w:t>
      </w:r>
      <w:r w:rsidR="00AA1CEC">
        <w:rPr>
          <w:lang w:val="uk-UA"/>
        </w:rPr>
        <w:t>20</w:t>
      </w:r>
      <w:r>
        <w:t xml:space="preserve"> р.</w:t>
      </w:r>
    </w:p>
    <w:p w:rsidR="008C0E0F" w:rsidRDefault="008C0E0F" w:rsidP="008C0E0F">
      <w:pPr>
        <w:rPr>
          <w:lang w:val="ru-RU" w:eastAsia="ru-RU"/>
        </w:rPr>
      </w:pPr>
    </w:p>
    <w:p w:rsidR="006E28AF" w:rsidRDefault="006E28AF" w:rsidP="008C0E0F">
      <w:pPr>
        <w:rPr>
          <w:lang w:val="ru-RU" w:eastAsia="ru-RU"/>
        </w:rPr>
      </w:pPr>
    </w:p>
    <w:p w:rsidR="006E28AF" w:rsidRDefault="006E28AF" w:rsidP="008C0E0F">
      <w:pPr>
        <w:rPr>
          <w:lang w:val="ru-RU" w:eastAsia="ru-RU"/>
        </w:rPr>
      </w:pPr>
    </w:p>
    <w:p w:rsidR="006E28AF" w:rsidRDefault="006E28AF" w:rsidP="006E28AF">
      <w:pPr>
        <w:spacing w:line="360" w:lineRule="auto"/>
        <w:contextualSpacing/>
        <w:jc w:val="right"/>
        <w:rPr>
          <w:b/>
          <w:sz w:val="28"/>
          <w:szCs w:val="28"/>
          <w:lang w:eastAsia="ru-RU"/>
        </w:rPr>
      </w:pPr>
      <w:r w:rsidRPr="006E28AF">
        <w:rPr>
          <w:b/>
          <w:sz w:val="28"/>
          <w:szCs w:val="28"/>
          <w:lang w:eastAsia="ru-RU"/>
        </w:rPr>
        <w:t>Верховна Рада України</w:t>
      </w:r>
    </w:p>
    <w:p w:rsidR="006E28AF" w:rsidRDefault="006E28AF" w:rsidP="006E28AF">
      <w:pPr>
        <w:spacing w:line="360" w:lineRule="auto"/>
        <w:contextualSpacing/>
        <w:jc w:val="right"/>
        <w:rPr>
          <w:b/>
          <w:sz w:val="28"/>
          <w:szCs w:val="28"/>
          <w:lang w:eastAsia="ru-RU"/>
        </w:rPr>
      </w:pPr>
    </w:p>
    <w:p w:rsidR="006E28AF" w:rsidRPr="006E28AF" w:rsidRDefault="006E28AF" w:rsidP="006E28AF">
      <w:pPr>
        <w:spacing w:line="360" w:lineRule="auto"/>
        <w:contextualSpacing/>
        <w:jc w:val="right"/>
        <w:rPr>
          <w:b/>
          <w:sz w:val="28"/>
          <w:szCs w:val="28"/>
          <w:lang w:eastAsia="ru-RU"/>
        </w:rPr>
      </w:pPr>
    </w:p>
    <w:p w:rsidR="006E28AF" w:rsidRPr="006E28AF" w:rsidRDefault="006E28AF" w:rsidP="006E28AF">
      <w:pPr>
        <w:spacing w:before="120"/>
        <w:ind w:firstLine="567"/>
        <w:contextualSpacing/>
        <w:jc w:val="both"/>
        <w:rPr>
          <w:sz w:val="28"/>
          <w:szCs w:val="28"/>
          <w:lang w:eastAsia="ru-RU"/>
        </w:rPr>
      </w:pPr>
      <w:r w:rsidRPr="006E28AF">
        <w:rPr>
          <w:sz w:val="28"/>
          <w:szCs w:val="28"/>
          <w:lang w:eastAsia="ru-RU"/>
        </w:rPr>
        <w:t xml:space="preserve">Відповідно до статті 93 Конституції України, статті 12 Закону України “Про статус народного депутата України” та статті 89 Регламенту Верховної Ради України в порядку законодавчої ініціативи вносимо </w:t>
      </w:r>
      <w:r w:rsidRPr="006E28AF">
        <w:rPr>
          <w:sz w:val="28"/>
          <w:szCs w:val="28"/>
          <w:u w:color="000000"/>
          <w:lang w:eastAsia="ru-RU"/>
        </w:rPr>
        <w:t xml:space="preserve">на розгляд Верховної Ради України проект Закону України </w:t>
      </w:r>
      <w:r w:rsidRPr="006E28AF">
        <w:rPr>
          <w:sz w:val="28"/>
          <w:szCs w:val="28"/>
          <w:lang w:eastAsia="ru-RU"/>
        </w:rPr>
        <w:t>«</w:t>
      </w:r>
      <w:r w:rsidRPr="006E28AF">
        <w:rPr>
          <w:bCs/>
          <w:sz w:val="28"/>
          <w:szCs w:val="28"/>
          <w:lang w:eastAsia="ru-RU"/>
        </w:rPr>
        <w:t>Про внесення змін до Бюджетного кодексу України щодо приведення у відповідність положень бюджетного законодавства у зв’язку із завершенням адміністративно-територіальної реформи</w:t>
      </w:r>
      <w:r w:rsidRPr="006E28AF">
        <w:rPr>
          <w:sz w:val="28"/>
          <w:szCs w:val="28"/>
          <w:lang w:eastAsia="ru-RU"/>
        </w:rPr>
        <w:t xml:space="preserve">». </w:t>
      </w:r>
    </w:p>
    <w:p w:rsidR="006E28AF" w:rsidRPr="006E28AF" w:rsidRDefault="006E28AF" w:rsidP="006E28AF">
      <w:pPr>
        <w:ind w:firstLine="567"/>
        <w:contextualSpacing/>
        <w:jc w:val="both"/>
        <w:rPr>
          <w:sz w:val="28"/>
          <w:szCs w:val="28"/>
          <w:lang w:eastAsia="ru-RU"/>
        </w:rPr>
      </w:pPr>
    </w:p>
    <w:p w:rsidR="006E28AF" w:rsidRPr="006E28AF" w:rsidRDefault="006E28AF" w:rsidP="006E28AF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kern w:val="1"/>
          <w:lang w:eastAsia="zh-CN" w:bidi="hi-IN"/>
        </w:rPr>
      </w:pPr>
      <w:r w:rsidRPr="006E28AF">
        <w:rPr>
          <w:kern w:val="1"/>
          <w:sz w:val="28"/>
          <w:u w:color="000000"/>
          <w:lang w:eastAsia="zh-CN" w:bidi="hi-IN"/>
        </w:rPr>
        <w:t xml:space="preserve">Доповідати зазначений законопроект на пленарному засіданні </w:t>
      </w:r>
      <w:r w:rsidRPr="006E28AF">
        <w:rPr>
          <w:spacing w:val="-1"/>
          <w:kern w:val="1"/>
          <w:sz w:val="28"/>
          <w:u w:color="000000"/>
          <w:lang w:eastAsia="zh-CN" w:bidi="hi-IN"/>
        </w:rPr>
        <w:t>Верховної Ради України буде народний депутат України</w:t>
      </w:r>
      <w:r w:rsidRPr="006E28AF">
        <w:rPr>
          <w:spacing w:val="-1"/>
          <w:kern w:val="1"/>
          <w:sz w:val="28"/>
          <w:u w:color="000000"/>
          <w:lang w:val="ru-RU" w:eastAsia="zh-CN" w:bidi="hi-IN"/>
        </w:rPr>
        <w:t xml:space="preserve"> </w:t>
      </w:r>
      <w:r>
        <w:rPr>
          <w:spacing w:val="-1"/>
          <w:kern w:val="1"/>
          <w:sz w:val="28"/>
          <w:u w:color="000000"/>
          <w:lang w:val="ru-RU" w:eastAsia="zh-CN" w:bidi="hi-IN"/>
        </w:rPr>
        <w:t>Андрійович З.М</w:t>
      </w:r>
      <w:r w:rsidRPr="006E28AF">
        <w:rPr>
          <w:spacing w:val="-1"/>
          <w:kern w:val="1"/>
          <w:sz w:val="28"/>
          <w:u w:color="000000"/>
          <w:lang w:eastAsia="zh-CN" w:bidi="hi-IN"/>
        </w:rPr>
        <w:t>.</w:t>
      </w:r>
    </w:p>
    <w:p w:rsidR="006E28AF" w:rsidRPr="006E28AF" w:rsidRDefault="006E28AF" w:rsidP="006E28AF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kern w:val="1"/>
          <w:sz w:val="28"/>
          <w:u w:color="000000"/>
          <w:lang w:eastAsia="zh-CN" w:bidi="hi-IN"/>
        </w:rPr>
      </w:pPr>
    </w:p>
    <w:p w:rsidR="006E28AF" w:rsidRPr="006E28AF" w:rsidRDefault="006E28AF" w:rsidP="006E28AF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kern w:val="1"/>
          <w:sz w:val="28"/>
          <w:u w:color="000000"/>
          <w:lang w:eastAsia="zh-CN" w:bidi="hi-IN"/>
        </w:rPr>
      </w:pPr>
      <w:r w:rsidRPr="006E28AF">
        <w:rPr>
          <w:kern w:val="1"/>
          <w:sz w:val="28"/>
          <w:u w:color="000000"/>
          <w:lang w:eastAsia="zh-CN" w:bidi="hi-IN"/>
        </w:rPr>
        <w:t>Додатки:</w:t>
      </w:r>
    </w:p>
    <w:p w:rsidR="006E28AF" w:rsidRPr="006E28AF" w:rsidRDefault="006E28AF" w:rsidP="006E28AF">
      <w:pPr>
        <w:widowControl w:val="0"/>
        <w:autoSpaceDE w:val="0"/>
        <w:autoSpaceDN w:val="0"/>
        <w:adjustRightInd w:val="0"/>
        <w:ind w:left="1980" w:hanging="360"/>
        <w:contextualSpacing/>
        <w:jc w:val="both"/>
        <w:rPr>
          <w:kern w:val="1"/>
          <w:lang w:val="ru-RU" w:eastAsia="zh-CN" w:bidi="hi-IN"/>
        </w:rPr>
      </w:pPr>
      <w:r w:rsidRPr="006E28AF">
        <w:rPr>
          <w:kern w:val="1"/>
          <w:sz w:val="28"/>
          <w:u w:color="000000"/>
          <w:lang w:val="ru-RU" w:eastAsia="zh-CN" w:bidi="hi-IN"/>
        </w:rPr>
        <w:t xml:space="preserve">1. </w:t>
      </w:r>
      <w:r w:rsidRPr="006E28AF">
        <w:rPr>
          <w:kern w:val="1"/>
          <w:sz w:val="28"/>
          <w:u w:color="000000"/>
          <w:lang w:eastAsia="zh-CN" w:bidi="hi-IN"/>
        </w:rPr>
        <w:t xml:space="preserve">Проект Закону України на 9 арк. </w:t>
      </w:r>
    </w:p>
    <w:p w:rsidR="006E28AF" w:rsidRPr="006E28AF" w:rsidRDefault="006E28AF" w:rsidP="006E28AF">
      <w:pPr>
        <w:widowControl w:val="0"/>
        <w:autoSpaceDE w:val="0"/>
        <w:autoSpaceDN w:val="0"/>
        <w:adjustRightInd w:val="0"/>
        <w:ind w:left="1980" w:hanging="360"/>
        <w:contextualSpacing/>
        <w:jc w:val="both"/>
        <w:rPr>
          <w:kern w:val="1"/>
          <w:lang w:val="ru-RU" w:eastAsia="zh-CN" w:bidi="hi-IN"/>
        </w:rPr>
      </w:pPr>
      <w:r w:rsidRPr="006E28AF">
        <w:rPr>
          <w:kern w:val="1"/>
          <w:sz w:val="28"/>
          <w:u w:color="000000"/>
          <w:lang w:val="ru-RU" w:eastAsia="zh-CN" w:bidi="hi-IN"/>
        </w:rPr>
        <w:t xml:space="preserve">2. </w:t>
      </w:r>
      <w:r w:rsidRPr="006E28AF">
        <w:rPr>
          <w:kern w:val="1"/>
          <w:sz w:val="28"/>
          <w:u w:color="000000"/>
          <w:lang w:eastAsia="zh-CN" w:bidi="hi-IN"/>
        </w:rPr>
        <w:t>Порівняльна таблиця на 25 арк.</w:t>
      </w:r>
      <w:r w:rsidRPr="006E28AF">
        <w:rPr>
          <w:kern w:val="1"/>
          <w:sz w:val="28"/>
          <w:u w:color="000000"/>
          <w:lang w:val="ru-RU" w:eastAsia="zh-CN" w:bidi="hi-IN"/>
        </w:rPr>
        <w:t xml:space="preserve"> </w:t>
      </w:r>
    </w:p>
    <w:p w:rsidR="006E28AF" w:rsidRPr="006E28AF" w:rsidRDefault="006E28AF" w:rsidP="006E28AF">
      <w:pPr>
        <w:widowControl w:val="0"/>
        <w:autoSpaceDE w:val="0"/>
        <w:autoSpaceDN w:val="0"/>
        <w:adjustRightInd w:val="0"/>
        <w:ind w:left="1980" w:hanging="360"/>
        <w:contextualSpacing/>
        <w:jc w:val="both"/>
        <w:rPr>
          <w:kern w:val="1"/>
          <w:lang w:eastAsia="zh-CN" w:bidi="hi-IN"/>
        </w:rPr>
      </w:pPr>
      <w:r w:rsidRPr="006E28AF">
        <w:rPr>
          <w:kern w:val="1"/>
          <w:sz w:val="28"/>
          <w:u w:color="000000"/>
          <w:lang w:val="ru-RU" w:eastAsia="zh-CN" w:bidi="hi-IN"/>
        </w:rPr>
        <w:t>3</w:t>
      </w:r>
      <w:r w:rsidRPr="006E28AF">
        <w:rPr>
          <w:kern w:val="1"/>
          <w:sz w:val="28"/>
          <w:u w:color="000000"/>
          <w:lang w:eastAsia="zh-CN" w:bidi="hi-IN"/>
        </w:rPr>
        <w:t xml:space="preserve">. Пояснювальна записка на 2 арк. </w:t>
      </w:r>
    </w:p>
    <w:p w:rsidR="006E28AF" w:rsidRPr="006E28AF" w:rsidRDefault="006E28AF" w:rsidP="006E28AF">
      <w:pPr>
        <w:widowControl w:val="0"/>
        <w:autoSpaceDE w:val="0"/>
        <w:autoSpaceDN w:val="0"/>
        <w:adjustRightInd w:val="0"/>
        <w:ind w:left="1980" w:hanging="360"/>
        <w:contextualSpacing/>
        <w:jc w:val="both"/>
        <w:rPr>
          <w:kern w:val="1"/>
          <w:sz w:val="28"/>
          <w:u w:color="000000"/>
          <w:lang w:eastAsia="zh-CN" w:bidi="hi-IN"/>
        </w:rPr>
      </w:pPr>
      <w:r w:rsidRPr="006E28AF">
        <w:rPr>
          <w:kern w:val="1"/>
          <w:sz w:val="28"/>
          <w:u w:color="000000"/>
          <w:lang w:eastAsia="zh-CN" w:bidi="hi-IN"/>
        </w:rPr>
        <w:t>4. Проект постанови Верховної Ради України</w:t>
      </w:r>
      <w:r w:rsidRPr="006E28AF">
        <w:rPr>
          <w:kern w:val="1"/>
          <w:sz w:val="28"/>
          <w:u w:color="000000"/>
          <w:lang w:val="ru-RU" w:eastAsia="zh-CN" w:bidi="hi-IN"/>
        </w:rPr>
        <w:t xml:space="preserve"> </w:t>
      </w:r>
      <w:r w:rsidRPr="006E28AF">
        <w:rPr>
          <w:kern w:val="1"/>
          <w:sz w:val="28"/>
          <w:u w:color="000000"/>
          <w:lang w:eastAsia="zh-CN" w:bidi="hi-IN"/>
        </w:rPr>
        <w:t xml:space="preserve">на </w:t>
      </w:r>
      <w:r w:rsidRPr="006E28AF">
        <w:rPr>
          <w:kern w:val="1"/>
          <w:sz w:val="28"/>
          <w:u w:color="000000"/>
          <w:lang w:val="ru-RU" w:eastAsia="zh-CN" w:bidi="hi-IN"/>
        </w:rPr>
        <w:t>1</w:t>
      </w:r>
      <w:r w:rsidRPr="006E28AF">
        <w:rPr>
          <w:kern w:val="1"/>
          <w:sz w:val="28"/>
          <w:u w:color="000000"/>
          <w:lang w:eastAsia="zh-CN" w:bidi="hi-IN"/>
        </w:rPr>
        <w:t xml:space="preserve"> арк.</w:t>
      </w:r>
    </w:p>
    <w:p w:rsidR="008C0E0F" w:rsidRPr="008C0E0F" w:rsidRDefault="008C0E0F" w:rsidP="008C0E0F">
      <w:pPr>
        <w:rPr>
          <w:lang w:val="ru-RU" w:eastAsia="ru-RU"/>
        </w:rPr>
      </w:pPr>
    </w:p>
    <w:p w:rsidR="00D56FE7" w:rsidRDefault="00D56FE7" w:rsidP="00A067A4">
      <w:pPr>
        <w:suppressAutoHyphens/>
        <w:ind w:left="4248" w:firstLine="708"/>
        <w:rPr>
          <w:b/>
          <w:bCs/>
          <w:color w:val="000000"/>
          <w:sz w:val="28"/>
          <w:szCs w:val="28"/>
          <w:lang w:eastAsia="ru-RU"/>
        </w:rPr>
      </w:pPr>
    </w:p>
    <w:p w:rsidR="00D56FE7" w:rsidRDefault="00D56FE7" w:rsidP="00A067A4">
      <w:pPr>
        <w:suppressAutoHyphens/>
        <w:ind w:left="4248" w:firstLine="708"/>
        <w:rPr>
          <w:b/>
          <w:bCs/>
          <w:color w:val="000000"/>
          <w:sz w:val="28"/>
          <w:szCs w:val="28"/>
          <w:lang w:eastAsia="ru-RU"/>
        </w:rPr>
      </w:pPr>
    </w:p>
    <w:p w:rsidR="00D56FE7" w:rsidRDefault="00D56FE7" w:rsidP="00A067A4">
      <w:pPr>
        <w:suppressAutoHyphens/>
        <w:ind w:left="4248" w:firstLine="708"/>
        <w:rPr>
          <w:b/>
          <w:bCs/>
          <w:color w:val="000000"/>
          <w:sz w:val="28"/>
          <w:szCs w:val="28"/>
          <w:lang w:eastAsia="ru-RU"/>
        </w:rPr>
      </w:pPr>
    </w:p>
    <w:p w:rsidR="006C7738" w:rsidRDefault="006C7738" w:rsidP="006C7738">
      <w:pPr>
        <w:jc w:val="right"/>
      </w:pPr>
    </w:p>
    <w:p w:rsidR="00AA094A" w:rsidRDefault="00AA094A" w:rsidP="006C7738">
      <w:pPr>
        <w:jc w:val="right"/>
      </w:pPr>
    </w:p>
    <w:p w:rsidR="00AA094A" w:rsidRDefault="00AA094A" w:rsidP="006C7738">
      <w:pPr>
        <w:jc w:val="right"/>
      </w:pPr>
    </w:p>
    <w:p w:rsidR="00AA094A" w:rsidRDefault="00AA094A" w:rsidP="006C7738">
      <w:pPr>
        <w:jc w:val="right"/>
      </w:pPr>
    </w:p>
    <w:p w:rsidR="006C7738" w:rsidRDefault="006C7738" w:rsidP="006C7738">
      <w:pPr>
        <w:jc w:val="center"/>
        <w:rPr>
          <w:b/>
          <w:bCs/>
          <w:sz w:val="28"/>
        </w:rPr>
      </w:pPr>
    </w:p>
    <w:p w:rsidR="006C7738" w:rsidRDefault="006C2C77" w:rsidP="006C7738">
      <w:pPr>
        <w:ind w:left="60"/>
        <w:rPr>
          <w:b/>
          <w:bCs/>
          <w:sz w:val="28"/>
        </w:rPr>
      </w:pPr>
      <w:r>
        <w:rPr>
          <w:b/>
          <w:bCs/>
          <w:sz w:val="28"/>
        </w:rPr>
        <w:t xml:space="preserve">    </w:t>
      </w:r>
      <w:r w:rsidR="006C7738">
        <w:rPr>
          <w:b/>
          <w:bCs/>
          <w:sz w:val="28"/>
        </w:rPr>
        <w:t>Народн</w:t>
      </w:r>
      <w:r w:rsidR="00874932">
        <w:rPr>
          <w:b/>
          <w:bCs/>
          <w:sz w:val="28"/>
        </w:rPr>
        <w:t>ий</w:t>
      </w:r>
      <w:r w:rsidR="006C7738" w:rsidRPr="0041465F">
        <w:rPr>
          <w:b/>
          <w:bCs/>
          <w:sz w:val="28"/>
        </w:rPr>
        <w:t xml:space="preserve"> депутат України </w:t>
      </w:r>
      <w:r w:rsidR="006C7738">
        <w:rPr>
          <w:b/>
          <w:bCs/>
          <w:sz w:val="28"/>
        </w:rPr>
        <w:t xml:space="preserve">              </w:t>
      </w:r>
      <w:r w:rsidR="00874932">
        <w:rPr>
          <w:b/>
          <w:bCs/>
          <w:sz w:val="28"/>
        </w:rPr>
        <w:t xml:space="preserve">                               </w:t>
      </w:r>
      <w:r w:rsidR="006C7738">
        <w:rPr>
          <w:b/>
          <w:bCs/>
          <w:sz w:val="28"/>
        </w:rPr>
        <w:t>З.М. Андрійович</w:t>
      </w:r>
    </w:p>
    <w:p w:rsidR="00AA094A" w:rsidRDefault="00125E6B" w:rsidP="00AA094A">
      <w:pPr>
        <w:ind w:left="60"/>
        <w:rPr>
          <w:bCs/>
          <w:sz w:val="28"/>
        </w:rPr>
      </w:pPr>
      <w:r w:rsidRPr="001268E7">
        <w:rPr>
          <w:b/>
          <w:bCs/>
          <w:sz w:val="28"/>
          <w:lang w:val="ru-RU"/>
        </w:rPr>
        <w:t xml:space="preserve">                                                                                                    </w:t>
      </w:r>
      <w:r w:rsidR="001268E7" w:rsidRPr="00B73677">
        <w:rPr>
          <w:bCs/>
          <w:sz w:val="28"/>
        </w:rPr>
        <w:t>п</w:t>
      </w:r>
      <w:r w:rsidRPr="00B73677">
        <w:rPr>
          <w:bCs/>
          <w:sz w:val="28"/>
        </w:rPr>
        <w:t>осв</w:t>
      </w:r>
      <w:r w:rsidR="001268E7" w:rsidRPr="00B73677">
        <w:rPr>
          <w:bCs/>
          <w:sz w:val="28"/>
          <w:lang w:val="ru-RU"/>
        </w:rPr>
        <w:t>.</w:t>
      </w:r>
      <w:r w:rsidRPr="00B73677">
        <w:rPr>
          <w:bCs/>
          <w:sz w:val="28"/>
        </w:rPr>
        <w:t xml:space="preserve"> №293</w:t>
      </w:r>
    </w:p>
    <w:p w:rsidR="00EF4B82" w:rsidRDefault="00EF4B82" w:rsidP="00AA094A">
      <w:pPr>
        <w:ind w:left="60"/>
        <w:rPr>
          <w:bCs/>
          <w:sz w:val="28"/>
        </w:rPr>
      </w:pPr>
    </w:p>
    <w:p w:rsidR="00EF4B82" w:rsidRDefault="00EF4B82" w:rsidP="00AA094A">
      <w:pPr>
        <w:ind w:left="60"/>
        <w:rPr>
          <w:bCs/>
          <w:sz w:val="28"/>
        </w:rPr>
      </w:pPr>
    </w:p>
    <w:sectPr w:rsidR="00EF4B82" w:rsidSect="000A7F3E">
      <w:pgSz w:w="11906" w:h="16838" w:code="9"/>
      <w:pgMar w:top="761" w:right="851" w:bottom="851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Kudriashov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680AB1"/>
    <w:multiLevelType w:val="multilevel"/>
    <w:tmpl w:val="D082CA1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732444"/>
    <w:multiLevelType w:val="multilevel"/>
    <w:tmpl w:val="FAEE1F3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F5605A"/>
    <w:multiLevelType w:val="hybridMultilevel"/>
    <w:tmpl w:val="FE2CA6BE"/>
    <w:lvl w:ilvl="0" w:tplc="4BF2D260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3E2595D"/>
    <w:multiLevelType w:val="multilevel"/>
    <w:tmpl w:val="2E2EE9B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CED3B8F"/>
    <w:multiLevelType w:val="multilevel"/>
    <w:tmpl w:val="356CD970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3132810"/>
    <w:multiLevelType w:val="multilevel"/>
    <w:tmpl w:val="4B9E4C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F3E"/>
    <w:rsid w:val="00021F0C"/>
    <w:rsid w:val="00077D62"/>
    <w:rsid w:val="000A7F3E"/>
    <w:rsid w:val="000B7C35"/>
    <w:rsid w:val="000C5CC1"/>
    <w:rsid w:val="0011016D"/>
    <w:rsid w:val="00125E6B"/>
    <w:rsid w:val="001268E7"/>
    <w:rsid w:val="001329CC"/>
    <w:rsid w:val="00151F57"/>
    <w:rsid w:val="00167376"/>
    <w:rsid w:val="001E791A"/>
    <w:rsid w:val="001F10A2"/>
    <w:rsid w:val="00225E90"/>
    <w:rsid w:val="00227171"/>
    <w:rsid w:val="002B4390"/>
    <w:rsid w:val="002C3278"/>
    <w:rsid w:val="002D5738"/>
    <w:rsid w:val="002F1E1C"/>
    <w:rsid w:val="002F57FE"/>
    <w:rsid w:val="00372BD5"/>
    <w:rsid w:val="003A211D"/>
    <w:rsid w:val="003A2BBA"/>
    <w:rsid w:val="003D6BDB"/>
    <w:rsid w:val="003E5B70"/>
    <w:rsid w:val="004313BE"/>
    <w:rsid w:val="00432A02"/>
    <w:rsid w:val="00447ABE"/>
    <w:rsid w:val="004C1F12"/>
    <w:rsid w:val="004D260A"/>
    <w:rsid w:val="005031D2"/>
    <w:rsid w:val="005334AD"/>
    <w:rsid w:val="0055430F"/>
    <w:rsid w:val="0056499A"/>
    <w:rsid w:val="005732F2"/>
    <w:rsid w:val="005919AC"/>
    <w:rsid w:val="005C5940"/>
    <w:rsid w:val="005D0CB1"/>
    <w:rsid w:val="005D528C"/>
    <w:rsid w:val="006008E4"/>
    <w:rsid w:val="00631A09"/>
    <w:rsid w:val="006C2C77"/>
    <w:rsid w:val="006C7738"/>
    <w:rsid w:val="006E28AF"/>
    <w:rsid w:val="00736D81"/>
    <w:rsid w:val="0074176C"/>
    <w:rsid w:val="00763E5D"/>
    <w:rsid w:val="00764D78"/>
    <w:rsid w:val="00784457"/>
    <w:rsid w:val="007C7F4E"/>
    <w:rsid w:val="007D0841"/>
    <w:rsid w:val="00874932"/>
    <w:rsid w:val="008953DD"/>
    <w:rsid w:val="008A63BC"/>
    <w:rsid w:val="008B64F6"/>
    <w:rsid w:val="008B6EE4"/>
    <w:rsid w:val="008C0E0F"/>
    <w:rsid w:val="008F01FB"/>
    <w:rsid w:val="0094589A"/>
    <w:rsid w:val="00953956"/>
    <w:rsid w:val="009752EA"/>
    <w:rsid w:val="009B1167"/>
    <w:rsid w:val="00A05F16"/>
    <w:rsid w:val="00A067A4"/>
    <w:rsid w:val="00A22FAA"/>
    <w:rsid w:val="00A609F0"/>
    <w:rsid w:val="00AA094A"/>
    <w:rsid w:val="00AA1CEC"/>
    <w:rsid w:val="00AA738E"/>
    <w:rsid w:val="00AB14DA"/>
    <w:rsid w:val="00AB25C9"/>
    <w:rsid w:val="00AB4D15"/>
    <w:rsid w:val="00AC5453"/>
    <w:rsid w:val="00AF46E8"/>
    <w:rsid w:val="00B15191"/>
    <w:rsid w:val="00B20267"/>
    <w:rsid w:val="00B31EC0"/>
    <w:rsid w:val="00B36FFC"/>
    <w:rsid w:val="00B6482A"/>
    <w:rsid w:val="00B7041B"/>
    <w:rsid w:val="00B73677"/>
    <w:rsid w:val="00BA06C7"/>
    <w:rsid w:val="00C01556"/>
    <w:rsid w:val="00C02FF1"/>
    <w:rsid w:val="00C2666A"/>
    <w:rsid w:val="00C51CD6"/>
    <w:rsid w:val="00CB56E6"/>
    <w:rsid w:val="00CB5FF5"/>
    <w:rsid w:val="00CD1A2C"/>
    <w:rsid w:val="00D22660"/>
    <w:rsid w:val="00D56FE7"/>
    <w:rsid w:val="00D71ADD"/>
    <w:rsid w:val="00DC3F85"/>
    <w:rsid w:val="00DF7580"/>
    <w:rsid w:val="00E73FDF"/>
    <w:rsid w:val="00E764D5"/>
    <w:rsid w:val="00E80BCC"/>
    <w:rsid w:val="00E83E89"/>
    <w:rsid w:val="00EA1941"/>
    <w:rsid w:val="00EA7FBB"/>
    <w:rsid w:val="00EB3EC4"/>
    <w:rsid w:val="00EC1D87"/>
    <w:rsid w:val="00EE7009"/>
    <w:rsid w:val="00EF4B82"/>
    <w:rsid w:val="00F20431"/>
    <w:rsid w:val="00F70900"/>
    <w:rsid w:val="00FF3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E08BCB12-B05A-4ED3-9777-DCC4ABD53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7F3E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6C7738"/>
    <w:pPr>
      <w:keepNext/>
      <w:outlineLvl w:val="0"/>
    </w:pPr>
    <w:rPr>
      <w:b/>
      <w:szCs w:val="20"/>
      <w:lang w:val="ru-RU"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A067A4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0A7F3E"/>
    <w:rPr>
      <w:color w:val="0000FF"/>
      <w:u w:val="single"/>
    </w:rPr>
  </w:style>
  <w:style w:type="paragraph" w:styleId="a4">
    <w:name w:val="Balloon Text"/>
    <w:basedOn w:val="a"/>
    <w:link w:val="a5"/>
    <w:rsid w:val="00225E90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link w:val="a4"/>
    <w:rsid w:val="00225E90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link w:val="1"/>
    <w:rsid w:val="006C7738"/>
    <w:rPr>
      <w:b/>
      <w:sz w:val="24"/>
      <w:lang w:val="ru-RU" w:eastAsia="ru-RU"/>
    </w:rPr>
  </w:style>
  <w:style w:type="paragraph" w:styleId="a6">
    <w:name w:val="Body Text"/>
    <w:basedOn w:val="a"/>
    <w:link w:val="a7"/>
    <w:rsid w:val="006C7738"/>
    <w:pPr>
      <w:jc w:val="both"/>
    </w:pPr>
    <w:rPr>
      <w:lang w:eastAsia="ru-RU"/>
    </w:rPr>
  </w:style>
  <w:style w:type="character" w:customStyle="1" w:styleId="a7">
    <w:name w:val="Основний текст Знак"/>
    <w:link w:val="a6"/>
    <w:rsid w:val="006C7738"/>
    <w:rPr>
      <w:sz w:val="24"/>
      <w:szCs w:val="24"/>
      <w:lang w:eastAsia="ru-RU"/>
    </w:rPr>
  </w:style>
  <w:style w:type="paragraph" w:customStyle="1" w:styleId="a8">
    <w:name w:val="Нормальний текст"/>
    <w:basedOn w:val="a"/>
    <w:rsid w:val="00AA094A"/>
    <w:pPr>
      <w:spacing w:before="120"/>
      <w:ind w:firstLine="567"/>
      <w:jc w:val="both"/>
    </w:pPr>
    <w:rPr>
      <w:rFonts w:ascii="Antiqua" w:hAnsi="Antiqua"/>
      <w:sz w:val="26"/>
      <w:szCs w:val="20"/>
      <w:lang w:eastAsia="ru-RU"/>
    </w:rPr>
  </w:style>
  <w:style w:type="paragraph" w:customStyle="1" w:styleId="1130373e324b39">
    <w:name w:val="Б11а30з37о3eв32ы4bй39"/>
    <w:uiPriority w:val="99"/>
    <w:rsid w:val="00AA094A"/>
    <w:pPr>
      <w:widowControl w:val="0"/>
      <w:autoSpaceDE w:val="0"/>
      <w:autoSpaceDN w:val="0"/>
      <w:adjustRightInd w:val="0"/>
    </w:pPr>
    <w:rPr>
      <w:kern w:val="1"/>
      <w:sz w:val="24"/>
      <w:szCs w:val="24"/>
      <w:lang w:val="ru-RU" w:eastAsia="zh-CN" w:bidi="hi-IN"/>
    </w:rPr>
  </w:style>
  <w:style w:type="paragraph" w:styleId="HTML">
    <w:name w:val="HTML Preformatted"/>
    <w:basedOn w:val="a"/>
    <w:link w:val="HTML0"/>
    <w:rsid w:val="008C0E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ий HTML Знак"/>
    <w:link w:val="HTML"/>
    <w:rsid w:val="008C0E0F"/>
    <w:rPr>
      <w:rFonts w:ascii="Courier New" w:eastAsia="Calibri" w:hAnsi="Courier New" w:cs="Courier New"/>
      <w:lang w:eastAsia="ru-RU"/>
    </w:rPr>
  </w:style>
  <w:style w:type="paragraph" w:styleId="a9">
    <w:name w:val="header"/>
    <w:basedOn w:val="a"/>
    <w:link w:val="aa"/>
    <w:rsid w:val="008C0E0F"/>
    <w:pPr>
      <w:tabs>
        <w:tab w:val="center" w:pos="4153"/>
        <w:tab w:val="right" w:pos="8306"/>
      </w:tabs>
      <w:autoSpaceDE w:val="0"/>
      <w:autoSpaceDN w:val="0"/>
    </w:pPr>
    <w:rPr>
      <w:rFonts w:ascii="Kudriashov" w:hAnsi="Kudriashov" w:cs="Kudriashov"/>
      <w:sz w:val="28"/>
      <w:szCs w:val="28"/>
      <w:lang w:eastAsia="ru-RU"/>
    </w:rPr>
  </w:style>
  <w:style w:type="character" w:customStyle="1" w:styleId="aa">
    <w:name w:val="Верхній колонтитул Знак"/>
    <w:link w:val="a9"/>
    <w:rsid w:val="008C0E0F"/>
    <w:rPr>
      <w:rFonts w:ascii="Kudriashov" w:hAnsi="Kudriashov" w:cs="Kudriashov"/>
      <w:sz w:val="28"/>
      <w:szCs w:val="28"/>
      <w:lang w:eastAsia="ru-RU"/>
    </w:rPr>
  </w:style>
  <w:style w:type="character" w:customStyle="1" w:styleId="30">
    <w:name w:val="Заголовок 3 Знак"/>
    <w:link w:val="3"/>
    <w:semiHidden/>
    <w:rsid w:val="00A067A4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ab">
    <w:name w:val="Normal (Web)"/>
    <w:basedOn w:val="a"/>
    <w:uiPriority w:val="99"/>
    <w:unhideWhenUsed/>
    <w:rsid w:val="00AA1CEC"/>
    <w:pPr>
      <w:spacing w:before="100" w:beforeAutospacing="1" w:after="100" w:afterAutospacing="1"/>
    </w:pPr>
  </w:style>
  <w:style w:type="character" w:customStyle="1" w:styleId="rvts15">
    <w:name w:val="rvts15"/>
    <w:basedOn w:val="a0"/>
    <w:rsid w:val="00EF4B82"/>
  </w:style>
  <w:style w:type="paragraph" w:styleId="ac">
    <w:name w:val="List Paragraph"/>
    <w:basedOn w:val="a"/>
    <w:uiPriority w:val="34"/>
    <w:qFormat/>
    <w:rsid w:val="004313BE"/>
    <w:pPr>
      <w:ind w:left="720"/>
      <w:contextualSpacing/>
    </w:pPr>
  </w:style>
  <w:style w:type="paragraph" w:customStyle="1" w:styleId="rvps2">
    <w:name w:val="rvps2"/>
    <w:basedOn w:val="a"/>
    <w:rsid w:val="00EE7009"/>
    <w:pPr>
      <w:spacing w:before="100" w:beforeAutospacing="1" w:after="100" w:afterAutospacing="1"/>
    </w:pPr>
  </w:style>
  <w:style w:type="paragraph" w:styleId="ad">
    <w:name w:val="No Spacing"/>
    <w:uiPriority w:val="99"/>
    <w:qFormat/>
    <w:rsid w:val="00953956"/>
    <w:rPr>
      <w:rFonts w:ascii="Calibri" w:hAnsi="Calibri"/>
      <w:sz w:val="22"/>
      <w:szCs w:val="22"/>
      <w:lang w:eastAsia="en-US"/>
    </w:rPr>
  </w:style>
  <w:style w:type="character" w:customStyle="1" w:styleId="rvts44">
    <w:name w:val="rvts44"/>
    <w:basedOn w:val="a0"/>
    <w:uiPriority w:val="99"/>
    <w:rsid w:val="00953956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57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mailto:andriyovych@rada.gov.ua" TargetMode="External"/><Relationship Id="rId4" Type="http://schemas.openxmlformats.org/officeDocument/2006/relationships/numbering" Target="numbering.xml"/><Relationship Id="rId9" Type="http://schemas.openxmlformats.org/officeDocument/2006/relationships/image" Target="http://staratel.com/iso/DocSys/Doc/DSTU4163_03/DSTU/image001.jpg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CB7EB0A-CBA7-4306-AE35-5F2E7D3A8C7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6448A02-ACA7-4216-A96B-B521AA2A27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DAA451E-6B10-42F9-8390-5AFBC0F1779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817</Words>
  <Characters>467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Links>
    <vt:vector size="18" baseType="variant">
      <vt:variant>
        <vt:i4>3342434</vt:i4>
      </vt:variant>
      <vt:variant>
        <vt:i4>6</vt:i4>
      </vt:variant>
      <vt:variant>
        <vt:i4>0</vt:i4>
      </vt:variant>
      <vt:variant>
        <vt:i4>5</vt:i4>
      </vt:variant>
      <vt:variant>
        <vt:lpwstr>https://zakon.rada.gov.ua/laws/show/ru/2456-17</vt:lpwstr>
      </vt:variant>
      <vt:variant>
        <vt:lpwstr/>
      </vt:variant>
      <vt:variant>
        <vt:i4>6815774</vt:i4>
      </vt:variant>
      <vt:variant>
        <vt:i4>3</vt:i4>
      </vt:variant>
      <vt:variant>
        <vt:i4>0</vt:i4>
      </vt:variant>
      <vt:variant>
        <vt:i4>5</vt:i4>
      </vt:variant>
      <vt:variant>
        <vt:lpwstr>mailto:andriyovych@rada.gov.ua</vt:lpwstr>
      </vt:variant>
      <vt:variant>
        <vt:lpwstr/>
      </vt:variant>
      <vt:variant>
        <vt:i4>2097168</vt:i4>
      </vt:variant>
      <vt:variant>
        <vt:i4>2256</vt:i4>
      </vt:variant>
      <vt:variant>
        <vt:i4>1025</vt:i4>
      </vt:variant>
      <vt:variant>
        <vt:i4>1</vt:i4>
      </vt:variant>
      <vt:variant>
        <vt:lpwstr>http://staratel.com/iso/DocSys/Doc/DSTU4163_03/DSTU/image001.jpg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2020-06-10T13:56:00Z</dcterms:created>
  <dcterms:modified xsi:type="dcterms:W3CDTF">2020-06-10T13:56:00Z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