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CD0" w:rsidRDefault="000F4F37" w:rsidP="00E54CD0">
      <w:pPr>
        <w:pStyle w:val="ab"/>
        <w:jc w:val="right"/>
        <w:rPr>
          <w:rStyle w:val="rvts23"/>
          <w:szCs w:val="28"/>
        </w:rPr>
      </w:pPr>
      <w:bookmarkStart w:id="0" w:name="_GoBack"/>
      <w:bookmarkEnd w:id="0"/>
      <w:r w:rsidRPr="00435B87">
        <w:rPr>
          <w:rStyle w:val="rvts23"/>
          <w:szCs w:val="28"/>
        </w:rPr>
        <w:t>Проект</w:t>
      </w:r>
    </w:p>
    <w:p w:rsidR="00E54CD0" w:rsidRDefault="00E54CD0" w:rsidP="00E54CD0">
      <w:pPr>
        <w:pStyle w:val="ab"/>
        <w:jc w:val="right"/>
        <w:rPr>
          <w:rStyle w:val="rvts23"/>
          <w:szCs w:val="28"/>
        </w:rPr>
      </w:pPr>
      <w:r>
        <w:rPr>
          <w:rStyle w:val="rvts23"/>
          <w:szCs w:val="28"/>
          <w:lang w:val="uk-UA"/>
        </w:rPr>
        <w:t>в</w:t>
      </w:r>
      <w:r w:rsidR="002815D8">
        <w:rPr>
          <w:rStyle w:val="rvts23"/>
          <w:szCs w:val="28"/>
        </w:rPr>
        <w:t>носиться</w:t>
      </w:r>
      <w:r>
        <w:rPr>
          <w:rStyle w:val="rvts23"/>
          <w:szCs w:val="28"/>
          <w:lang w:val="uk-UA"/>
        </w:rPr>
        <w:t xml:space="preserve"> </w:t>
      </w:r>
      <w:r w:rsidR="002815D8">
        <w:rPr>
          <w:rStyle w:val="rvts23"/>
          <w:szCs w:val="28"/>
        </w:rPr>
        <w:t xml:space="preserve">народними </w:t>
      </w:r>
    </w:p>
    <w:p w:rsidR="002815D8" w:rsidRDefault="002815D8" w:rsidP="00E54CD0">
      <w:pPr>
        <w:pStyle w:val="ab"/>
        <w:jc w:val="right"/>
        <w:rPr>
          <w:rStyle w:val="rvts23"/>
          <w:szCs w:val="28"/>
        </w:rPr>
      </w:pPr>
      <w:r>
        <w:rPr>
          <w:rStyle w:val="rvts23"/>
          <w:szCs w:val="28"/>
        </w:rPr>
        <w:t xml:space="preserve">депутатами України: </w:t>
      </w:r>
    </w:p>
    <w:p w:rsidR="002815D8" w:rsidRPr="008D1C3A" w:rsidRDefault="002815D8" w:rsidP="008D1C3A">
      <w:pPr>
        <w:pStyle w:val="ab"/>
        <w:spacing w:line="288" w:lineRule="auto"/>
        <w:jc w:val="right"/>
        <w:rPr>
          <w:rStyle w:val="rvts23"/>
          <w:szCs w:val="28"/>
        </w:rPr>
      </w:pPr>
      <w:r w:rsidRPr="008D1C3A">
        <w:rPr>
          <w:rStyle w:val="rvts23"/>
          <w:szCs w:val="28"/>
        </w:rPr>
        <w:t xml:space="preserve">Кальченком С.В. </w:t>
      </w:r>
    </w:p>
    <w:p w:rsidR="002815D8" w:rsidRPr="008D1C3A" w:rsidRDefault="002815D8" w:rsidP="008D1C3A">
      <w:pPr>
        <w:pStyle w:val="ab"/>
        <w:spacing w:line="288" w:lineRule="auto"/>
        <w:jc w:val="right"/>
        <w:rPr>
          <w:rStyle w:val="rvts23"/>
          <w:szCs w:val="28"/>
        </w:rPr>
      </w:pPr>
      <w:r w:rsidRPr="008D1C3A">
        <w:rPr>
          <w:rStyle w:val="rvts23"/>
          <w:szCs w:val="28"/>
        </w:rPr>
        <w:t>Культенком А.В.</w:t>
      </w:r>
    </w:p>
    <w:p w:rsidR="002815D8" w:rsidRPr="008D1C3A" w:rsidRDefault="002815D8" w:rsidP="008D1C3A">
      <w:pPr>
        <w:pStyle w:val="ab"/>
        <w:spacing w:line="288" w:lineRule="auto"/>
        <w:jc w:val="right"/>
        <w:rPr>
          <w:rStyle w:val="rvts23"/>
          <w:szCs w:val="28"/>
        </w:rPr>
      </w:pPr>
      <w:r w:rsidRPr="008D1C3A">
        <w:rPr>
          <w:rStyle w:val="rvts23"/>
          <w:szCs w:val="28"/>
        </w:rPr>
        <w:t>Савченко О.С.</w:t>
      </w:r>
    </w:p>
    <w:p w:rsidR="002815D8" w:rsidRPr="008D1C3A" w:rsidRDefault="002815D8" w:rsidP="008D1C3A">
      <w:pPr>
        <w:pStyle w:val="ab"/>
        <w:spacing w:line="288" w:lineRule="auto"/>
        <w:jc w:val="right"/>
        <w:rPr>
          <w:rStyle w:val="rvts23"/>
          <w:szCs w:val="28"/>
        </w:rPr>
      </w:pPr>
      <w:r w:rsidRPr="008D1C3A">
        <w:rPr>
          <w:rStyle w:val="rvts23"/>
          <w:szCs w:val="28"/>
        </w:rPr>
        <w:t>Папієвим М.М.</w:t>
      </w:r>
    </w:p>
    <w:p w:rsidR="002815D8" w:rsidRPr="008D1C3A" w:rsidRDefault="002815D8" w:rsidP="008D1C3A">
      <w:pPr>
        <w:pStyle w:val="ab"/>
        <w:spacing w:line="288" w:lineRule="auto"/>
        <w:jc w:val="right"/>
        <w:rPr>
          <w:rStyle w:val="rvts23"/>
          <w:szCs w:val="28"/>
        </w:rPr>
      </w:pPr>
      <w:r w:rsidRPr="008D1C3A">
        <w:rPr>
          <w:rStyle w:val="rvts23"/>
          <w:szCs w:val="28"/>
        </w:rPr>
        <w:t>Фроловим П.В.</w:t>
      </w:r>
    </w:p>
    <w:p w:rsidR="002815D8" w:rsidRPr="008D1C3A" w:rsidRDefault="002815D8" w:rsidP="008D1C3A">
      <w:pPr>
        <w:pStyle w:val="ab"/>
        <w:spacing w:line="288" w:lineRule="auto"/>
        <w:jc w:val="right"/>
        <w:rPr>
          <w:rStyle w:val="rvts23"/>
          <w:szCs w:val="28"/>
        </w:rPr>
      </w:pPr>
      <w:r w:rsidRPr="008D1C3A">
        <w:rPr>
          <w:rStyle w:val="rvts23"/>
          <w:szCs w:val="28"/>
        </w:rPr>
        <w:t xml:space="preserve">Марченко Л.І. </w:t>
      </w:r>
    </w:p>
    <w:p w:rsidR="002815D8" w:rsidRPr="008D1C3A" w:rsidRDefault="002815D8" w:rsidP="008D1C3A">
      <w:pPr>
        <w:pStyle w:val="ab"/>
        <w:spacing w:line="288" w:lineRule="auto"/>
        <w:jc w:val="right"/>
        <w:rPr>
          <w:rStyle w:val="rvts23"/>
          <w:szCs w:val="28"/>
        </w:rPr>
      </w:pPr>
      <w:r w:rsidRPr="008D1C3A">
        <w:rPr>
          <w:rStyle w:val="rvts23"/>
          <w:szCs w:val="28"/>
        </w:rPr>
        <w:t>Загороднім Ю.І.</w:t>
      </w:r>
    </w:p>
    <w:p w:rsidR="002815D8" w:rsidRPr="008D1C3A" w:rsidRDefault="002815D8" w:rsidP="008D1C3A">
      <w:pPr>
        <w:pStyle w:val="ab"/>
        <w:spacing w:line="288" w:lineRule="auto"/>
        <w:jc w:val="right"/>
        <w:rPr>
          <w:rStyle w:val="rvts23"/>
          <w:szCs w:val="28"/>
        </w:rPr>
      </w:pPr>
      <w:r w:rsidRPr="008D1C3A">
        <w:rPr>
          <w:rStyle w:val="rvts23"/>
          <w:szCs w:val="28"/>
        </w:rPr>
        <w:t>Приходько Н.І.</w:t>
      </w:r>
    </w:p>
    <w:p w:rsidR="002815D8" w:rsidRPr="008D1C3A" w:rsidRDefault="002815D8" w:rsidP="008D1C3A">
      <w:pPr>
        <w:pStyle w:val="ab"/>
        <w:spacing w:line="288" w:lineRule="auto"/>
        <w:jc w:val="right"/>
        <w:rPr>
          <w:rStyle w:val="rvts23"/>
          <w:szCs w:val="28"/>
        </w:rPr>
      </w:pPr>
      <w:r w:rsidRPr="008D1C3A">
        <w:rPr>
          <w:rStyle w:val="rvts23"/>
          <w:szCs w:val="28"/>
        </w:rPr>
        <w:t>Синюткою О.М.</w:t>
      </w:r>
    </w:p>
    <w:p w:rsidR="002815D8" w:rsidRPr="008D1C3A" w:rsidRDefault="002815D8" w:rsidP="008D1C3A">
      <w:pPr>
        <w:pStyle w:val="ab"/>
        <w:spacing w:line="288" w:lineRule="auto"/>
        <w:jc w:val="right"/>
        <w:rPr>
          <w:rStyle w:val="rvts23"/>
          <w:szCs w:val="28"/>
        </w:rPr>
      </w:pPr>
      <w:r w:rsidRPr="008D1C3A">
        <w:rPr>
          <w:rStyle w:val="rvts23"/>
          <w:szCs w:val="28"/>
        </w:rPr>
        <w:t>Гринчук О.А.</w:t>
      </w:r>
    </w:p>
    <w:p w:rsidR="000F4F37" w:rsidRPr="00435B87" w:rsidRDefault="000F4F37" w:rsidP="000F4F37">
      <w:pPr>
        <w:pStyle w:val="rvps6"/>
        <w:rPr>
          <w:rStyle w:val="rvts23"/>
          <w:sz w:val="28"/>
          <w:szCs w:val="28"/>
        </w:rPr>
      </w:pPr>
    </w:p>
    <w:p w:rsidR="000F4F37" w:rsidRPr="00890F49" w:rsidRDefault="000F4F37" w:rsidP="000F4F37">
      <w:pPr>
        <w:pStyle w:val="rvps6"/>
        <w:jc w:val="center"/>
        <w:rPr>
          <w:rStyle w:val="rvts23"/>
          <w:b/>
          <w:sz w:val="28"/>
          <w:szCs w:val="28"/>
        </w:rPr>
      </w:pPr>
      <w:r w:rsidRPr="00890F49">
        <w:rPr>
          <w:rStyle w:val="rvts23"/>
          <w:b/>
          <w:sz w:val="28"/>
          <w:szCs w:val="28"/>
        </w:rPr>
        <w:t>ЗАКОН</w:t>
      </w:r>
      <w:r w:rsidR="002815D8" w:rsidRPr="00890F49">
        <w:rPr>
          <w:rStyle w:val="rvts23"/>
          <w:b/>
          <w:sz w:val="28"/>
          <w:szCs w:val="28"/>
        </w:rPr>
        <w:t xml:space="preserve">  УКРАЇНИ</w:t>
      </w:r>
    </w:p>
    <w:p w:rsidR="000F4F37" w:rsidRPr="00435B87" w:rsidRDefault="000F4F37" w:rsidP="002815D8">
      <w:pPr>
        <w:pStyle w:val="rvps6"/>
        <w:ind w:firstLine="567"/>
        <w:jc w:val="both"/>
        <w:rPr>
          <w:sz w:val="28"/>
          <w:szCs w:val="28"/>
        </w:rPr>
      </w:pPr>
      <w:r w:rsidRPr="00435B87">
        <w:rPr>
          <w:rStyle w:val="rvts23"/>
          <w:sz w:val="28"/>
          <w:szCs w:val="28"/>
        </w:rPr>
        <w:t xml:space="preserve">Про внесення змін </w:t>
      </w:r>
      <w:r w:rsidRPr="00560A45">
        <w:rPr>
          <w:sz w:val="28"/>
          <w:szCs w:val="28"/>
        </w:rPr>
        <w:t>до Регламенту Верховної Ради України, Закону України «Про статус народного депутата України», Закону України «Про комітети Верховної Ради України»</w:t>
      </w:r>
      <w:r w:rsidRPr="00435B87">
        <w:rPr>
          <w:rStyle w:val="rvts23"/>
          <w:sz w:val="28"/>
          <w:szCs w:val="28"/>
        </w:rPr>
        <w:t xml:space="preserve"> щодо </w:t>
      </w:r>
      <w:r>
        <w:rPr>
          <w:rStyle w:val="rvts23"/>
          <w:sz w:val="28"/>
          <w:szCs w:val="28"/>
        </w:rPr>
        <w:t xml:space="preserve">підстав відсутності </w:t>
      </w:r>
      <w:r w:rsidRPr="00435B87">
        <w:rPr>
          <w:rStyle w:val="rvts23"/>
          <w:sz w:val="28"/>
          <w:szCs w:val="28"/>
        </w:rPr>
        <w:t>народни</w:t>
      </w:r>
      <w:r>
        <w:rPr>
          <w:rStyle w:val="rvts23"/>
          <w:sz w:val="28"/>
          <w:szCs w:val="28"/>
        </w:rPr>
        <w:t>х</w:t>
      </w:r>
      <w:r w:rsidRPr="00435B87">
        <w:rPr>
          <w:rStyle w:val="rvts23"/>
          <w:sz w:val="28"/>
          <w:szCs w:val="28"/>
        </w:rPr>
        <w:t xml:space="preserve"> депутат</w:t>
      </w:r>
      <w:r>
        <w:rPr>
          <w:rStyle w:val="rvts23"/>
          <w:sz w:val="28"/>
          <w:szCs w:val="28"/>
        </w:rPr>
        <w:t>ів</w:t>
      </w:r>
      <w:r w:rsidRPr="00435B87">
        <w:rPr>
          <w:rStyle w:val="rvts23"/>
          <w:sz w:val="28"/>
          <w:szCs w:val="28"/>
        </w:rPr>
        <w:t xml:space="preserve"> України на пленарних засіданнях Верховної Ради України</w:t>
      </w:r>
      <w:r>
        <w:rPr>
          <w:rStyle w:val="rvts23"/>
          <w:sz w:val="28"/>
          <w:szCs w:val="28"/>
        </w:rPr>
        <w:t xml:space="preserve"> та засіданнях комітетів Верховної Ради України</w:t>
      </w:r>
    </w:p>
    <w:p w:rsidR="000F4F37" w:rsidRPr="00435B87" w:rsidRDefault="000F4F37" w:rsidP="000F4F37">
      <w:pPr>
        <w:pStyle w:val="rvps2"/>
        <w:ind w:firstLine="567"/>
        <w:rPr>
          <w:sz w:val="28"/>
          <w:szCs w:val="28"/>
        </w:rPr>
      </w:pPr>
      <w:bookmarkStart w:id="1" w:name="n4"/>
      <w:bookmarkEnd w:id="1"/>
      <w:r w:rsidRPr="00435B87">
        <w:rPr>
          <w:sz w:val="28"/>
          <w:szCs w:val="28"/>
        </w:rPr>
        <w:t xml:space="preserve">Верховна Рада України </w:t>
      </w:r>
      <w:r w:rsidRPr="00435B87">
        <w:rPr>
          <w:rStyle w:val="rvts52"/>
          <w:sz w:val="28"/>
          <w:szCs w:val="28"/>
        </w:rPr>
        <w:t>постановляє</w:t>
      </w:r>
      <w:r w:rsidRPr="00435B87">
        <w:rPr>
          <w:sz w:val="28"/>
          <w:szCs w:val="28"/>
        </w:rPr>
        <w:t>:</w:t>
      </w:r>
    </w:p>
    <w:p w:rsidR="000F4F37" w:rsidRPr="00435B87" w:rsidRDefault="000F4F37" w:rsidP="000F4F37">
      <w:pPr>
        <w:pStyle w:val="rvps2"/>
        <w:ind w:firstLine="567"/>
        <w:rPr>
          <w:sz w:val="28"/>
          <w:szCs w:val="28"/>
        </w:rPr>
      </w:pPr>
      <w:bookmarkStart w:id="2" w:name="n5"/>
      <w:bookmarkEnd w:id="2"/>
      <w:r w:rsidRPr="00435B87">
        <w:rPr>
          <w:sz w:val="28"/>
          <w:szCs w:val="28"/>
        </w:rPr>
        <w:t>I. Внести зміни до таких законодавчих актів України:</w:t>
      </w:r>
    </w:p>
    <w:p w:rsidR="000F4F37" w:rsidRPr="00435B87" w:rsidRDefault="000F4F37" w:rsidP="000F4F37">
      <w:pPr>
        <w:pStyle w:val="rvps2"/>
        <w:ind w:firstLine="567"/>
        <w:jc w:val="both"/>
        <w:rPr>
          <w:sz w:val="28"/>
          <w:szCs w:val="28"/>
        </w:rPr>
      </w:pPr>
      <w:bookmarkStart w:id="3" w:name="n6"/>
      <w:bookmarkEnd w:id="3"/>
      <w:r w:rsidRPr="00435B87">
        <w:rPr>
          <w:sz w:val="28"/>
          <w:szCs w:val="28"/>
        </w:rPr>
        <w:t xml:space="preserve">1. </w:t>
      </w:r>
      <w:hyperlink r:id="rId9" w:anchor="n236" w:tgtFrame="_blank" w:history="1">
        <w:r>
          <w:rPr>
            <w:rStyle w:val="a3"/>
            <w:color w:val="auto"/>
            <w:sz w:val="28"/>
            <w:szCs w:val="28"/>
            <w:u w:val="none"/>
          </w:rPr>
          <w:t>Частин</w:t>
        </w:r>
      </w:hyperlink>
      <w:r w:rsidR="008D1C3A">
        <w:rPr>
          <w:rStyle w:val="a3"/>
          <w:color w:val="auto"/>
          <w:sz w:val="28"/>
          <w:szCs w:val="28"/>
          <w:u w:val="none"/>
        </w:rPr>
        <w:t>у</w:t>
      </w:r>
      <w:r>
        <w:rPr>
          <w:sz w:val="28"/>
          <w:szCs w:val="28"/>
        </w:rPr>
        <w:t xml:space="preserve"> третю</w:t>
      </w:r>
      <w:r w:rsidRPr="00435B87">
        <w:rPr>
          <w:sz w:val="28"/>
          <w:szCs w:val="28"/>
        </w:rPr>
        <w:t xml:space="preserve"> статті 2</w:t>
      </w:r>
      <w:r>
        <w:rPr>
          <w:sz w:val="28"/>
          <w:szCs w:val="28"/>
        </w:rPr>
        <w:t>6</w:t>
      </w:r>
      <w:r w:rsidRPr="00435B87">
        <w:rPr>
          <w:sz w:val="28"/>
          <w:szCs w:val="28"/>
        </w:rPr>
        <w:t xml:space="preserve"> </w:t>
      </w:r>
      <w:hyperlink r:id="rId10" w:anchor="n22" w:tgtFrame="_blank" w:history="1">
        <w:r w:rsidRPr="00E30630">
          <w:rPr>
            <w:rStyle w:val="a3"/>
            <w:color w:val="auto"/>
            <w:sz w:val="28"/>
            <w:szCs w:val="28"/>
            <w:u w:val="none"/>
          </w:rPr>
          <w:t>Регламенту Верховної Ради України</w:t>
        </w:r>
      </w:hyperlink>
      <w:r w:rsidRPr="00435B87">
        <w:rPr>
          <w:sz w:val="28"/>
          <w:szCs w:val="28"/>
        </w:rPr>
        <w:t>, затверджено</w:t>
      </w:r>
      <w:r>
        <w:rPr>
          <w:sz w:val="28"/>
          <w:szCs w:val="28"/>
        </w:rPr>
        <w:t>го</w:t>
      </w:r>
      <w:r w:rsidRPr="00435B87">
        <w:rPr>
          <w:sz w:val="28"/>
          <w:szCs w:val="28"/>
        </w:rPr>
        <w:t xml:space="preserve"> Законом України "Про Регламент Верховної Ради України" (Відомості Верховної Ради України, 2010 р., №№ 14-17, ст. 133)</w:t>
      </w:r>
      <w:r>
        <w:rPr>
          <w:sz w:val="28"/>
          <w:szCs w:val="28"/>
        </w:rPr>
        <w:t xml:space="preserve"> </w:t>
      </w:r>
      <w:r w:rsidRPr="00435B87">
        <w:rPr>
          <w:sz w:val="28"/>
          <w:szCs w:val="28"/>
        </w:rPr>
        <w:t>викласти в такій редакції:</w:t>
      </w:r>
    </w:p>
    <w:p w:rsidR="000F4F37" w:rsidRPr="000F4F37" w:rsidRDefault="000F4F37" w:rsidP="008D1C3A">
      <w:pPr>
        <w:pStyle w:val="rvps2"/>
        <w:ind w:firstLine="426"/>
        <w:jc w:val="both"/>
        <w:rPr>
          <w:sz w:val="28"/>
          <w:szCs w:val="28"/>
          <w:lang w:eastAsia="en-US"/>
        </w:rPr>
      </w:pPr>
      <w:bookmarkStart w:id="4" w:name="n14"/>
      <w:bookmarkEnd w:id="4"/>
      <w:r>
        <w:rPr>
          <w:sz w:val="28"/>
          <w:szCs w:val="28"/>
        </w:rPr>
        <w:t xml:space="preserve"> «</w:t>
      </w:r>
      <w:r w:rsidRPr="00FE6BF2">
        <w:rPr>
          <w:sz w:val="28"/>
          <w:szCs w:val="28"/>
        </w:rPr>
        <w:t>3.</w:t>
      </w:r>
      <w:r w:rsidRPr="000F4F37">
        <w:rPr>
          <w:b/>
          <w:szCs w:val="28"/>
        </w:rPr>
        <w:t xml:space="preserve"> </w:t>
      </w:r>
      <w:r w:rsidRPr="000F4F37">
        <w:rPr>
          <w:sz w:val="28"/>
          <w:szCs w:val="28"/>
          <w:lang w:eastAsia="en-US"/>
        </w:rPr>
        <w:t>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з поважних причин є:</w:t>
      </w:r>
    </w:p>
    <w:p w:rsidR="000F4F37" w:rsidRPr="000F4F37" w:rsidRDefault="000F4F37" w:rsidP="009641B4">
      <w:pPr>
        <w:pStyle w:val="rvps2"/>
        <w:spacing w:before="0" w:beforeAutospacing="0" w:after="0" w:afterAutospacing="0"/>
        <w:ind w:firstLine="567"/>
        <w:jc w:val="both"/>
        <w:rPr>
          <w:rStyle w:val="rvts0"/>
          <w:sz w:val="28"/>
          <w:szCs w:val="28"/>
          <w:lang w:eastAsia="en-US"/>
        </w:rPr>
      </w:pPr>
      <w:r w:rsidRPr="000F4F37">
        <w:rPr>
          <w:sz w:val="28"/>
          <w:szCs w:val="28"/>
          <w:lang w:eastAsia="en-US"/>
        </w:rPr>
        <w:t>1) виконання народним депутатом у цей час доручень Верховної Ради, Голови Верховної Ради України відповідно до закону, комітету (</w:t>
      </w:r>
      <w:r w:rsidRPr="000F4F37">
        <w:rPr>
          <w:rStyle w:val="rvts0"/>
          <w:sz w:val="28"/>
          <w:szCs w:val="28"/>
          <w:lang w:eastAsia="en-US"/>
        </w:rPr>
        <w:t>за рішенням комітету, до складу якого входить народний депутат);</w:t>
      </w:r>
    </w:p>
    <w:p w:rsidR="000F4F37" w:rsidRPr="000F4F37" w:rsidRDefault="000F4F37" w:rsidP="009641B4">
      <w:pPr>
        <w:pStyle w:val="rvps2"/>
        <w:spacing w:before="0" w:beforeAutospacing="0" w:after="0" w:afterAutospacing="0"/>
        <w:ind w:firstLine="567"/>
        <w:jc w:val="both"/>
        <w:rPr>
          <w:sz w:val="28"/>
          <w:szCs w:val="28"/>
          <w:lang w:eastAsia="en-US"/>
        </w:rPr>
      </w:pPr>
      <w:r w:rsidRPr="000F4F37">
        <w:rPr>
          <w:rStyle w:val="rvts0"/>
          <w:sz w:val="28"/>
          <w:szCs w:val="28"/>
          <w:lang w:eastAsia="en-US"/>
        </w:rPr>
        <w:t xml:space="preserve">2) </w:t>
      </w:r>
      <w:r w:rsidRPr="000F4F37">
        <w:rPr>
          <w:sz w:val="28"/>
          <w:szCs w:val="28"/>
          <w:lang w:eastAsia="en-US"/>
        </w:rPr>
        <w:t>відрядження, участь у заходах, що здійснюються у межах роботи постійних делегацій;</w:t>
      </w:r>
    </w:p>
    <w:p w:rsidR="000F4F37" w:rsidRPr="000F4F37" w:rsidRDefault="000F4F37" w:rsidP="009641B4">
      <w:pPr>
        <w:pStyle w:val="rvps2"/>
        <w:spacing w:before="0" w:beforeAutospacing="0" w:after="0" w:afterAutospacing="0"/>
        <w:ind w:firstLine="567"/>
        <w:jc w:val="both"/>
        <w:rPr>
          <w:sz w:val="28"/>
          <w:szCs w:val="28"/>
          <w:lang w:eastAsia="en-US"/>
        </w:rPr>
      </w:pPr>
      <w:r w:rsidRPr="000F4F37">
        <w:rPr>
          <w:sz w:val="28"/>
          <w:szCs w:val="28"/>
          <w:lang w:eastAsia="en-US"/>
        </w:rPr>
        <w:t>3) тимчасова непрацездатність;</w:t>
      </w:r>
    </w:p>
    <w:p w:rsidR="000F4F37" w:rsidRPr="000F4F37" w:rsidRDefault="000F4F37" w:rsidP="009641B4">
      <w:pPr>
        <w:pStyle w:val="rvps2"/>
        <w:spacing w:before="0" w:beforeAutospacing="0" w:after="0" w:afterAutospacing="0"/>
        <w:ind w:firstLine="567"/>
        <w:jc w:val="both"/>
        <w:rPr>
          <w:sz w:val="28"/>
          <w:szCs w:val="28"/>
          <w:lang w:eastAsia="en-US"/>
        </w:rPr>
      </w:pPr>
      <w:r w:rsidRPr="000F4F37">
        <w:rPr>
          <w:sz w:val="28"/>
          <w:szCs w:val="28"/>
          <w:lang w:eastAsia="en-US"/>
        </w:rPr>
        <w:t>4) отримання послуг у сфері охорони здоров’я (згідно з медичним висновком);</w:t>
      </w:r>
    </w:p>
    <w:p w:rsidR="000F4F37" w:rsidRPr="000F4F37" w:rsidRDefault="000F4F37" w:rsidP="009641B4">
      <w:pPr>
        <w:pStyle w:val="rvps2"/>
        <w:spacing w:before="0" w:beforeAutospacing="0" w:after="0" w:afterAutospacing="0"/>
        <w:ind w:firstLine="567"/>
        <w:jc w:val="both"/>
        <w:rPr>
          <w:sz w:val="28"/>
          <w:szCs w:val="28"/>
          <w:lang w:eastAsia="en-US"/>
        </w:rPr>
      </w:pPr>
      <w:r w:rsidRPr="000F4F37">
        <w:rPr>
          <w:sz w:val="28"/>
          <w:szCs w:val="28"/>
          <w:lang w:eastAsia="en-US"/>
        </w:rPr>
        <w:lastRenderedPageBreak/>
        <w:t>5)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інші обставини, коли згідно з законодавством працівнику надається відпустка;</w:t>
      </w:r>
    </w:p>
    <w:p w:rsidR="000F4F37" w:rsidRPr="000F4F37" w:rsidRDefault="000F4F37" w:rsidP="009641B4">
      <w:pPr>
        <w:pStyle w:val="rvps2"/>
        <w:spacing w:before="0" w:beforeAutospacing="0" w:after="0" w:afterAutospacing="0"/>
        <w:ind w:firstLine="567"/>
        <w:jc w:val="both"/>
        <w:rPr>
          <w:sz w:val="28"/>
          <w:szCs w:val="28"/>
          <w:lang w:eastAsia="en-US"/>
        </w:rPr>
      </w:pPr>
      <w:r w:rsidRPr="000F4F37">
        <w:rPr>
          <w:sz w:val="28"/>
          <w:szCs w:val="28"/>
          <w:lang w:eastAsia="en-US"/>
        </w:rPr>
        <w:t>6) документально підтверджені транспортні перешкоди.</w:t>
      </w:r>
    </w:p>
    <w:p w:rsidR="000F4F37" w:rsidRPr="000F4F37" w:rsidRDefault="000F4F37" w:rsidP="009641B4">
      <w:pPr>
        <w:pStyle w:val="rvps2"/>
        <w:tabs>
          <w:tab w:val="left" w:pos="284"/>
        </w:tabs>
        <w:spacing w:before="0" w:beforeAutospacing="0" w:after="0" w:afterAutospacing="0"/>
        <w:ind w:firstLine="567"/>
        <w:jc w:val="both"/>
        <w:rPr>
          <w:sz w:val="28"/>
          <w:szCs w:val="28"/>
        </w:rPr>
      </w:pPr>
      <w:r w:rsidRPr="000F4F37">
        <w:rPr>
          <w:sz w:val="28"/>
          <w:szCs w:val="28"/>
          <w:lang w:eastAsia="en-US"/>
        </w:rPr>
        <w:t>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w:t>
      </w:r>
      <w:r w:rsidRPr="000F4F37">
        <w:rPr>
          <w:rStyle w:val="rvts0"/>
          <w:sz w:val="28"/>
          <w:szCs w:val="28"/>
          <w:lang w:eastAsia="en-US"/>
        </w:rPr>
        <w:t>,</w:t>
      </w:r>
      <w:r w:rsidRPr="000F4F37">
        <w:rPr>
          <w:sz w:val="28"/>
          <w:szCs w:val="28"/>
          <w:lang w:eastAsia="en-US"/>
        </w:rPr>
        <w:t xml:space="preserve"> про які народний депутат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копія документа на підтвердження неможливості бути присутнім на пленарному засіданні</w:t>
      </w:r>
      <w:r>
        <w:rPr>
          <w:sz w:val="28"/>
          <w:szCs w:val="28"/>
          <w:lang w:eastAsia="en-US"/>
        </w:rPr>
        <w:t>»</w:t>
      </w:r>
      <w:r w:rsidRPr="000F4F37">
        <w:rPr>
          <w:sz w:val="28"/>
          <w:szCs w:val="28"/>
          <w:lang w:eastAsia="en-US"/>
        </w:rPr>
        <w:t xml:space="preserve">. </w:t>
      </w:r>
    </w:p>
    <w:p w:rsidR="000F4F37" w:rsidRPr="00435B87" w:rsidRDefault="000F4F37" w:rsidP="000F4F37">
      <w:pPr>
        <w:pStyle w:val="rvps2"/>
        <w:ind w:firstLine="567"/>
        <w:jc w:val="both"/>
        <w:rPr>
          <w:sz w:val="28"/>
          <w:szCs w:val="28"/>
        </w:rPr>
      </w:pPr>
      <w:bookmarkStart w:id="5" w:name="n15"/>
      <w:bookmarkStart w:id="6" w:name="n16"/>
      <w:bookmarkStart w:id="7" w:name="n10"/>
      <w:bookmarkEnd w:id="5"/>
      <w:bookmarkEnd w:id="6"/>
      <w:bookmarkEnd w:id="7"/>
      <w:r w:rsidRPr="00435B87">
        <w:rPr>
          <w:sz w:val="28"/>
          <w:szCs w:val="28"/>
        </w:rPr>
        <w:t xml:space="preserve">2. </w:t>
      </w:r>
      <w:r>
        <w:rPr>
          <w:sz w:val="28"/>
          <w:szCs w:val="28"/>
        </w:rPr>
        <w:t xml:space="preserve">В абзацах першому і другому частини п’ятої статті 33 </w:t>
      </w:r>
      <w:hyperlink r:id="rId11" w:tgtFrame="_blank" w:history="1">
        <w:r w:rsidRPr="001F622C">
          <w:rPr>
            <w:rStyle w:val="a3"/>
            <w:color w:val="auto"/>
            <w:sz w:val="28"/>
            <w:szCs w:val="28"/>
            <w:u w:val="none"/>
          </w:rPr>
          <w:t>Закон</w:t>
        </w:r>
        <w:r>
          <w:rPr>
            <w:rStyle w:val="a3"/>
            <w:color w:val="auto"/>
            <w:sz w:val="28"/>
            <w:szCs w:val="28"/>
            <w:u w:val="none"/>
          </w:rPr>
          <w:t>у</w:t>
        </w:r>
        <w:r w:rsidRPr="001F622C">
          <w:rPr>
            <w:rStyle w:val="a3"/>
            <w:color w:val="auto"/>
            <w:sz w:val="28"/>
            <w:szCs w:val="28"/>
            <w:u w:val="none"/>
          </w:rPr>
          <w:t xml:space="preserve"> України</w:t>
        </w:r>
      </w:hyperlink>
      <w:r w:rsidRPr="00435B87">
        <w:rPr>
          <w:sz w:val="28"/>
          <w:szCs w:val="28"/>
        </w:rPr>
        <w:t xml:space="preserve"> "Про статус народного депутата України" (Відомості Верховної Ради України, 2001 р., № 42, ст. 212</w:t>
      </w:r>
      <w:r>
        <w:rPr>
          <w:sz w:val="28"/>
          <w:szCs w:val="28"/>
        </w:rPr>
        <w:t>; 2019 р., № 50, ст.355</w:t>
      </w:r>
      <w:r w:rsidRPr="00435B87">
        <w:rPr>
          <w:sz w:val="28"/>
          <w:szCs w:val="28"/>
        </w:rPr>
        <w:t>)</w:t>
      </w:r>
      <w:r>
        <w:rPr>
          <w:sz w:val="28"/>
          <w:szCs w:val="28"/>
        </w:rPr>
        <w:t xml:space="preserve"> </w:t>
      </w:r>
      <w:bookmarkStart w:id="8" w:name="n11"/>
      <w:bookmarkEnd w:id="8"/>
      <w:r>
        <w:rPr>
          <w:sz w:val="28"/>
          <w:szCs w:val="28"/>
        </w:rPr>
        <w:t xml:space="preserve">після слів «без поважних причин» доповнити словами «визначених частиною третьою статті 26 Регламенту Верховної Ради України».   </w:t>
      </w:r>
    </w:p>
    <w:p w:rsidR="000F4F37" w:rsidRPr="003974CE" w:rsidRDefault="000F4F37" w:rsidP="000F4F37">
      <w:pPr>
        <w:pStyle w:val="rvps2"/>
        <w:ind w:firstLine="567"/>
        <w:jc w:val="both"/>
        <w:rPr>
          <w:sz w:val="28"/>
          <w:szCs w:val="28"/>
        </w:rPr>
      </w:pPr>
      <w:bookmarkStart w:id="9" w:name="n12"/>
      <w:bookmarkStart w:id="10" w:name="n13"/>
      <w:bookmarkEnd w:id="9"/>
      <w:bookmarkEnd w:id="10"/>
      <w:r w:rsidRPr="00435B87">
        <w:rPr>
          <w:sz w:val="28"/>
          <w:szCs w:val="28"/>
        </w:rPr>
        <w:t>3.</w:t>
      </w:r>
      <w:r>
        <w:rPr>
          <w:sz w:val="28"/>
          <w:szCs w:val="28"/>
        </w:rPr>
        <w:t xml:space="preserve"> </w:t>
      </w:r>
      <w:r w:rsidRPr="00435B87">
        <w:rPr>
          <w:sz w:val="28"/>
          <w:szCs w:val="28"/>
        </w:rPr>
        <w:t xml:space="preserve"> </w:t>
      </w:r>
      <w:r>
        <w:rPr>
          <w:sz w:val="28"/>
          <w:szCs w:val="28"/>
        </w:rPr>
        <w:t xml:space="preserve">Частину другу статті 47 Закону України «Про комітети Верховної Ради України» </w:t>
      </w:r>
      <w:r w:rsidRPr="00756A82">
        <w:rPr>
          <w:rStyle w:val="rvts0"/>
          <w:sz w:val="28"/>
          <w:szCs w:val="28"/>
        </w:rPr>
        <w:t>(Відомості Верховної Ради України, 2006 р., № 17, ст. 146)</w:t>
      </w:r>
      <w:r>
        <w:rPr>
          <w:sz w:val="28"/>
          <w:szCs w:val="28"/>
        </w:rPr>
        <w:t xml:space="preserve"> доповнити реченням такого змісту: «</w:t>
      </w:r>
      <w:r w:rsidRPr="003974CE">
        <w:rPr>
          <w:rStyle w:val="rvts0"/>
          <w:sz w:val="28"/>
          <w:szCs w:val="28"/>
        </w:rPr>
        <w:t>Підставами для відсутності членів комітету на засіданні комітету є поважні причини, визначені  частиною третьою статті 26 Регламенту Верховної Ради України».</w:t>
      </w:r>
    </w:p>
    <w:p w:rsidR="000F4F37" w:rsidRDefault="000F4F37" w:rsidP="000F4F37">
      <w:pPr>
        <w:pStyle w:val="rvps2"/>
        <w:ind w:firstLine="567"/>
        <w:jc w:val="both"/>
        <w:rPr>
          <w:sz w:val="28"/>
          <w:szCs w:val="28"/>
        </w:rPr>
      </w:pPr>
      <w:bookmarkStart w:id="11" w:name="n23"/>
      <w:bookmarkEnd w:id="11"/>
      <w:r w:rsidRPr="00435B87">
        <w:rPr>
          <w:sz w:val="28"/>
          <w:szCs w:val="28"/>
        </w:rPr>
        <w:t>II. Цей Закон набирає чинності з дня, наступного за днем його опублікування.</w:t>
      </w:r>
    </w:p>
    <w:p w:rsidR="000F4F37" w:rsidRDefault="000F4F37" w:rsidP="00E54CD0">
      <w:pPr>
        <w:pStyle w:val="ab"/>
      </w:pPr>
    </w:p>
    <w:p w:rsidR="00E54CD0" w:rsidRDefault="00890F49" w:rsidP="00890F49">
      <w:pPr>
        <w:pStyle w:val="ab"/>
      </w:pPr>
      <w:r>
        <w:rPr>
          <w:lang w:val="uk-UA"/>
        </w:rPr>
        <w:t xml:space="preserve">          </w:t>
      </w:r>
      <w:r w:rsidR="000F4F37">
        <w:t>Голова</w:t>
      </w:r>
    </w:p>
    <w:p w:rsidR="000F4F37" w:rsidRDefault="000F4F37" w:rsidP="00890F49">
      <w:pPr>
        <w:pStyle w:val="ab"/>
      </w:pPr>
      <w:r>
        <w:t>Верховної Ради</w:t>
      </w:r>
      <w:r w:rsidR="009641B4">
        <w:rPr>
          <w:lang w:val="en-US"/>
        </w:rPr>
        <w:t xml:space="preserve"> </w:t>
      </w:r>
      <w:r>
        <w:t>України</w:t>
      </w:r>
    </w:p>
    <w:p w:rsidR="005204CF" w:rsidRDefault="005204CF"/>
    <w:sectPr w:rsidR="005204CF" w:rsidSect="000F4F37">
      <w:footerReference w:type="default" r:id="rId12"/>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3A1" w:rsidRDefault="000403A1" w:rsidP="000F4F37">
      <w:pPr>
        <w:spacing w:after="0" w:line="240" w:lineRule="auto"/>
      </w:pPr>
      <w:r>
        <w:separator/>
      </w:r>
    </w:p>
  </w:endnote>
  <w:endnote w:type="continuationSeparator" w:id="0">
    <w:p w:rsidR="000403A1" w:rsidRDefault="000403A1" w:rsidP="000F4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948260"/>
      <w:docPartObj>
        <w:docPartGallery w:val="Page Numbers (Bottom of Page)"/>
        <w:docPartUnique/>
      </w:docPartObj>
    </w:sdtPr>
    <w:sdtEndPr/>
    <w:sdtContent>
      <w:p w:rsidR="000F4F37" w:rsidRDefault="000F4F37">
        <w:pPr>
          <w:pStyle w:val="a7"/>
          <w:jc w:val="right"/>
        </w:pPr>
        <w:r>
          <w:fldChar w:fldCharType="begin"/>
        </w:r>
        <w:r>
          <w:instrText>PAGE   \* MERGEFORMAT</w:instrText>
        </w:r>
        <w:r>
          <w:fldChar w:fldCharType="separate"/>
        </w:r>
        <w:r w:rsidR="00B2689C" w:rsidRPr="00B2689C">
          <w:rPr>
            <w:noProof/>
            <w:lang w:val="uk-UA"/>
          </w:rPr>
          <w:t>2</w:t>
        </w:r>
        <w:r>
          <w:fldChar w:fldCharType="end"/>
        </w:r>
      </w:p>
    </w:sdtContent>
  </w:sdt>
  <w:p w:rsidR="000F4F37" w:rsidRDefault="000F4F3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3A1" w:rsidRDefault="000403A1" w:rsidP="000F4F37">
      <w:pPr>
        <w:spacing w:after="0" w:line="240" w:lineRule="auto"/>
      </w:pPr>
      <w:r>
        <w:separator/>
      </w:r>
    </w:p>
  </w:footnote>
  <w:footnote w:type="continuationSeparator" w:id="0">
    <w:p w:rsidR="000403A1" w:rsidRDefault="000403A1" w:rsidP="000F4F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F37"/>
    <w:rsid w:val="000250C9"/>
    <w:rsid w:val="000328CE"/>
    <w:rsid w:val="000403A1"/>
    <w:rsid w:val="000C106D"/>
    <w:rsid w:val="000F4F37"/>
    <w:rsid w:val="00105303"/>
    <w:rsid w:val="001216F1"/>
    <w:rsid w:val="002815D8"/>
    <w:rsid w:val="00477D56"/>
    <w:rsid w:val="005204CF"/>
    <w:rsid w:val="007907FE"/>
    <w:rsid w:val="00890F49"/>
    <w:rsid w:val="008D1C3A"/>
    <w:rsid w:val="009641B4"/>
    <w:rsid w:val="009A713D"/>
    <w:rsid w:val="00A83E68"/>
    <w:rsid w:val="00B2689C"/>
    <w:rsid w:val="00D9436E"/>
    <w:rsid w:val="00E54CD0"/>
    <w:rsid w:val="00F54B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279FE-6FFC-47A4-BD9C-AC515A92A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F37"/>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0F4F37"/>
    <w:pPr>
      <w:spacing w:before="100" w:beforeAutospacing="1" w:after="100" w:afterAutospacing="1" w:line="240" w:lineRule="auto"/>
    </w:pPr>
    <w:rPr>
      <w:rFonts w:eastAsia="Times New Roman" w:cs="Times New Roman"/>
      <w:sz w:val="24"/>
      <w:szCs w:val="24"/>
      <w:lang w:val="uk-UA" w:eastAsia="uk-UA"/>
    </w:rPr>
  </w:style>
  <w:style w:type="character" w:customStyle="1" w:styleId="rvts23">
    <w:name w:val="rvts23"/>
    <w:basedOn w:val="a0"/>
    <w:rsid w:val="000F4F37"/>
  </w:style>
  <w:style w:type="paragraph" w:customStyle="1" w:styleId="rvps2">
    <w:name w:val="rvps2"/>
    <w:basedOn w:val="a"/>
    <w:rsid w:val="000F4F37"/>
    <w:pPr>
      <w:spacing w:before="100" w:beforeAutospacing="1" w:after="100" w:afterAutospacing="1" w:line="240" w:lineRule="auto"/>
    </w:pPr>
    <w:rPr>
      <w:rFonts w:eastAsia="Times New Roman" w:cs="Times New Roman"/>
      <w:sz w:val="24"/>
      <w:szCs w:val="24"/>
      <w:lang w:val="uk-UA" w:eastAsia="uk-UA"/>
    </w:rPr>
  </w:style>
  <w:style w:type="character" w:customStyle="1" w:styleId="rvts52">
    <w:name w:val="rvts52"/>
    <w:basedOn w:val="a0"/>
    <w:rsid w:val="000F4F37"/>
  </w:style>
  <w:style w:type="character" w:styleId="a3">
    <w:name w:val="Hyperlink"/>
    <w:basedOn w:val="a0"/>
    <w:uiPriority w:val="99"/>
    <w:semiHidden/>
    <w:unhideWhenUsed/>
    <w:rsid w:val="000F4F37"/>
    <w:rPr>
      <w:color w:val="0000FF"/>
      <w:u w:val="single"/>
    </w:rPr>
  </w:style>
  <w:style w:type="character" w:customStyle="1" w:styleId="rvts0">
    <w:name w:val="rvts0"/>
    <w:basedOn w:val="a0"/>
    <w:rsid w:val="000F4F37"/>
  </w:style>
  <w:style w:type="table" w:styleId="a4">
    <w:name w:val="Table Grid"/>
    <w:basedOn w:val="a1"/>
    <w:uiPriority w:val="39"/>
    <w:rsid w:val="000F4F3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F4F37"/>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F4F37"/>
    <w:rPr>
      <w:lang w:val="ru-RU"/>
    </w:rPr>
  </w:style>
  <w:style w:type="paragraph" w:styleId="a7">
    <w:name w:val="footer"/>
    <w:basedOn w:val="a"/>
    <w:link w:val="a8"/>
    <w:uiPriority w:val="99"/>
    <w:unhideWhenUsed/>
    <w:rsid w:val="000F4F37"/>
    <w:pPr>
      <w:tabs>
        <w:tab w:val="center" w:pos="4819"/>
        <w:tab w:val="right" w:pos="9639"/>
      </w:tabs>
      <w:spacing w:after="0" w:line="240" w:lineRule="auto"/>
    </w:pPr>
  </w:style>
  <w:style w:type="character" w:customStyle="1" w:styleId="a8">
    <w:name w:val="Нижній колонтитул Знак"/>
    <w:basedOn w:val="a0"/>
    <w:link w:val="a7"/>
    <w:uiPriority w:val="99"/>
    <w:rsid w:val="000F4F37"/>
    <w:rPr>
      <w:lang w:val="ru-RU"/>
    </w:rPr>
  </w:style>
  <w:style w:type="paragraph" w:styleId="a9">
    <w:name w:val="Balloon Text"/>
    <w:basedOn w:val="a"/>
    <w:link w:val="aa"/>
    <w:uiPriority w:val="99"/>
    <w:semiHidden/>
    <w:unhideWhenUsed/>
    <w:rsid w:val="000F4F37"/>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0F4F37"/>
    <w:rPr>
      <w:rFonts w:ascii="Segoe UI" w:hAnsi="Segoe UI" w:cs="Segoe UI"/>
      <w:sz w:val="18"/>
      <w:szCs w:val="18"/>
      <w:lang w:val="ru-RU"/>
    </w:rPr>
  </w:style>
  <w:style w:type="paragraph" w:styleId="ab">
    <w:name w:val="No Spacing"/>
    <w:uiPriority w:val="1"/>
    <w:qFormat/>
    <w:rsid w:val="00E54CD0"/>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2790-12" TargetMode="External"/><Relationship Id="rId5" Type="http://schemas.openxmlformats.org/officeDocument/2006/relationships/settings" Target="settings.xml"/><Relationship Id="rId10" Type="http://schemas.openxmlformats.org/officeDocument/2006/relationships/hyperlink" Target="https://zakon.rada.gov.ua/rada/show/1861-17" TargetMode="External"/><Relationship Id="rId4" Type="http://schemas.openxmlformats.org/officeDocument/2006/relationships/styles" Target="styles.xml"/><Relationship Id="rId9" Type="http://schemas.openxmlformats.org/officeDocument/2006/relationships/hyperlink" Target="https://zakon.rada.gov.ua/rada/show/1861-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3422C2-FFB2-41B6-910B-4968F605F0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806B3C-1973-48A8-ACC9-8F0B6E7BA584}">
  <ds:schemaRefs>
    <ds:schemaRef ds:uri="http://schemas.microsoft.com/sharepoint/v3/contenttype/forms"/>
  </ds:schemaRefs>
</ds:datastoreItem>
</file>

<file path=customXml/itemProps3.xml><?xml version="1.0" encoding="utf-8"?>
<ds:datastoreItem xmlns:ds="http://schemas.openxmlformats.org/officeDocument/2006/customXml" ds:itemID="{B05FE7DB-5675-4AD0-8300-56D690DB6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2197</Words>
  <Characters>1253</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2020-06-12T15:43:00Z</dcterms:created>
  <dcterms:modified xsi:type="dcterms:W3CDTF">2020-06-12T15:43:00Z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