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15" w:type="dxa"/>
        <w:tblInd w:w="-1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915"/>
      </w:tblGrid>
      <w:tr w:rsidR="00F471C0" w:rsidRPr="00AD7F82" w:rsidTr="00A41543">
        <w:tc>
          <w:tcPr>
            <w:tcW w:w="10915" w:type="dxa"/>
            <w:tcBorders>
              <w:top w:val="nil"/>
              <w:left w:val="nil"/>
              <w:bottom w:val="nil"/>
              <w:right w:val="nil"/>
            </w:tcBorders>
          </w:tcPr>
          <w:p w:rsidR="00F471C0" w:rsidRPr="00AD7F82" w:rsidRDefault="00F471C0" w:rsidP="00A41543">
            <w:pPr>
              <w:pStyle w:val="a6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  <w:r w:rsidRPr="0021032F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7B24D2AE" wp14:editId="4EB3455C">
                  <wp:simplePos x="0" y="0"/>
                  <wp:positionH relativeFrom="margin">
                    <wp:posOffset>3245485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471C0" w:rsidRPr="00AD7F82" w:rsidRDefault="00F471C0" w:rsidP="00A41543">
            <w:pPr>
              <w:pStyle w:val="a6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F471C0" w:rsidRPr="00AD7F82" w:rsidRDefault="00F471C0" w:rsidP="00A41543">
            <w:pPr>
              <w:pStyle w:val="a6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F471C0" w:rsidRPr="0021032F" w:rsidRDefault="00F471C0" w:rsidP="00A41543">
            <w:pPr>
              <w:pStyle w:val="a6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F471C0" w:rsidRPr="008D7BBE" w:rsidRDefault="00F471C0" w:rsidP="00A41543">
            <w:pPr>
              <w:pStyle w:val="a6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бюджету</w:t>
            </w:r>
          </w:p>
          <w:p w:rsidR="00F471C0" w:rsidRPr="007B31A3" w:rsidRDefault="00F471C0" w:rsidP="00A41543">
            <w:pPr>
              <w:pStyle w:val="a6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1008, м.Київ-8, вул. М. Грушевського, 5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.: 255-40-29, 255-43-61, факс: 255-41-23</w:t>
            </w:r>
          </w:p>
        </w:tc>
      </w:tr>
    </w:tbl>
    <w:tbl>
      <w:tblPr>
        <w:tblStyle w:val="a8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F471C0" w:rsidRPr="00053776" w:rsidTr="00A41543">
        <w:tc>
          <w:tcPr>
            <w:tcW w:w="1087" w:type="dxa"/>
            <w:tcBorders>
              <w:top w:val="nil"/>
            </w:tcBorders>
          </w:tcPr>
          <w:p w:rsidR="00F471C0" w:rsidRPr="00053776" w:rsidRDefault="00F471C0" w:rsidP="00A41543">
            <w:pPr>
              <w:pStyle w:val="a6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</w:tcPr>
          <w:p w:rsidR="00F471C0" w:rsidRPr="00053776" w:rsidRDefault="00F471C0" w:rsidP="00A41543">
            <w:pPr>
              <w:pStyle w:val="a6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F471C0" w:rsidRPr="00053776" w:rsidRDefault="00F471C0" w:rsidP="00A41543">
            <w:pPr>
              <w:pStyle w:val="a6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0568F1" w:rsidRPr="000568F1" w:rsidRDefault="000568F1" w:rsidP="000568F1">
      <w:pPr>
        <w:pStyle w:val="21"/>
        <w:spacing w:after="0" w:line="240" w:lineRule="auto"/>
        <w:ind w:left="0" w:firstLine="709"/>
        <w:rPr>
          <w:sz w:val="28"/>
          <w:szCs w:val="28"/>
        </w:rPr>
      </w:pPr>
    </w:p>
    <w:p w:rsidR="00A932AD" w:rsidRPr="00DB7760" w:rsidRDefault="00A932AD" w:rsidP="00A932AD">
      <w:pPr>
        <w:ind w:left="4956"/>
        <w:rPr>
          <w:b/>
          <w:sz w:val="28"/>
          <w:szCs w:val="28"/>
          <w:lang w:val="uk-UA"/>
        </w:rPr>
      </w:pPr>
      <w:r w:rsidRPr="00972F0C">
        <w:rPr>
          <w:b/>
          <w:sz w:val="28"/>
          <w:szCs w:val="28"/>
          <w:lang w:val="uk-UA"/>
        </w:rPr>
        <w:t>Комітет Верховної Ради України з питань</w:t>
      </w:r>
      <w:r w:rsidR="00DB7760">
        <w:rPr>
          <w:b/>
          <w:sz w:val="28"/>
          <w:szCs w:val="28"/>
          <w:lang w:val="uk-UA"/>
        </w:rPr>
        <w:t xml:space="preserve"> </w:t>
      </w:r>
      <w:r w:rsidR="00DB7760" w:rsidRPr="00DB7760">
        <w:rPr>
          <w:b/>
          <w:sz w:val="28"/>
          <w:szCs w:val="28"/>
          <w:lang w:val="uk-UA"/>
        </w:rPr>
        <w:t>аграрної та земельної політики</w:t>
      </w:r>
    </w:p>
    <w:p w:rsidR="009F1DF6" w:rsidRDefault="009F1DF6" w:rsidP="00D35850">
      <w:pPr>
        <w:ind w:left="4248"/>
        <w:rPr>
          <w:b/>
          <w:sz w:val="28"/>
          <w:szCs w:val="28"/>
          <w:lang w:val="uk-UA"/>
        </w:rPr>
      </w:pPr>
    </w:p>
    <w:p w:rsidR="00564324" w:rsidRDefault="00564324" w:rsidP="00D35850">
      <w:pPr>
        <w:ind w:left="4248"/>
        <w:rPr>
          <w:b/>
          <w:sz w:val="28"/>
          <w:szCs w:val="28"/>
          <w:lang w:val="uk-UA"/>
        </w:rPr>
      </w:pPr>
    </w:p>
    <w:p w:rsidR="00DB7760" w:rsidRPr="00DB7760" w:rsidRDefault="000568F1" w:rsidP="00DB7760">
      <w:pPr>
        <w:shd w:val="clear" w:color="auto" w:fill="FFFFFF"/>
        <w:ind w:firstLine="709"/>
        <w:rPr>
          <w:i/>
          <w:color w:val="000000"/>
          <w:spacing w:val="-2"/>
          <w:sz w:val="21"/>
          <w:szCs w:val="21"/>
        </w:rPr>
      </w:pPr>
      <w:r w:rsidRPr="00DB7760">
        <w:rPr>
          <w:i/>
          <w:sz w:val="22"/>
          <w:szCs w:val="22"/>
          <w:lang w:val="uk-UA"/>
        </w:rPr>
        <w:t>Про розгляд законопроекту</w:t>
      </w:r>
      <w:r w:rsidR="00DB7760" w:rsidRPr="00DB7760">
        <w:rPr>
          <w:i/>
          <w:color w:val="000000"/>
          <w:spacing w:val="-2"/>
          <w:sz w:val="21"/>
          <w:szCs w:val="21"/>
        </w:rPr>
        <w:t xml:space="preserve"> </w:t>
      </w:r>
    </w:p>
    <w:p w:rsidR="00DB7760" w:rsidRPr="00DB7760" w:rsidRDefault="00DB7760" w:rsidP="00DB7760">
      <w:pPr>
        <w:shd w:val="clear" w:color="auto" w:fill="FFFFFF"/>
        <w:ind w:firstLine="709"/>
        <w:rPr>
          <w:i/>
        </w:rPr>
      </w:pPr>
      <w:r w:rsidRPr="00DB7760">
        <w:rPr>
          <w:i/>
          <w:color w:val="000000"/>
          <w:spacing w:val="-2"/>
          <w:sz w:val="21"/>
          <w:szCs w:val="21"/>
          <w:lang w:val="uk-UA"/>
        </w:rPr>
        <w:t xml:space="preserve">за </w:t>
      </w:r>
      <w:proofErr w:type="spellStart"/>
      <w:r w:rsidRPr="00DB7760">
        <w:rPr>
          <w:i/>
          <w:color w:val="000000"/>
          <w:spacing w:val="-2"/>
          <w:sz w:val="21"/>
          <w:szCs w:val="21"/>
        </w:rPr>
        <w:t>реєстр</w:t>
      </w:r>
      <w:proofErr w:type="spellEnd"/>
      <w:r w:rsidRPr="00DB7760">
        <w:rPr>
          <w:i/>
          <w:color w:val="000000"/>
          <w:spacing w:val="-2"/>
          <w:sz w:val="21"/>
          <w:szCs w:val="21"/>
        </w:rPr>
        <w:t xml:space="preserve">. № </w:t>
      </w:r>
      <w:r>
        <w:rPr>
          <w:i/>
          <w:color w:val="000000"/>
          <w:spacing w:val="-2"/>
          <w:sz w:val="21"/>
          <w:szCs w:val="21"/>
          <w:lang w:val="uk-UA"/>
        </w:rPr>
        <w:t>3740</w:t>
      </w:r>
      <w:r w:rsidRPr="00DB7760">
        <w:rPr>
          <w:i/>
          <w:color w:val="000000"/>
          <w:spacing w:val="-2"/>
          <w:sz w:val="21"/>
          <w:szCs w:val="21"/>
        </w:rPr>
        <w:t xml:space="preserve"> </w:t>
      </w:r>
      <w:proofErr w:type="spellStart"/>
      <w:r w:rsidRPr="00DB7760">
        <w:rPr>
          <w:i/>
          <w:color w:val="000000"/>
          <w:spacing w:val="-2"/>
          <w:sz w:val="21"/>
          <w:szCs w:val="21"/>
        </w:rPr>
        <w:t>від</w:t>
      </w:r>
      <w:proofErr w:type="spellEnd"/>
      <w:r w:rsidRPr="00DB7760">
        <w:rPr>
          <w:i/>
          <w:color w:val="000000"/>
          <w:spacing w:val="-2"/>
          <w:sz w:val="21"/>
          <w:szCs w:val="21"/>
        </w:rPr>
        <w:t xml:space="preserve"> </w:t>
      </w:r>
      <w:r>
        <w:rPr>
          <w:i/>
          <w:color w:val="000000"/>
          <w:spacing w:val="-2"/>
          <w:sz w:val="21"/>
          <w:szCs w:val="21"/>
          <w:lang w:val="uk-UA"/>
        </w:rPr>
        <w:t>25</w:t>
      </w:r>
      <w:r w:rsidRPr="00DB7760">
        <w:rPr>
          <w:i/>
          <w:color w:val="000000"/>
          <w:spacing w:val="-2"/>
          <w:sz w:val="21"/>
          <w:szCs w:val="21"/>
        </w:rPr>
        <w:t>.</w:t>
      </w:r>
      <w:r>
        <w:rPr>
          <w:i/>
          <w:color w:val="000000"/>
          <w:spacing w:val="-2"/>
          <w:sz w:val="21"/>
          <w:szCs w:val="21"/>
          <w:lang w:val="uk-UA"/>
        </w:rPr>
        <w:t>06</w:t>
      </w:r>
      <w:r w:rsidRPr="00DB7760">
        <w:rPr>
          <w:i/>
          <w:color w:val="000000"/>
          <w:spacing w:val="-2"/>
          <w:sz w:val="21"/>
          <w:szCs w:val="21"/>
        </w:rPr>
        <w:t>.20</w:t>
      </w:r>
      <w:r>
        <w:rPr>
          <w:i/>
          <w:color w:val="000000"/>
          <w:spacing w:val="-2"/>
          <w:sz w:val="21"/>
          <w:szCs w:val="21"/>
          <w:lang w:val="uk-UA"/>
        </w:rPr>
        <w:t>20</w:t>
      </w:r>
    </w:p>
    <w:p w:rsidR="000568F1" w:rsidRPr="00103910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3F0F53" w:rsidRDefault="000568F1" w:rsidP="00BE0BEA">
      <w:pPr>
        <w:ind w:firstLine="708"/>
        <w:jc w:val="both"/>
        <w:rPr>
          <w:sz w:val="28"/>
          <w:szCs w:val="28"/>
          <w:lang w:val="uk-UA"/>
        </w:rPr>
      </w:pPr>
      <w:r w:rsidRPr="00103910">
        <w:rPr>
          <w:sz w:val="28"/>
          <w:szCs w:val="28"/>
          <w:lang w:val="uk-UA"/>
        </w:rPr>
        <w:t xml:space="preserve">Комітет </w:t>
      </w:r>
      <w:r w:rsidR="00BE0BEA" w:rsidRPr="007B7399">
        <w:rPr>
          <w:sz w:val="28"/>
          <w:szCs w:val="28"/>
          <w:lang w:val="uk-UA"/>
        </w:rPr>
        <w:t xml:space="preserve">Верховної Ради України </w:t>
      </w:r>
      <w:r w:rsidRPr="007B7399">
        <w:rPr>
          <w:sz w:val="28"/>
          <w:szCs w:val="28"/>
          <w:lang w:val="uk-UA"/>
        </w:rPr>
        <w:t xml:space="preserve">з питань бюджету на своєму засіданні </w:t>
      </w:r>
      <w:r w:rsidR="00682CD8">
        <w:rPr>
          <w:sz w:val="28"/>
          <w:szCs w:val="28"/>
          <w:lang w:val="uk-UA"/>
        </w:rPr>
        <w:t>2</w:t>
      </w:r>
      <w:r w:rsidR="00983E78" w:rsidRPr="007B7399">
        <w:rPr>
          <w:sz w:val="28"/>
          <w:szCs w:val="28"/>
          <w:lang w:val="uk-UA"/>
        </w:rPr>
        <w:t xml:space="preserve"> </w:t>
      </w:r>
      <w:r w:rsidR="00682CD8">
        <w:rPr>
          <w:sz w:val="28"/>
          <w:szCs w:val="28"/>
          <w:lang w:val="uk-UA"/>
        </w:rPr>
        <w:t>вересня</w:t>
      </w:r>
      <w:r w:rsidR="00983E78" w:rsidRPr="007B7399">
        <w:rPr>
          <w:sz w:val="28"/>
          <w:szCs w:val="28"/>
          <w:lang w:val="uk-UA"/>
        </w:rPr>
        <w:t xml:space="preserve"> 20</w:t>
      </w:r>
      <w:r w:rsidR="007B7399" w:rsidRPr="007B7399">
        <w:rPr>
          <w:sz w:val="28"/>
          <w:szCs w:val="28"/>
          <w:lang w:val="uk-UA"/>
        </w:rPr>
        <w:t>20</w:t>
      </w:r>
      <w:r w:rsidR="00983E78" w:rsidRPr="007B7399">
        <w:rPr>
          <w:sz w:val="28"/>
          <w:szCs w:val="28"/>
          <w:lang w:val="uk-UA"/>
        </w:rPr>
        <w:t xml:space="preserve"> року (протокол №</w:t>
      </w:r>
      <w:r w:rsidR="00895117">
        <w:rPr>
          <w:sz w:val="28"/>
          <w:szCs w:val="28"/>
          <w:lang w:val="uk-UA"/>
        </w:rPr>
        <w:t xml:space="preserve"> </w:t>
      </w:r>
      <w:r w:rsidR="00682CD8">
        <w:rPr>
          <w:sz w:val="28"/>
          <w:szCs w:val="28"/>
          <w:lang w:val="uk-UA"/>
        </w:rPr>
        <w:t>53</w:t>
      </w:r>
      <w:bookmarkStart w:id="0" w:name="_GoBack"/>
      <w:bookmarkEnd w:id="0"/>
      <w:r w:rsidR="00983E78" w:rsidRPr="007B7399">
        <w:rPr>
          <w:sz w:val="28"/>
          <w:szCs w:val="28"/>
          <w:lang w:val="uk-UA"/>
        </w:rPr>
        <w:t xml:space="preserve">) відповідно до статей 27 і 109 </w:t>
      </w:r>
      <w:r w:rsidR="006740EB" w:rsidRPr="007B7399">
        <w:rPr>
          <w:sz w:val="28"/>
          <w:szCs w:val="28"/>
          <w:lang w:val="uk-UA"/>
        </w:rPr>
        <w:t>Бюджетного кодексу України</w:t>
      </w:r>
      <w:r w:rsidR="00145331" w:rsidRPr="007B7399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6740EB" w:rsidRPr="007B7399">
        <w:rPr>
          <w:sz w:val="28"/>
          <w:szCs w:val="28"/>
          <w:lang w:val="uk-UA"/>
        </w:rPr>
        <w:t xml:space="preserve"> розгляну</w:t>
      </w:r>
      <w:r w:rsidR="00BE0BEA" w:rsidRPr="007B7399">
        <w:rPr>
          <w:sz w:val="28"/>
          <w:szCs w:val="28"/>
          <w:lang w:val="uk-UA"/>
        </w:rPr>
        <w:t>в</w:t>
      </w:r>
      <w:r w:rsidR="00B20A3A" w:rsidRPr="007B7399">
        <w:rPr>
          <w:sz w:val="28"/>
          <w:szCs w:val="28"/>
          <w:lang w:val="uk-UA"/>
        </w:rPr>
        <w:t> </w:t>
      </w:r>
      <w:r w:rsidR="006740EB" w:rsidRPr="007B7399">
        <w:rPr>
          <w:sz w:val="28"/>
          <w:szCs w:val="28"/>
          <w:lang w:val="uk-UA"/>
        </w:rPr>
        <w:t>проект</w:t>
      </w:r>
      <w:r w:rsidR="006740EB" w:rsidRPr="00B20A3A">
        <w:rPr>
          <w:sz w:val="28"/>
          <w:szCs w:val="28"/>
          <w:lang w:val="uk-UA"/>
        </w:rPr>
        <w:t xml:space="preserve"> </w:t>
      </w:r>
      <w:r w:rsidR="00AB5E86" w:rsidRPr="00B20A3A">
        <w:rPr>
          <w:sz w:val="28"/>
          <w:szCs w:val="28"/>
          <w:lang w:val="uk-UA"/>
        </w:rPr>
        <w:t>З</w:t>
      </w:r>
      <w:r w:rsidR="006740EB" w:rsidRPr="00B20A3A">
        <w:rPr>
          <w:sz w:val="28"/>
          <w:szCs w:val="28"/>
          <w:lang w:val="uk-UA"/>
        </w:rPr>
        <w:t>акону</w:t>
      </w:r>
      <w:r w:rsidRPr="00103910">
        <w:rPr>
          <w:sz w:val="28"/>
          <w:szCs w:val="28"/>
          <w:lang w:val="uk-UA"/>
        </w:rPr>
        <w:t xml:space="preserve"> </w:t>
      </w:r>
      <w:r w:rsidR="00AB5E86" w:rsidRPr="00B20A3A">
        <w:rPr>
          <w:sz w:val="28"/>
          <w:szCs w:val="28"/>
          <w:lang w:val="uk-UA"/>
        </w:rPr>
        <w:t>п</w:t>
      </w:r>
      <w:r w:rsidR="00785A78" w:rsidRPr="00B20A3A">
        <w:rPr>
          <w:sz w:val="28"/>
          <w:szCs w:val="28"/>
          <w:lang w:val="uk-UA"/>
        </w:rPr>
        <w:t>ро</w:t>
      </w:r>
      <w:r w:rsidR="00B20A3A" w:rsidRPr="00B20A3A">
        <w:rPr>
          <w:sz w:val="28"/>
          <w:szCs w:val="28"/>
          <w:lang w:val="uk-UA"/>
        </w:rPr>
        <w:t xml:space="preserve"> </w:t>
      </w:r>
      <w:r w:rsidR="00DB7760" w:rsidRPr="00DB7760">
        <w:rPr>
          <w:sz w:val="28"/>
          <w:szCs w:val="28"/>
          <w:lang w:val="uk-UA"/>
        </w:rPr>
        <w:t>внесення змін до Закону України "Про бджільництво" (щодо вжиття заходів стосовно захисту бджільництва)</w:t>
      </w:r>
      <w:r w:rsidR="004D275E">
        <w:rPr>
          <w:sz w:val="28"/>
          <w:szCs w:val="28"/>
          <w:lang w:val="uk-UA"/>
        </w:rPr>
        <w:t xml:space="preserve"> </w:t>
      </w:r>
      <w:r w:rsidR="004D275E" w:rsidRPr="00B20A3A">
        <w:rPr>
          <w:sz w:val="28"/>
          <w:szCs w:val="28"/>
          <w:lang w:val="uk-UA"/>
        </w:rPr>
        <w:t>(</w:t>
      </w:r>
      <w:r w:rsidR="004D275E" w:rsidRPr="00B20A3A">
        <w:rPr>
          <w:bCs/>
          <w:sz w:val="28"/>
          <w:szCs w:val="28"/>
          <w:lang w:val="uk-UA"/>
        </w:rPr>
        <w:t>реєстр</w:t>
      </w:r>
      <w:r w:rsidR="007B7399">
        <w:rPr>
          <w:bCs/>
          <w:sz w:val="28"/>
          <w:szCs w:val="28"/>
          <w:lang w:val="uk-UA"/>
        </w:rPr>
        <w:t xml:space="preserve">. </w:t>
      </w:r>
      <w:r w:rsidR="004D275E" w:rsidRPr="00B20A3A">
        <w:rPr>
          <w:bCs/>
          <w:sz w:val="28"/>
          <w:szCs w:val="28"/>
          <w:lang w:val="uk-UA"/>
        </w:rPr>
        <w:t>№</w:t>
      </w:r>
      <w:r w:rsidR="007B7399">
        <w:rPr>
          <w:bCs/>
          <w:sz w:val="28"/>
          <w:szCs w:val="28"/>
          <w:lang w:val="uk-UA"/>
        </w:rPr>
        <w:t> </w:t>
      </w:r>
      <w:r w:rsidR="00DB7760">
        <w:rPr>
          <w:bCs/>
          <w:sz w:val="28"/>
          <w:szCs w:val="28"/>
          <w:lang w:val="uk-UA"/>
        </w:rPr>
        <w:t>3740</w:t>
      </w:r>
      <w:r w:rsidR="004D275E" w:rsidRPr="00B20A3A">
        <w:rPr>
          <w:bCs/>
          <w:sz w:val="28"/>
          <w:szCs w:val="28"/>
          <w:lang w:val="uk-UA"/>
        </w:rPr>
        <w:t xml:space="preserve"> від</w:t>
      </w:r>
      <w:r w:rsidR="004D275E">
        <w:rPr>
          <w:bCs/>
          <w:sz w:val="28"/>
          <w:szCs w:val="28"/>
          <w:lang w:val="uk-UA"/>
        </w:rPr>
        <w:t> </w:t>
      </w:r>
      <w:r w:rsidR="00DB7760">
        <w:rPr>
          <w:bCs/>
          <w:sz w:val="28"/>
          <w:szCs w:val="28"/>
          <w:lang w:val="uk-UA"/>
        </w:rPr>
        <w:t>25</w:t>
      </w:r>
      <w:r w:rsidR="004D275E" w:rsidRPr="00B20A3A">
        <w:rPr>
          <w:sz w:val="28"/>
          <w:szCs w:val="28"/>
          <w:lang w:val="uk-UA"/>
        </w:rPr>
        <w:t>.</w:t>
      </w:r>
      <w:r w:rsidR="00DB7760">
        <w:rPr>
          <w:sz w:val="28"/>
          <w:szCs w:val="28"/>
          <w:lang w:val="uk-UA"/>
        </w:rPr>
        <w:t>06</w:t>
      </w:r>
      <w:r w:rsidR="004D275E" w:rsidRPr="00B20A3A">
        <w:rPr>
          <w:sz w:val="28"/>
          <w:szCs w:val="28"/>
          <w:lang w:val="uk-UA"/>
        </w:rPr>
        <w:t>.20</w:t>
      </w:r>
      <w:r w:rsidR="00DB7760">
        <w:rPr>
          <w:sz w:val="28"/>
          <w:szCs w:val="28"/>
          <w:lang w:val="uk-UA"/>
        </w:rPr>
        <w:t>20</w:t>
      </w:r>
      <w:r w:rsidR="004D275E" w:rsidRPr="00B20A3A">
        <w:rPr>
          <w:sz w:val="28"/>
          <w:szCs w:val="28"/>
          <w:lang w:val="uk-UA"/>
        </w:rPr>
        <w:t>)</w:t>
      </w:r>
      <w:r w:rsidR="00BE0BEA" w:rsidRPr="00B20A3A">
        <w:rPr>
          <w:sz w:val="28"/>
          <w:szCs w:val="28"/>
          <w:lang w:val="uk-UA"/>
        </w:rPr>
        <w:t xml:space="preserve">, </w:t>
      </w:r>
      <w:r w:rsidR="004D275E">
        <w:rPr>
          <w:sz w:val="28"/>
          <w:szCs w:val="28"/>
          <w:lang w:val="uk-UA"/>
        </w:rPr>
        <w:t xml:space="preserve">поданий народним депутатом України </w:t>
      </w:r>
      <w:r w:rsidR="00DB7760">
        <w:rPr>
          <w:sz w:val="28"/>
          <w:szCs w:val="28"/>
          <w:lang w:val="uk-UA"/>
        </w:rPr>
        <w:t xml:space="preserve">Деркачем </w:t>
      </w:r>
      <w:r w:rsidR="007B7399">
        <w:rPr>
          <w:sz w:val="28"/>
          <w:szCs w:val="28"/>
          <w:lang w:val="uk-UA"/>
        </w:rPr>
        <w:t>А.</w:t>
      </w:r>
      <w:r w:rsidR="00DB7760">
        <w:rPr>
          <w:sz w:val="28"/>
          <w:szCs w:val="28"/>
          <w:lang w:val="uk-UA"/>
        </w:rPr>
        <w:t>Л.</w:t>
      </w:r>
    </w:p>
    <w:p w:rsidR="00DB7760" w:rsidRDefault="00DB7760" w:rsidP="00DB7760">
      <w:pPr>
        <w:ind w:firstLine="709"/>
        <w:jc w:val="both"/>
        <w:rPr>
          <w:bCs/>
          <w:sz w:val="28"/>
          <w:szCs w:val="28"/>
          <w:lang w:val="uk-UA"/>
        </w:rPr>
      </w:pPr>
      <w:r w:rsidRPr="00D91EBF">
        <w:rPr>
          <w:bCs/>
          <w:sz w:val="28"/>
          <w:szCs w:val="28"/>
          <w:lang w:val="uk-UA"/>
        </w:rPr>
        <w:t xml:space="preserve">Міністерство фінансів України у своєму експертному висновку до законопроекту </w:t>
      </w:r>
      <w:r>
        <w:rPr>
          <w:sz w:val="28"/>
          <w:lang w:val="uk-UA"/>
        </w:rPr>
        <w:t>зазначає, що реалізація його положень не вплине на дохідну та видаткову частини державного та місцевих бюджетів</w:t>
      </w:r>
      <w:r>
        <w:rPr>
          <w:bCs/>
          <w:sz w:val="28"/>
          <w:szCs w:val="28"/>
          <w:lang w:val="uk-UA"/>
        </w:rPr>
        <w:t>.</w:t>
      </w:r>
    </w:p>
    <w:p w:rsidR="006D2BB1" w:rsidRPr="00081E68" w:rsidRDefault="002464B4" w:rsidP="007B7399">
      <w:pPr>
        <w:ind w:firstLine="708"/>
        <w:jc w:val="both"/>
        <w:rPr>
          <w:bCs/>
          <w:sz w:val="28"/>
          <w:szCs w:val="28"/>
          <w:lang w:val="uk-UA"/>
        </w:rPr>
      </w:pPr>
      <w:r w:rsidRPr="00FC2813">
        <w:rPr>
          <w:sz w:val="28"/>
          <w:szCs w:val="28"/>
          <w:lang w:val="uk-UA"/>
        </w:rPr>
        <w:t xml:space="preserve">За наслідками розгляду Комітет прийняв рішення, що проект Закону України </w:t>
      </w:r>
      <w:r>
        <w:rPr>
          <w:sz w:val="28"/>
          <w:szCs w:val="28"/>
          <w:lang w:val="uk-UA"/>
        </w:rPr>
        <w:t>п</w:t>
      </w:r>
      <w:r w:rsidRPr="00FC2813">
        <w:rPr>
          <w:sz w:val="28"/>
          <w:szCs w:val="28"/>
          <w:lang w:val="uk-UA"/>
        </w:rPr>
        <w:t xml:space="preserve">ро </w:t>
      </w:r>
      <w:r w:rsidR="00DB7760" w:rsidRPr="00DB7760">
        <w:rPr>
          <w:sz w:val="28"/>
          <w:szCs w:val="28"/>
          <w:lang w:val="uk-UA"/>
        </w:rPr>
        <w:t>внесення змін до Закону України "Про бджільництво" (щодо</w:t>
      </w:r>
      <w:r w:rsidR="00DB7760">
        <w:rPr>
          <w:sz w:val="28"/>
          <w:szCs w:val="28"/>
          <w:lang w:val="uk-UA"/>
        </w:rPr>
        <w:t> </w:t>
      </w:r>
      <w:r w:rsidR="00DB7760" w:rsidRPr="00DB7760">
        <w:rPr>
          <w:sz w:val="28"/>
          <w:szCs w:val="28"/>
          <w:lang w:val="uk-UA"/>
        </w:rPr>
        <w:t>вжиття заходів стосовно захисту бджільництва) (реєстр. № 3740 від</w:t>
      </w:r>
      <w:r w:rsidR="00DB7760">
        <w:rPr>
          <w:sz w:val="28"/>
          <w:szCs w:val="28"/>
          <w:lang w:val="uk-UA"/>
        </w:rPr>
        <w:t> </w:t>
      </w:r>
      <w:r w:rsidR="00DB7760" w:rsidRPr="00DB7760">
        <w:rPr>
          <w:sz w:val="28"/>
          <w:szCs w:val="28"/>
          <w:lang w:val="uk-UA"/>
        </w:rPr>
        <w:t>25.06.2020), поданий народним депутатом України Деркачем А.Л.</w:t>
      </w:r>
      <w:r w:rsidR="007B7399">
        <w:rPr>
          <w:sz w:val="28"/>
          <w:szCs w:val="28"/>
          <w:lang w:val="uk-UA"/>
        </w:rPr>
        <w:t xml:space="preserve">, </w:t>
      </w:r>
      <w:r w:rsidR="006D2BB1" w:rsidRPr="00081E68">
        <w:rPr>
          <w:bCs/>
          <w:sz w:val="28"/>
          <w:szCs w:val="28"/>
          <w:lang w:val="uk-UA"/>
        </w:rPr>
        <w:t xml:space="preserve">не має впливу на показники бюджету. У разі прийняття відповідного закону він може набирати чинності згідно із законодавством. </w:t>
      </w:r>
    </w:p>
    <w:p w:rsidR="002464B4" w:rsidRDefault="002464B4" w:rsidP="00FC2813">
      <w:pPr>
        <w:ind w:firstLine="708"/>
        <w:jc w:val="both"/>
        <w:rPr>
          <w:sz w:val="28"/>
          <w:highlight w:val="yellow"/>
          <w:lang w:val="uk-UA"/>
        </w:rPr>
      </w:pPr>
    </w:p>
    <w:p w:rsidR="00463D11" w:rsidRPr="00BF3A41" w:rsidRDefault="00463D11" w:rsidP="00463D11">
      <w:pPr>
        <w:pStyle w:val="21"/>
        <w:jc w:val="both"/>
      </w:pPr>
    </w:p>
    <w:p w:rsidR="00EC73C8" w:rsidRDefault="00EC73C8" w:rsidP="00EC73C8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>Голова Комітету</w:t>
      </w:r>
      <w:r w:rsidR="00C74044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>
        <w:t>Ю.Ю. </w:t>
      </w:r>
      <w:r w:rsidRPr="006F35E7">
        <w:t>А</w:t>
      </w:r>
      <w:r>
        <w:t>рістов</w:t>
      </w:r>
    </w:p>
    <w:sectPr w:rsidR="00EC73C8" w:rsidSect="00C25445">
      <w:pgSz w:w="11906" w:h="16838"/>
      <w:pgMar w:top="1008" w:right="849" w:bottom="1008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7D69"/>
    <w:rsid w:val="000568F1"/>
    <w:rsid w:val="00103910"/>
    <w:rsid w:val="00124E2E"/>
    <w:rsid w:val="00145331"/>
    <w:rsid w:val="00153339"/>
    <w:rsid w:val="00153F2D"/>
    <w:rsid w:val="0016228C"/>
    <w:rsid w:val="001740E6"/>
    <w:rsid w:val="001D6DE4"/>
    <w:rsid w:val="001E506D"/>
    <w:rsid w:val="001E52A9"/>
    <w:rsid w:val="002464B4"/>
    <w:rsid w:val="00256798"/>
    <w:rsid w:val="00280711"/>
    <w:rsid w:val="00293390"/>
    <w:rsid w:val="002B164B"/>
    <w:rsid w:val="002C28DB"/>
    <w:rsid w:val="003019ED"/>
    <w:rsid w:val="00332598"/>
    <w:rsid w:val="00365F85"/>
    <w:rsid w:val="00366E21"/>
    <w:rsid w:val="003778CF"/>
    <w:rsid w:val="00394A48"/>
    <w:rsid w:val="003977E4"/>
    <w:rsid w:val="003C1761"/>
    <w:rsid w:val="003C78C1"/>
    <w:rsid w:val="003F0F53"/>
    <w:rsid w:val="00463D11"/>
    <w:rsid w:val="004C31AC"/>
    <w:rsid w:val="004D275E"/>
    <w:rsid w:val="004E4BBA"/>
    <w:rsid w:val="00564324"/>
    <w:rsid w:val="0058212C"/>
    <w:rsid w:val="005A2665"/>
    <w:rsid w:val="005D1B07"/>
    <w:rsid w:val="00606635"/>
    <w:rsid w:val="006172FF"/>
    <w:rsid w:val="00626ECF"/>
    <w:rsid w:val="006740EB"/>
    <w:rsid w:val="00682CD8"/>
    <w:rsid w:val="006A263D"/>
    <w:rsid w:val="006C5A90"/>
    <w:rsid w:val="006D2BB1"/>
    <w:rsid w:val="006E1CD8"/>
    <w:rsid w:val="0072274A"/>
    <w:rsid w:val="00744521"/>
    <w:rsid w:val="00785A78"/>
    <w:rsid w:val="0078779F"/>
    <w:rsid w:val="007A44C2"/>
    <w:rsid w:val="007B7399"/>
    <w:rsid w:val="007C5036"/>
    <w:rsid w:val="007F26A8"/>
    <w:rsid w:val="007F786F"/>
    <w:rsid w:val="00830557"/>
    <w:rsid w:val="008323E0"/>
    <w:rsid w:val="00832B30"/>
    <w:rsid w:val="00884D93"/>
    <w:rsid w:val="0088641E"/>
    <w:rsid w:val="00895117"/>
    <w:rsid w:val="008A55D2"/>
    <w:rsid w:val="008B0FDB"/>
    <w:rsid w:val="008C4AA2"/>
    <w:rsid w:val="00932804"/>
    <w:rsid w:val="00957FD4"/>
    <w:rsid w:val="00983E78"/>
    <w:rsid w:val="0098650C"/>
    <w:rsid w:val="009F1DF6"/>
    <w:rsid w:val="009F31FD"/>
    <w:rsid w:val="00A14C47"/>
    <w:rsid w:val="00A173FE"/>
    <w:rsid w:val="00A50163"/>
    <w:rsid w:val="00A8486F"/>
    <w:rsid w:val="00A932AD"/>
    <w:rsid w:val="00A97E9C"/>
    <w:rsid w:val="00AA67DD"/>
    <w:rsid w:val="00AB5E86"/>
    <w:rsid w:val="00AD3924"/>
    <w:rsid w:val="00AD602F"/>
    <w:rsid w:val="00AF292E"/>
    <w:rsid w:val="00B20A3A"/>
    <w:rsid w:val="00B361A3"/>
    <w:rsid w:val="00B94642"/>
    <w:rsid w:val="00BE0BEA"/>
    <w:rsid w:val="00BE66CF"/>
    <w:rsid w:val="00BE6C14"/>
    <w:rsid w:val="00C25445"/>
    <w:rsid w:val="00C567D8"/>
    <w:rsid w:val="00C74044"/>
    <w:rsid w:val="00CA0A9D"/>
    <w:rsid w:val="00CB324F"/>
    <w:rsid w:val="00CC2A36"/>
    <w:rsid w:val="00CE0470"/>
    <w:rsid w:val="00D35850"/>
    <w:rsid w:val="00D67046"/>
    <w:rsid w:val="00D7137F"/>
    <w:rsid w:val="00D72AA3"/>
    <w:rsid w:val="00D928C6"/>
    <w:rsid w:val="00DB22BA"/>
    <w:rsid w:val="00DB7760"/>
    <w:rsid w:val="00DC0AB5"/>
    <w:rsid w:val="00DE1345"/>
    <w:rsid w:val="00DE769C"/>
    <w:rsid w:val="00E03D9E"/>
    <w:rsid w:val="00E0428A"/>
    <w:rsid w:val="00E12552"/>
    <w:rsid w:val="00E33281"/>
    <w:rsid w:val="00E52890"/>
    <w:rsid w:val="00E645AF"/>
    <w:rsid w:val="00E65A11"/>
    <w:rsid w:val="00EC73C8"/>
    <w:rsid w:val="00ED619A"/>
    <w:rsid w:val="00EE39C9"/>
    <w:rsid w:val="00F16128"/>
    <w:rsid w:val="00F33F48"/>
    <w:rsid w:val="00F471C0"/>
    <w:rsid w:val="00F540F0"/>
    <w:rsid w:val="00F76C72"/>
    <w:rsid w:val="00FA7C88"/>
    <w:rsid w:val="00FC2813"/>
    <w:rsid w:val="00FD412F"/>
    <w:rsid w:val="00FD5006"/>
    <w:rsid w:val="00FD7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A2C7EC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rsid w:val="00F471C0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Верхній колонтитул Знак"/>
    <w:basedOn w:val="a0"/>
    <w:link w:val="a6"/>
    <w:uiPriority w:val="99"/>
    <w:rsid w:val="00F471C0"/>
    <w:rPr>
      <w:rFonts w:ascii="Calibri" w:eastAsia="Calibri" w:hAnsi="Calibri"/>
      <w:sz w:val="22"/>
      <w:szCs w:val="22"/>
      <w:lang w:val="ru-RU" w:eastAsia="en-US"/>
    </w:rPr>
  </w:style>
  <w:style w:type="table" w:styleId="a8">
    <w:name w:val="Table Grid"/>
    <w:basedOn w:val="a1"/>
    <w:uiPriority w:val="99"/>
    <w:rsid w:val="00F471C0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836</Words>
  <Characters>478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7</cp:revision>
  <cp:lastPrinted>2020-07-22T11:02:00Z</cp:lastPrinted>
  <dcterms:created xsi:type="dcterms:W3CDTF">2020-07-22T10:56:00Z</dcterms:created>
  <dcterms:modified xsi:type="dcterms:W3CDTF">2020-09-03T11:31:00Z</dcterms:modified>
</cp:coreProperties>
</file>