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944" w:rsidRDefault="004B1944" w:rsidP="004B1944">
      <w:pPr>
        <w:ind w:firstLine="720"/>
        <w:jc w:val="right"/>
        <w:rPr>
          <w:sz w:val="28"/>
        </w:rPr>
      </w:pPr>
      <w:r w:rsidRPr="004B1944">
        <w:rPr>
          <w:sz w:val="28"/>
        </w:rPr>
        <w:t>П</w:t>
      </w:r>
      <w:r w:rsidRPr="004B1944">
        <w:rPr>
          <w:sz w:val="28"/>
        </w:rPr>
        <w:t>роект</w:t>
      </w:r>
    </w:p>
    <w:p w:rsidR="004B1944" w:rsidRDefault="004B1944" w:rsidP="004B1944">
      <w:pPr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>(тираж 25.01.2021)</w:t>
      </w:r>
    </w:p>
    <w:p w:rsidR="004B1944" w:rsidRPr="004B1944" w:rsidRDefault="004B1944" w:rsidP="004B1944">
      <w:pPr>
        <w:ind w:firstLine="720"/>
        <w:jc w:val="right"/>
        <w:rPr>
          <w:sz w:val="28"/>
          <w:lang w:val="ru-RU"/>
        </w:rPr>
      </w:pPr>
    </w:p>
    <w:p w:rsidR="004B1944" w:rsidRPr="004B1944" w:rsidRDefault="004B1944" w:rsidP="004B1944">
      <w:pPr>
        <w:ind w:firstLine="720"/>
        <w:jc w:val="center"/>
        <w:rPr>
          <w:sz w:val="28"/>
        </w:rPr>
      </w:pPr>
      <w:r w:rsidRPr="004B1944">
        <w:rPr>
          <w:sz w:val="28"/>
        </w:rPr>
        <w:t>Закон</w:t>
      </w:r>
      <w:r w:rsidRPr="004B1944">
        <w:rPr>
          <w:sz w:val="28"/>
        </w:rPr>
        <w:t xml:space="preserve"> </w:t>
      </w:r>
      <w:r w:rsidRPr="004B1944">
        <w:rPr>
          <w:sz w:val="28"/>
        </w:rPr>
        <w:t>України</w:t>
      </w:r>
    </w:p>
    <w:p w:rsidR="004B1944" w:rsidRDefault="004B1944" w:rsidP="004B1944">
      <w:pPr>
        <w:ind w:firstLine="720"/>
        <w:jc w:val="center"/>
        <w:rPr>
          <w:sz w:val="28"/>
        </w:rPr>
      </w:pPr>
      <w:r w:rsidRPr="004B1944">
        <w:rPr>
          <w:sz w:val="28"/>
        </w:rPr>
        <w:t>Про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внесення</w:t>
      </w:r>
      <w:r w:rsidRPr="004B1944">
        <w:rPr>
          <w:sz w:val="28"/>
        </w:rPr>
        <w:t xml:space="preserve"> </w:t>
      </w:r>
      <w:r w:rsidRPr="004B1944">
        <w:rPr>
          <w:sz w:val="28"/>
        </w:rPr>
        <w:t>змін</w:t>
      </w:r>
      <w:r w:rsidRPr="004B1944">
        <w:rPr>
          <w:sz w:val="28"/>
        </w:rPr>
        <w:t xml:space="preserve"> </w:t>
      </w:r>
      <w:r w:rsidRPr="004B1944">
        <w:rPr>
          <w:sz w:val="28"/>
        </w:rPr>
        <w:t>до</w:t>
      </w:r>
      <w:r w:rsidRPr="004B1944">
        <w:rPr>
          <w:sz w:val="28"/>
        </w:rPr>
        <w:t xml:space="preserve"> </w:t>
      </w:r>
      <w:r w:rsidRPr="004B1944">
        <w:rPr>
          <w:sz w:val="28"/>
        </w:rPr>
        <w:t>Закону</w:t>
      </w:r>
      <w:r w:rsidRPr="004B1944">
        <w:rPr>
          <w:sz w:val="28"/>
        </w:rPr>
        <w:t xml:space="preserve"> </w:t>
      </w:r>
      <w:r w:rsidRPr="004B1944">
        <w:rPr>
          <w:sz w:val="28"/>
        </w:rPr>
        <w:t>України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“Про</w:t>
      </w:r>
      <w:r w:rsidRPr="004B1944">
        <w:rPr>
          <w:sz w:val="28"/>
        </w:rPr>
        <w:t xml:space="preserve"> </w:t>
      </w:r>
      <w:r w:rsidRPr="004B1944">
        <w:rPr>
          <w:sz w:val="28"/>
        </w:rPr>
        <w:t>компенсацію</w:t>
      </w:r>
      <w:r w:rsidRPr="004B1944">
        <w:rPr>
          <w:sz w:val="28"/>
        </w:rPr>
        <w:t xml:space="preserve"> </w:t>
      </w:r>
      <w:r w:rsidRPr="004B1944">
        <w:rPr>
          <w:sz w:val="28"/>
        </w:rPr>
        <w:t>громадянам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втрати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частини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доходів</w:t>
      </w:r>
      <w:r w:rsidRPr="004B1944">
        <w:rPr>
          <w:sz w:val="28"/>
        </w:rPr>
        <w:t xml:space="preserve"> </w:t>
      </w:r>
      <w:r w:rsidRPr="004B1944">
        <w:rPr>
          <w:sz w:val="28"/>
        </w:rPr>
        <w:t>у</w:t>
      </w:r>
      <w:r w:rsidRPr="004B1944">
        <w:rPr>
          <w:sz w:val="28"/>
        </w:rPr>
        <w:t xml:space="preserve"> </w:t>
      </w:r>
      <w:r w:rsidRPr="004B1944">
        <w:rPr>
          <w:sz w:val="28"/>
        </w:rPr>
        <w:t>зв’язку</w:t>
      </w:r>
      <w:r w:rsidRPr="004B1944">
        <w:rPr>
          <w:sz w:val="28"/>
        </w:rPr>
        <w:t xml:space="preserve"> </w:t>
      </w:r>
      <w:r w:rsidRPr="004B1944">
        <w:rPr>
          <w:sz w:val="28"/>
        </w:rPr>
        <w:t>з</w:t>
      </w:r>
      <w:r w:rsidRPr="004B1944">
        <w:rPr>
          <w:sz w:val="28"/>
        </w:rPr>
        <w:t xml:space="preserve"> </w:t>
      </w:r>
      <w:r w:rsidRPr="004B1944">
        <w:rPr>
          <w:sz w:val="28"/>
        </w:rPr>
        <w:t>порушенням</w:t>
      </w:r>
      <w:r w:rsidRPr="004B1944">
        <w:rPr>
          <w:sz w:val="28"/>
        </w:rPr>
        <w:t xml:space="preserve"> </w:t>
      </w:r>
      <w:r w:rsidRPr="004B1944">
        <w:rPr>
          <w:sz w:val="28"/>
        </w:rPr>
        <w:t>строків</w:t>
      </w:r>
      <w:r w:rsidRPr="004B1944">
        <w:rPr>
          <w:sz w:val="28"/>
        </w:rPr>
        <w:t xml:space="preserve"> </w:t>
      </w:r>
      <w:r w:rsidRPr="004B1944">
        <w:rPr>
          <w:sz w:val="28"/>
        </w:rPr>
        <w:t>їх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виплати”</w:t>
      </w:r>
    </w:p>
    <w:p w:rsidR="004B1944" w:rsidRPr="004B1944" w:rsidRDefault="004B1944" w:rsidP="004B1944">
      <w:pPr>
        <w:ind w:firstLine="720"/>
        <w:jc w:val="center"/>
        <w:rPr>
          <w:sz w:val="28"/>
        </w:rPr>
      </w:pPr>
      <w:bookmarkStart w:id="0" w:name="_GoBack"/>
      <w:bookmarkEnd w:id="0"/>
    </w:p>
    <w:p w:rsidR="004B1944" w:rsidRPr="004B1944" w:rsidRDefault="004B1944" w:rsidP="004B1944">
      <w:pPr>
        <w:ind w:firstLine="720"/>
        <w:jc w:val="both"/>
        <w:rPr>
          <w:sz w:val="28"/>
        </w:rPr>
      </w:pPr>
      <w:r w:rsidRPr="004B1944">
        <w:rPr>
          <w:sz w:val="28"/>
        </w:rPr>
        <w:t>Верховна</w:t>
      </w:r>
      <w:r w:rsidRPr="004B1944">
        <w:rPr>
          <w:sz w:val="28"/>
        </w:rPr>
        <w:t xml:space="preserve"> </w:t>
      </w:r>
      <w:r w:rsidRPr="004B1944">
        <w:rPr>
          <w:sz w:val="28"/>
        </w:rPr>
        <w:t>Рада</w:t>
      </w:r>
      <w:r w:rsidRPr="004B1944">
        <w:rPr>
          <w:sz w:val="28"/>
        </w:rPr>
        <w:t xml:space="preserve"> </w:t>
      </w:r>
      <w:r w:rsidRPr="004B1944">
        <w:rPr>
          <w:sz w:val="28"/>
        </w:rPr>
        <w:t>України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п</w:t>
      </w:r>
      <w:r w:rsidRPr="004B1944">
        <w:rPr>
          <w:sz w:val="28"/>
        </w:rPr>
        <w:t xml:space="preserve"> </w:t>
      </w:r>
      <w:r w:rsidRPr="004B1944">
        <w:rPr>
          <w:sz w:val="28"/>
        </w:rPr>
        <w:t>о</w:t>
      </w:r>
      <w:r w:rsidRPr="004B1944">
        <w:rPr>
          <w:sz w:val="28"/>
        </w:rPr>
        <w:t xml:space="preserve"> </w:t>
      </w:r>
      <w:r w:rsidRPr="004B1944">
        <w:rPr>
          <w:sz w:val="28"/>
        </w:rPr>
        <w:t>с</w:t>
      </w:r>
      <w:r w:rsidRPr="004B1944">
        <w:rPr>
          <w:sz w:val="28"/>
        </w:rPr>
        <w:t xml:space="preserve"> </w:t>
      </w:r>
      <w:r w:rsidRPr="004B1944">
        <w:rPr>
          <w:sz w:val="28"/>
        </w:rPr>
        <w:t>т</w:t>
      </w:r>
      <w:r w:rsidRPr="004B1944">
        <w:rPr>
          <w:sz w:val="28"/>
        </w:rPr>
        <w:t xml:space="preserve"> </w:t>
      </w:r>
      <w:r w:rsidRPr="004B1944">
        <w:rPr>
          <w:sz w:val="28"/>
        </w:rPr>
        <w:t>а</w:t>
      </w:r>
      <w:r w:rsidRPr="004B1944">
        <w:rPr>
          <w:sz w:val="28"/>
        </w:rPr>
        <w:t xml:space="preserve"> </w:t>
      </w:r>
      <w:r w:rsidRPr="004B1944">
        <w:rPr>
          <w:sz w:val="28"/>
        </w:rPr>
        <w:t>н</w:t>
      </w:r>
      <w:r w:rsidRPr="004B1944">
        <w:rPr>
          <w:sz w:val="28"/>
        </w:rPr>
        <w:t xml:space="preserve"> </w:t>
      </w:r>
      <w:r w:rsidRPr="004B1944">
        <w:rPr>
          <w:sz w:val="28"/>
        </w:rPr>
        <w:t>о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</w:t>
      </w:r>
      <w:r w:rsidRPr="004B1944">
        <w:rPr>
          <w:sz w:val="28"/>
        </w:rPr>
        <w:t xml:space="preserve"> </w:t>
      </w:r>
      <w:r w:rsidRPr="004B1944">
        <w:rPr>
          <w:sz w:val="28"/>
        </w:rPr>
        <w:t>л</w:t>
      </w:r>
      <w:r w:rsidRPr="004B1944">
        <w:rPr>
          <w:sz w:val="28"/>
        </w:rPr>
        <w:t xml:space="preserve"> </w:t>
      </w:r>
      <w:r w:rsidRPr="004B1944">
        <w:rPr>
          <w:sz w:val="28"/>
        </w:rPr>
        <w:t>я</w:t>
      </w:r>
      <w:r w:rsidRPr="004B1944">
        <w:rPr>
          <w:sz w:val="28"/>
        </w:rPr>
        <w:t xml:space="preserve"> </w:t>
      </w:r>
      <w:r w:rsidRPr="004B1944">
        <w:rPr>
          <w:sz w:val="28"/>
        </w:rPr>
        <w:t>є:</w:t>
      </w:r>
    </w:p>
    <w:p w:rsidR="004B1944" w:rsidRPr="004B1944" w:rsidRDefault="004B1944" w:rsidP="004B1944">
      <w:pPr>
        <w:ind w:firstLine="720"/>
        <w:jc w:val="both"/>
        <w:rPr>
          <w:sz w:val="28"/>
        </w:rPr>
      </w:pPr>
      <w:r w:rsidRPr="004B1944">
        <w:rPr>
          <w:sz w:val="28"/>
        </w:rPr>
        <w:t>I.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Внести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до</w:t>
      </w:r>
      <w:r w:rsidRPr="004B1944">
        <w:rPr>
          <w:sz w:val="28"/>
        </w:rPr>
        <w:t xml:space="preserve"> </w:t>
      </w:r>
      <w:r w:rsidRPr="004B1944">
        <w:rPr>
          <w:sz w:val="28"/>
        </w:rPr>
        <w:t>Закону</w:t>
      </w:r>
      <w:r w:rsidRPr="004B1944">
        <w:rPr>
          <w:sz w:val="28"/>
        </w:rPr>
        <w:t xml:space="preserve"> </w:t>
      </w:r>
      <w:r w:rsidRPr="004B1944">
        <w:rPr>
          <w:sz w:val="28"/>
        </w:rPr>
        <w:t>України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“Про</w:t>
      </w:r>
      <w:r w:rsidRPr="004B1944">
        <w:rPr>
          <w:sz w:val="28"/>
        </w:rPr>
        <w:t xml:space="preserve"> </w:t>
      </w:r>
      <w:r w:rsidRPr="004B1944">
        <w:rPr>
          <w:sz w:val="28"/>
        </w:rPr>
        <w:t>компенсацію</w:t>
      </w:r>
      <w:r w:rsidRPr="004B1944">
        <w:rPr>
          <w:sz w:val="28"/>
        </w:rPr>
        <w:t xml:space="preserve"> </w:t>
      </w:r>
      <w:r w:rsidRPr="004B1944">
        <w:rPr>
          <w:sz w:val="28"/>
        </w:rPr>
        <w:t>громадянам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втрати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частини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доходів</w:t>
      </w:r>
      <w:r w:rsidRPr="004B1944">
        <w:rPr>
          <w:sz w:val="28"/>
        </w:rPr>
        <w:t xml:space="preserve"> </w:t>
      </w:r>
      <w:r w:rsidRPr="004B1944">
        <w:rPr>
          <w:sz w:val="28"/>
        </w:rPr>
        <w:t>у</w:t>
      </w:r>
      <w:r w:rsidRPr="004B1944">
        <w:rPr>
          <w:sz w:val="28"/>
        </w:rPr>
        <w:t xml:space="preserve"> </w:t>
      </w:r>
      <w:r w:rsidRPr="004B1944">
        <w:rPr>
          <w:sz w:val="28"/>
        </w:rPr>
        <w:t>зв’язку</w:t>
      </w:r>
      <w:r w:rsidRPr="004B1944">
        <w:rPr>
          <w:sz w:val="28"/>
        </w:rPr>
        <w:t xml:space="preserve"> </w:t>
      </w:r>
      <w:r w:rsidRPr="004B1944">
        <w:rPr>
          <w:sz w:val="28"/>
        </w:rPr>
        <w:t>з</w:t>
      </w:r>
      <w:r w:rsidRPr="004B1944">
        <w:rPr>
          <w:sz w:val="28"/>
        </w:rPr>
        <w:t xml:space="preserve"> </w:t>
      </w:r>
      <w:r w:rsidRPr="004B1944">
        <w:rPr>
          <w:sz w:val="28"/>
        </w:rPr>
        <w:t>порушенням</w:t>
      </w:r>
      <w:r w:rsidRPr="004B1944">
        <w:rPr>
          <w:sz w:val="28"/>
        </w:rPr>
        <w:t xml:space="preserve"> </w:t>
      </w:r>
      <w:r w:rsidRPr="004B1944">
        <w:rPr>
          <w:sz w:val="28"/>
        </w:rPr>
        <w:t>строків</w:t>
      </w:r>
      <w:r w:rsidRPr="004B1944">
        <w:rPr>
          <w:sz w:val="28"/>
        </w:rPr>
        <w:t xml:space="preserve"> </w:t>
      </w:r>
      <w:r w:rsidRPr="004B1944">
        <w:rPr>
          <w:sz w:val="28"/>
        </w:rPr>
        <w:t>їх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виплати”</w:t>
      </w:r>
      <w:r w:rsidRPr="004B1944">
        <w:rPr>
          <w:sz w:val="28"/>
        </w:rPr>
        <w:t xml:space="preserve"> </w:t>
      </w:r>
      <w:r w:rsidRPr="004B1944">
        <w:rPr>
          <w:sz w:val="28"/>
        </w:rPr>
        <w:t>(Відомості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Верховної</w:t>
      </w:r>
      <w:r w:rsidRPr="004B1944">
        <w:rPr>
          <w:sz w:val="28"/>
        </w:rPr>
        <w:t xml:space="preserve"> </w:t>
      </w:r>
      <w:r w:rsidRPr="004B1944">
        <w:rPr>
          <w:sz w:val="28"/>
        </w:rPr>
        <w:t>Ради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України,</w:t>
      </w:r>
      <w:r w:rsidRPr="004B1944">
        <w:rPr>
          <w:sz w:val="28"/>
        </w:rPr>
        <w:t xml:space="preserve"> </w:t>
      </w:r>
      <w:r w:rsidRPr="004B1944">
        <w:rPr>
          <w:sz w:val="28"/>
        </w:rPr>
        <w:t>2000</w:t>
      </w:r>
      <w:r w:rsidRPr="004B1944">
        <w:rPr>
          <w:sz w:val="28"/>
        </w:rPr>
        <w:t xml:space="preserve"> </w:t>
      </w:r>
      <w:r w:rsidRPr="004B1944">
        <w:rPr>
          <w:sz w:val="28"/>
        </w:rPr>
        <w:t>р.,</w:t>
      </w:r>
      <w:r w:rsidRPr="004B1944">
        <w:rPr>
          <w:sz w:val="28"/>
        </w:rPr>
        <w:t xml:space="preserve"> </w:t>
      </w:r>
      <w:r w:rsidRPr="004B1944">
        <w:rPr>
          <w:sz w:val="28"/>
        </w:rPr>
        <w:t>№</w:t>
      </w:r>
      <w:r w:rsidRPr="004B1944">
        <w:rPr>
          <w:sz w:val="28"/>
        </w:rPr>
        <w:t xml:space="preserve"> </w:t>
      </w:r>
      <w:r w:rsidRPr="004B1944">
        <w:rPr>
          <w:sz w:val="28"/>
        </w:rPr>
        <w:t>49,</w:t>
      </w:r>
      <w:r w:rsidRPr="004B1944">
        <w:rPr>
          <w:sz w:val="28"/>
        </w:rPr>
        <w:t xml:space="preserve"> </w:t>
      </w:r>
      <w:r w:rsidRPr="004B1944">
        <w:rPr>
          <w:sz w:val="28"/>
        </w:rPr>
        <w:t>ст.</w:t>
      </w:r>
      <w:r w:rsidRPr="004B1944">
        <w:rPr>
          <w:sz w:val="28"/>
        </w:rPr>
        <w:t xml:space="preserve"> </w:t>
      </w:r>
      <w:r w:rsidRPr="004B1944">
        <w:rPr>
          <w:sz w:val="28"/>
        </w:rPr>
        <w:t>422;</w:t>
      </w:r>
      <w:r w:rsidRPr="004B1944">
        <w:rPr>
          <w:sz w:val="28"/>
        </w:rPr>
        <w:t xml:space="preserve"> </w:t>
      </w:r>
      <w:r w:rsidRPr="004B1944">
        <w:rPr>
          <w:sz w:val="28"/>
        </w:rPr>
        <w:t>2003</w:t>
      </w:r>
      <w:r w:rsidRPr="004B1944">
        <w:rPr>
          <w:sz w:val="28"/>
        </w:rPr>
        <w:t xml:space="preserve"> </w:t>
      </w:r>
      <w:r w:rsidRPr="004B1944">
        <w:rPr>
          <w:sz w:val="28"/>
        </w:rPr>
        <w:t>р.,</w:t>
      </w:r>
      <w:r w:rsidRPr="004B1944">
        <w:rPr>
          <w:sz w:val="28"/>
        </w:rPr>
        <w:t xml:space="preserve"> </w:t>
      </w:r>
      <w:r w:rsidRPr="004B1944">
        <w:rPr>
          <w:sz w:val="28"/>
        </w:rPr>
        <w:t>№</w:t>
      </w:r>
      <w:r w:rsidRPr="004B1944">
        <w:rPr>
          <w:sz w:val="28"/>
        </w:rPr>
        <w:t xml:space="preserve"> </w:t>
      </w:r>
      <w:r w:rsidRPr="004B1944">
        <w:rPr>
          <w:sz w:val="28"/>
        </w:rPr>
        <w:t>10-11,</w:t>
      </w:r>
      <w:r w:rsidRPr="004B1944">
        <w:rPr>
          <w:sz w:val="28"/>
        </w:rPr>
        <w:t xml:space="preserve"> </w:t>
      </w:r>
      <w:r w:rsidRPr="004B1944">
        <w:rPr>
          <w:sz w:val="28"/>
        </w:rPr>
        <w:t>ст.</w:t>
      </w:r>
      <w:r w:rsidRPr="004B1944">
        <w:rPr>
          <w:sz w:val="28"/>
        </w:rPr>
        <w:t xml:space="preserve"> </w:t>
      </w:r>
      <w:r w:rsidRPr="004B1944">
        <w:rPr>
          <w:sz w:val="28"/>
        </w:rPr>
        <w:t>87)</w:t>
      </w:r>
      <w:r w:rsidRPr="004B1944">
        <w:rPr>
          <w:sz w:val="28"/>
        </w:rPr>
        <w:t xml:space="preserve"> </w:t>
      </w:r>
      <w:r w:rsidRPr="004B1944">
        <w:rPr>
          <w:sz w:val="28"/>
        </w:rPr>
        <w:t>такі</w:t>
      </w:r>
      <w:r w:rsidRPr="004B1944">
        <w:rPr>
          <w:sz w:val="28"/>
        </w:rPr>
        <w:t xml:space="preserve"> </w:t>
      </w:r>
      <w:r w:rsidRPr="004B1944">
        <w:rPr>
          <w:sz w:val="28"/>
        </w:rPr>
        <w:t>зміни:</w:t>
      </w:r>
    </w:p>
    <w:p w:rsidR="004B1944" w:rsidRPr="004B1944" w:rsidRDefault="004B1944" w:rsidP="004B1944">
      <w:pPr>
        <w:ind w:firstLine="720"/>
        <w:jc w:val="both"/>
        <w:rPr>
          <w:sz w:val="28"/>
        </w:rPr>
      </w:pPr>
      <w:r w:rsidRPr="004B1944">
        <w:rPr>
          <w:sz w:val="28"/>
        </w:rPr>
        <w:t>1.</w:t>
      </w:r>
      <w:r w:rsidRPr="004B1944">
        <w:rPr>
          <w:sz w:val="28"/>
        </w:rPr>
        <w:t xml:space="preserve"> </w:t>
      </w:r>
      <w:r w:rsidRPr="004B1944">
        <w:rPr>
          <w:sz w:val="28"/>
        </w:rPr>
        <w:t>У</w:t>
      </w:r>
      <w:r w:rsidRPr="004B1944">
        <w:rPr>
          <w:sz w:val="28"/>
        </w:rPr>
        <w:t xml:space="preserve"> </w:t>
      </w:r>
      <w:r w:rsidRPr="004B1944">
        <w:rPr>
          <w:sz w:val="28"/>
        </w:rPr>
        <w:t>частині</w:t>
      </w:r>
      <w:r w:rsidRPr="004B1944">
        <w:rPr>
          <w:sz w:val="28"/>
        </w:rPr>
        <w:t xml:space="preserve"> </w:t>
      </w:r>
      <w:r w:rsidRPr="004B1944">
        <w:rPr>
          <w:sz w:val="28"/>
        </w:rPr>
        <w:t>другій</w:t>
      </w:r>
      <w:r w:rsidRPr="004B1944">
        <w:rPr>
          <w:sz w:val="28"/>
        </w:rPr>
        <w:t xml:space="preserve"> </w:t>
      </w:r>
      <w:r w:rsidRPr="004B1944">
        <w:rPr>
          <w:sz w:val="28"/>
        </w:rPr>
        <w:t>статті</w:t>
      </w:r>
      <w:r w:rsidRPr="004B1944">
        <w:rPr>
          <w:sz w:val="28"/>
        </w:rPr>
        <w:t xml:space="preserve"> </w:t>
      </w:r>
      <w:r w:rsidRPr="004B1944">
        <w:rPr>
          <w:sz w:val="28"/>
        </w:rPr>
        <w:t>2:</w:t>
      </w:r>
    </w:p>
    <w:p w:rsidR="004B1944" w:rsidRPr="004B1944" w:rsidRDefault="004B1944" w:rsidP="004B1944">
      <w:pPr>
        <w:ind w:firstLine="720"/>
        <w:jc w:val="both"/>
        <w:rPr>
          <w:sz w:val="28"/>
        </w:rPr>
      </w:pPr>
      <w:r w:rsidRPr="004B1944">
        <w:rPr>
          <w:sz w:val="28"/>
        </w:rPr>
        <w:t>абзац</w:t>
      </w:r>
      <w:r w:rsidRPr="004B1944">
        <w:rPr>
          <w:sz w:val="28"/>
        </w:rPr>
        <w:t xml:space="preserve"> </w:t>
      </w:r>
      <w:r w:rsidRPr="004B1944">
        <w:rPr>
          <w:sz w:val="28"/>
        </w:rPr>
        <w:t>другий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викласти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</w:t>
      </w:r>
      <w:r w:rsidRPr="004B1944">
        <w:rPr>
          <w:sz w:val="28"/>
        </w:rPr>
        <w:t xml:space="preserve"> </w:t>
      </w:r>
      <w:r w:rsidRPr="004B1944">
        <w:rPr>
          <w:sz w:val="28"/>
        </w:rPr>
        <w:t>такій</w:t>
      </w:r>
      <w:r w:rsidRPr="004B1944">
        <w:rPr>
          <w:sz w:val="28"/>
        </w:rPr>
        <w:t xml:space="preserve"> </w:t>
      </w:r>
      <w:r w:rsidRPr="004B1944">
        <w:rPr>
          <w:sz w:val="28"/>
        </w:rPr>
        <w:t>редакції:</w:t>
      </w:r>
    </w:p>
    <w:p w:rsidR="004B1944" w:rsidRPr="004B1944" w:rsidRDefault="004B1944" w:rsidP="004B1944">
      <w:pPr>
        <w:ind w:firstLine="720"/>
        <w:jc w:val="both"/>
        <w:rPr>
          <w:sz w:val="28"/>
        </w:rPr>
      </w:pPr>
      <w:r w:rsidRPr="004B1944">
        <w:rPr>
          <w:sz w:val="28"/>
        </w:rPr>
        <w:t>“пенсії</w:t>
      </w:r>
      <w:r w:rsidRPr="004B1944">
        <w:rPr>
          <w:sz w:val="28"/>
        </w:rPr>
        <w:t xml:space="preserve"> </w:t>
      </w:r>
      <w:r w:rsidRPr="004B1944">
        <w:rPr>
          <w:sz w:val="28"/>
        </w:rPr>
        <w:t>або</w:t>
      </w:r>
      <w:r w:rsidRPr="004B1944">
        <w:rPr>
          <w:sz w:val="28"/>
        </w:rPr>
        <w:t xml:space="preserve"> </w:t>
      </w:r>
      <w:r w:rsidRPr="004B1944">
        <w:rPr>
          <w:sz w:val="28"/>
        </w:rPr>
        <w:t>щомісячне</w:t>
      </w:r>
      <w:r w:rsidRPr="004B1944">
        <w:rPr>
          <w:sz w:val="28"/>
        </w:rPr>
        <w:t xml:space="preserve"> </w:t>
      </w:r>
      <w:r w:rsidRPr="004B1944">
        <w:rPr>
          <w:sz w:val="28"/>
        </w:rPr>
        <w:t>довічне</w:t>
      </w:r>
      <w:r w:rsidRPr="004B1944">
        <w:rPr>
          <w:sz w:val="28"/>
        </w:rPr>
        <w:t xml:space="preserve"> </w:t>
      </w:r>
      <w:r w:rsidRPr="004B1944">
        <w:rPr>
          <w:sz w:val="28"/>
        </w:rPr>
        <w:t>грошове</w:t>
      </w:r>
      <w:r w:rsidRPr="004B1944">
        <w:rPr>
          <w:sz w:val="28"/>
        </w:rPr>
        <w:t xml:space="preserve"> </w:t>
      </w:r>
      <w:r w:rsidRPr="004B1944">
        <w:rPr>
          <w:sz w:val="28"/>
        </w:rPr>
        <w:t>утримання</w:t>
      </w:r>
      <w:r w:rsidRPr="004B1944">
        <w:rPr>
          <w:sz w:val="28"/>
        </w:rPr>
        <w:t xml:space="preserve"> </w:t>
      </w:r>
      <w:r w:rsidRPr="004B1944">
        <w:rPr>
          <w:sz w:val="28"/>
        </w:rPr>
        <w:t>(з</w:t>
      </w:r>
      <w:r w:rsidRPr="004B1944">
        <w:rPr>
          <w:sz w:val="28"/>
        </w:rPr>
        <w:t xml:space="preserve"> </w:t>
      </w:r>
      <w:r w:rsidRPr="004B1944">
        <w:rPr>
          <w:sz w:val="28"/>
        </w:rPr>
        <w:t>урахуванням</w:t>
      </w:r>
      <w:r w:rsidRPr="004B1944">
        <w:rPr>
          <w:sz w:val="28"/>
        </w:rPr>
        <w:t xml:space="preserve"> </w:t>
      </w:r>
      <w:r w:rsidRPr="004B1944">
        <w:rPr>
          <w:sz w:val="28"/>
        </w:rPr>
        <w:t>надбавок,</w:t>
      </w:r>
      <w:r w:rsidRPr="004B1944">
        <w:rPr>
          <w:sz w:val="28"/>
        </w:rPr>
        <w:t xml:space="preserve"> </w:t>
      </w:r>
      <w:r w:rsidRPr="004B1944">
        <w:rPr>
          <w:sz w:val="28"/>
        </w:rPr>
        <w:t>підвищень,</w:t>
      </w:r>
      <w:r w:rsidRPr="004B1944">
        <w:rPr>
          <w:sz w:val="28"/>
        </w:rPr>
        <w:t xml:space="preserve"> </w:t>
      </w:r>
      <w:r w:rsidRPr="004B1944">
        <w:rPr>
          <w:sz w:val="28"/>
        </w:rPr>
        <w:t>додаткової</w:t>
      </w:r>
      <w:r w:rsidRPr="004B1944">
        <w:rPr>
          <w:sz w:val="28"/>
        </w:rPr>
        <w:t xml:space="preserve"> </w:t>
      </w:r>
      <w:r w:rsidRPr="004B1944">
        <w:rPr>
          <w:sz w:val="28"/>
        </w:rPr>
        <w:t>пенсії,</w:t>
      </w:r>
      <w:r w:rsidRPr="004B1944">
        <w:rPr>
          <w:sz w:val="28"/>
        </w:rPr>
        <w:t xml:space="preserve"> </w:t>
      </w:r>
      <w:r w:rsidRPr="004B1944">
        <w:rPr>
          <w:sz w:val="28"/>
        </w:rPr>
        <w:t>цільової</w:t>
      </w:r>
      <w:r w:rsidRPr="004B1944">
        <w:rPr>
          <w:sz w:val="28"/>
        </w:rPr>
        <w:t xml:space="preserve"> </w:t>
      </w:r>
      <w:r w:rsidRPr="004B1944">
        <w:rPr>
          <w:sz w:val="28"/>
        </w:rPr>
        <w:t>грошової</w:t>
      </w:r>
      <w:r w:rsidRPr="004B1944">
        <w:rPr>
          <w:sz w:val="28"/>
        </w:rPr>
        <w:t xml:space="preserve"> </w:t>
      </w:r>
      <w:r w:rsidRPr="004B1944">
        <w:rPr>
          <w:sz w:val="28"/>
        </w:rPr>
        <w:t>допомоги,</w:t>
      </w:r>
      <w:r w:rsidRPr="004B1944">
        <w:rPr>
          <w:sz w:val="28"/>
        </w:rPr>
        <w:t xml:space="preserve"> </w:t>
      </w:r>
      <w:r w:rsidRPr="004B1944">
        <w:rPr>
          <w:sz w:val="28"/>
        </w:rPr>
        <w:t>пенсії</w:t>
      </w:r>
      <w:r w:rsidRPr="004B1944">
        <w:rPr>
          <w:sz w:val="28"/>
        </w:rPr>
        <w:t xml:space="preserve"> </w:t>
      </w:r>
      <w:r w:rsidRPr="004B1944">
        <w:rPr>
          <w:sz w:val="28"/>
        </w:rPr>
        <w:t>за</w:t>
      </w:r>
      <w:r w:rsidRPr="004B1944">
        <w:rPr>
          <w:sz w:val="28"/>
        </w:rPr>
        <w:t xml:space="preserve"> </w:t>
      </w:r>
      <w:r w:rsidRPr="004B1944">
        <w:rPr>
          <w:sz w:val="28"/>
        </w:rPr>
        <w:t>особливі</w:t>
      </w:r>
      <w:r w:rsidRPr="004B1944">
        <w:rPr>
          <w:sz w:val="28"/>
        </w:rPr>
        <w:t xml:space="preserve"> </w:t>
      </w:r>
      <w:r w:rsidRPr="004B1944">
        <w:rPr>
          <w:sz w:val="28"/>
        </w:rPr>
        <w:t>заслуги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перед</w:t>
      </w:r>
      <w:r w:rsidRPr="004B1944">
        <w:rPr>
          <w:sz w:val="28"/>
        </w:rPr>
        <w:t xml:space="preserve"> </w:t>
      </w:r>
      <w:r w:rsidRPr="004B1944">
        <w:rPr>
          <w:sz w:val="28"/>
        </w:rPr>
        <w:t>Україною</w:t>
      </w:r>
      <w:r w:rsidRPr="004B1944">
        <w:rPr>
          <w:sz w:val="28"/>
        </w:rPr>
        <w:t xml:space="preserve"> </w:t>
      </w:r>
      <w:r w:rsidRPr="004B1944">
        <w:rPr>
          <w:sz w:val="28"/>
        </w:rPr>
        <w:t>та</w:t>
      </w:r>
      <w:r w:rsidRPr="004B1944">
        <w:rPr>
          <w:sz w:val="28"/>
        </w:rPr>
        <w:t xml:space="preserve"> </w:t>
      </w:r>
      <w:r w:rsidRPr="004B1944">
        <w:rPr>
          <w:sz w:val="28"/>
        </w:rPr>
        <w:t>інших</w:t>
      </w:r>
      <w:r w:rsidRPr="004B1944">
        <w:rPr>
          <w:sz w:val="28"/>
        </w:rPr>
        <w:t xml:space="preserve"> </w:t>
      </w:r>
      <w:r w:rsidRPr="004B1944">
        <w:rPr>
          <w:sz w:val="28"/>
        </w:rPr>
        <w:t>доплат</w:t>
      </w:r>
      <w:r w:rsidRPr="004B1944">
        <w:rPr>
          <w:sz w:val="28"/>
        </w:rPr>
        <w:t xml:space="preserve"> </w:t>
      </w:r>
      <w:r w:rsidRPr="004B1944">
        <w:rPr>
          <w:sz w:val="28"/>
        </w:rPr>
        <w:t>до</w:t>
      </w:r>
      <w:r w:rsidRPr="004B1944">
        <w:rPr>
          <w:sz w:val="28"/>
        </w:rPr>
        <w:t xml:space="preserve"> </w:t>
      </w:r>
      <w:r w:rsidRPr="004B1944">
        <w:rPr>
          <w:sz w:val="28"/>
        </w:rPr>
        <w:t>пенсії,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встановлених</w:t>
      </w:r>
      <w:r w:rsidRPr="004B1944">
        <w:rPr>
          <w:sz w:val="28"/>
        </w:rPr>
        <w:t xml:space="preserve"> </w:t>
      </w:r>
      <w:r w:rsidRPr="004B1944">
        <w:rPr>
          <w:sz w:val="28"/>
        </w:rPr>
        <w:t>законодавством)”;</w:t>
      </w:r>
    </w:p>
    <w:p w:rsidR="004B1944" w:rsidRPr="004B1944" w:rsidRDefault="004B1944" w:rsidP="004B1944">
      <w:pPr>
        <w:ind w:firstLine="720"/>
        <w:jc w:val="both"/>
        <w:rPr>
          <w:sz w:val="28"/>
        </w:rPr>
      </w:pPr>
      <w:r w:rsidRPr="004B1944">
        <w:rPr>
          <w:sz w:val="28"/>
        </w:rPr>
        <w:t>в</w:t>
      </w:r>
      <w:r w:rsidRPr="004B1944">
        <w:rPr>
          <w:sz w:val="28"/>
        </w:rPr>
        <w:t xml:space="preserve"> </w:t>
      </w:r>
      <w:r w:rsidRPr="004B1944">
        <w:rPr>
          <w:sz w:val="28"/>
        </w:rPr>
        <w:t>абзаці</w:t>
      </w:r>
      <w:r w:rsidRPr="004B1944">
        <w:rPr>
          <w:sz w:val="28"/>
        </w:rPr>
        <w:t xml:space="preserve"> </w:t>
      </w:r>
      <w:r w:rsidRPr="004B1944">
        <w:rPr>
          <w:sz w:val="28"/>
        </w:rPr>
        <w:t>п’ятому</w:t>
      </w:r>
      <w:r w:rsidRPr="004B1944">
        <w:rPr>
          <w:sz w:val="28"/>
        </w:rPr>
        <w:t xml:space="preserve"> </w:t>
      </w:r>
      <w:r w:rsidRPr="004B1944">
        <w:rPr>
          <w:sz w:val="28"/>
        </w:rPr>
        <w:t>слова</w:t>
      </w:r>
      <w:r w:rsidRPr="004B1944">
        <w:rPr>
          <w:sz w:val="28"/>
        </w:rPr>
        <w:t xml:space="preserve"> </w:t>
      </w:r>
      <w:r w:rsidRPr="004B1944">
        <w:rPr>
          <w:sz w:val="28"/>
        </w:rPr>
        <w:t>“та</w:t>
      </w:r>
      <w:r w:rsidRPr="004B1944">
        <w:rPr>
          <w:sz w:val="28"/>
        </w:rPr>
        <w:t xml:space="preserve"> </w:t>
      </w:r>
      <w:r w:rsidRPr="004B1944">
        <w:rPr>
          <w:sz w:val="28"/>
        </w:rPr>
        <w:t>інші”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виключити;</w:t>
      </w:r>
    </w:p>
    <w:p w:rsidR="004B1944" w:rsidRPr="004B1944" w:rsidRDefault="004B1944" w:rsidP="004B1944">
      <w:pPr>
        <w:ind w:firstLine="720"/>
        <w:jc w:val="both"/>
        <w:rPr>
          <w:sz w:val="28"/>
        </w:rPr>
      </w:pPr>
      <w:r w:rsidRPr="004B1944">
        <w:rPr>
          <w:sz w:val="28"/>
        </w:rPr>
        <w:t>доповнити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частину</w:t>
      </w:r>
      <w:r w:rsidRPr="004B1944">
        <w:rPr>
          <w:sz w:val="28"/>
        </w:rPr>
        <w:t xml:space="preserve"> </w:t>
      </w:r>
      <w:r w:rsidRPr="004B1944">
        <w:rPr>
          <w:sz w:val="28"/>
        </w:rPr>
        <w:t>абзацами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шостим</w:t>
      </w:r>
      <w:r w:rsidRPr="004B1944">
        <w:rPr>
          <w:sz w:val="28"/>
        </w:rPr>
        <w:t xml:space="preserve"> </w:t>
      </w:r>
      <w:r w:rsidRPr="004B1944">
        <w:rPr>
          <w:sz w:val="28"/>
        </w:rPr>
        <w:t>-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восьмим</w:t>
      </w:r>
      <w:r w:rsidRPr="004B1944">
        <w:rPr>
          <w:sz w:val="28"/>
        </w:rPr>
        <w:t xml:space="preserve"> </w:t>
      </w:r>
      <w:r w:rsidRPr="004B1944">
        <w:rPr>
          <w:sz w:val="28"/>
        </w:rPr>
        <w:t>такого</w:t>
      </w:r>
      <w:r w:rsidRPr="004B1944">
        <w:rPr>
          <w:sz w:val="28"/>
        </w:rPr>
        <w:t xml:space="preserve"> </w:t>
      </w:r>
      <w:r w:rsidRPr="004B1944">
        <w:rPr>
          <w:sz w:val="28"/>
        </w:rPr>
        <w:t>змісту:</w:t>
      </w:r>
    </w:p>
    <w:p w:rsidR="004B1944" w:rsidRPr="004B1944" w:rsidRDefault="004B1944" w:rsidP="004B1944">
      <w:pPr>
        <w:ind w:firstLine="720"/>
        <w:jc w:val="both"/>
        <w:rPr>
          <w:sz w:val="28"/>
        </w:rPr>
      </w:pPr>
      <w:r w:rsidRPr="004B1944">
        <w:rPr>
          <w:sz w:val="28"/>
        </w:rPr>
        <w:t>“сума</w:t>
      </w:r>
      <w:r w:rsidRPr="004B1944">
        <w:rPr>
          <w:sz w:val="28"/>
        </w:rPr>
        <w:t xml:space="preserve"> </w:t>
      </w:r>
      <w:r w:rsidRPr="004B1944">
        <w:rPr>
          <w:sz w:val="28"/>
        </w:rPr>
        <w:t>індексації</w:t>
      </w:r>
      <w:r w:rsidRPr="004B1944">
        <w:rPr>
          <w:sz w:val="28"/>
        </w:rPr>
        <w:t xml:space="preserve"> </w:t>
      </w:r>
      <w:r w:rsidRPr="004B1944">
        <w:rPr>
          <w:sz w:val="28"/>
        </w:rPr>
        <w:t>грошових</w:t>
      </w:r>
      <w:r w:rsidRPr="004B1944">
        <w:rPr>
          <w:sz w:val="28"/>
        </w:rPr>
        <w:t xml:space="preserve"> </w:t>
      </w:r>
      <w:r w:rsidRPr="004B1944">
        <w:rPr>
          <w:sz w:val="28"/>
        </w:rPr>
        <w:t>доходів</w:t>
      </w:r>
      <w:r w:rsidRPr="004B1944">
        <w:rPr>
          <w:sz w:val="28"/>
        </w:rPr>
        <w:t xml:space="preserve"> </w:t>
      </w:r>
      <w:r w:rsidRPr="004B1944">
        <w:rPr>
          <w:sz w:val="28"/>
        </w:rPr>
        <w:t>громадян;</w:t>
      </w:r>
    </w:p>
    <w:p w:rsidR="004B1944" w:rsidRPr="004B1944" w:rsidRDefault="004B1944" w:rsidP="004B1944">
      <w:pPr>
        <w:ind w:firstLine="720"/>
        <w:jc w:val="both"/>
        <w:rPr>
          <w:sz w:val="28"/>
        </w:rPr>
      </w:pPr>
      <w:r w:rsidRPr="004B1944">
        <w:rPr>
          <w:sz w:val="28"/>
        </w:rPr>
        <w:t>суми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відшкодування</w:t>
      </w:r>
      <w:r w:rsidRPr="004B1944">
        <w:rPr>
          <w:sz w:val="28"/>
        </w:rPr>
        <w:t xml:space="preserve"> </w:t>
      </w:r>
      <w:r w:rsidRPr="004B1944">
        <w:rPr>
          <w:sz w:val="28"/>
        </w:rPr>
        <w:t>шкоди,</w:t>
      </w:r>
      <w:r w:rsidRPr="004B1944">
        <w:rPr>
          <w:sz w:val="28"/>
        </w:rPr>
        <w:t xml:space="preserve"> </w:t>
      </w:r>
      <w:r w:rsidRPr="004B1944">
        <w:rPr>
          <w:sz w:val="28"/>
        </w:rPr>
        <w:t>заподіяної</w:t>
      </w:r>
      <w:r w:rsidRPr="004B1944">
        <w:rPr>
          <w:sz w:val="28"/>
        </w:rPr>
        <w:t xml:space="preserve"> </w:t>
      </w:r>
      <w:r w:rsidRPr="004B1944">
        <w:rPr>
          <w:sz w:val="28"/>
        </w:rPr>
        <w:t>фізичній</w:t>
      </w:r>
      <w:r w:rsidRPr="004B1944">
        <w:rPr>
          <w:sz w:val="28"/>
        </w:rPr>
        <w:t xml:space="preserve"> </w:t>
      </w:r>
      <w:r w:rsidRPr="004B1944">
        <w:rPr>
          <w:sz w:val="28"/>
        </w:rPr>
        <w:t>особі</w:t>
      </w:r>
      <w:r w:rsidRPr="004B1944">
        <w:rPr>
          <w:sz w:val="28"/>
        </w:rPr>
        <w:t xml:space="preserve"> </w:t>
      </w:r>
      <w:r w:rsidRPr="004B1944">
        <w:rPr>
          <w:sz w:val="28"/>
        </w:rPr>
        <w:t>каліцтвом</w:t>
      </w:r>
      <w:r w:rsidRPr="004B1944">
        <w:rPr>
          <w:sz w:val="28"/>
        </w:rPr>
        <w:t xml:space="preserve"> </w:t>
      </w:r>
      <w:r w:rsidRPr="004B1944">
        <w:rPr>
          <w:sz w:val="28"/>
        </w:rPr>
        <w:t>або</w:t>
      </w:r>
      <w:r w:rsidRPr="004B1944">
        <w:rPr>
          <w:sz w:val="28"/>
        </w:rPr>
        <w:t xml:space="preserve"> </w:t>
      </w:r>
      <w:r w:rsidRPr="004B1944">
        <w:rPr>
          <w:sz w:val="28"/>
        </w:rPr>
        <w:t>іншим</w:t>
      </w:r>
      <w:r w:rsidRPr="004B1944">
        <w:rPr>
          <w:sz w:val="28"/>
        </w:rPr>
        <w:t xml:space="preserve"> </w:t>
      </w:r>
      <w:r w:rsidRPr="004B1944">
        <w:rPr>
          <w:sz w:val="28"/>
        </w:rPr>
        <w:t>ушкодженням</w:t>
      </w:r>
      <w:r w:rsidRPr="004B1944">
        <w:rPr>
          <w:sz w:val="28"/>
        </w:rPr>
        <w:t xml:space="preserve"> </w:t>
      </w:r>
      <w:r w:rsidRPr="004B1944">
        <w:rPr>
          <w:sz w:val="28"/>
        </w:rPr>
        <w:t>здоров’я;</w:t>
      </w:r>
    </w:p>
    <w:p w:rsidR="004B1944" w:rsidRPr="004B1944" w:rsidRDefault="004B1944" w:rsidP="004B1944">
      <w:pPr>
        <w:ind w:firstLine="720"/>
        <w:jc w:val="both"/>
        <w:rPr>
          <w:sz w:val="28"/>
        </w:rPr>
      </w:pPr>
      <w:r w:rsidRPr="004B1944">
        <w:rPr>
          <w:sz w:val="28"/>
        </w:rPr>
        <w:t>суми,</w:t>
      </w:r>
      <w:r w:rsidRPr="004B1944">
        <w:rPr>
          <w:sz w:val="28"/>
        </w:rPr>
        <w:t xml:space="preserve"> </w:t>
      </w:r>
      <w:r w:rsidRPr="004B1944">
        <w:rPr>
          <w:sz w:val="28"/>
        </w:rPr>
        <w:t>що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виплачуються</w:t>
      </w:r>
      <w:r w:rsidRPr="004B1944">
        <w:rPr>
          <w:sz w:val="28"/>
        </w:rPr>
        <w:t xml:space="preserve"> </w:t>
      </w:r>
      <w:r w:rsidRPr="004B1944">
        <w:rPr>
          <w:sz w:val="28"/>
        </w:rPr>
        <w:t>особам,</w:t>
      </w:r>
      <w:r w:rsidRPr="004B1944">
        <w:rPr>
          <w:sz w:val="28"/>
        </w:rPr>
        <w:t xml:space="preserve"> </w:t>
      </w:r>
      <w:r w:rsidRPr="004B1944">
        <w:rPr>
          <w:sz w:val="28"/>
        </w:rPr>
        <w:t>які</w:t>
      </w:r>
      <w:r w:rsidRPr="004B1944">
        <w:rPr>
          <w:sz w:val="28"/>
        </w:rPr>
        <w:t xml:space="preserve"> </w:t>
      </w:r>
      <w:r w:rsidRPr="004B1944">
        <w:rPr>
          <w:sz w:val="28"/>
        </w:rPr>
        <w:t>мають</w:t>
      </w:r>
      <w:r w:rsidRPr="004B1944">
        <w:rPr>
          <w:sz w:val="28"/>
        </w:rPr>
        <w:t xml:space="preserve"> </w:t>
      </w:r>
      <w:r w:rsidRPr="004B1944">
        <w:rPr>
          <w:sz w:val="28"/>
        </w:rPr>
        <w:t>право</w:t>
      </w:r>
      <w:r w:rsidRPr="004B1944">
        <w:rPr>
          <w:sz w:val="28"/>
        </w:rPr>
        <w:t xml:space="preserve"> </w:t>
      </w:r>
      <w:r w:rsidRPr="004B1944">
        <w:rPr>
          <w:sz w:val="28"/>
        </w:rPr>
        <w:t>на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відшкодування</w:t>
      </w:r>
      <w:r w:rsidRPr="004B1944">
        <w:rPr>
          <w:sz w:val="28"/>
        </w:rPr>
        <w:t xml:space="preserve"> </w:t>
      </w:r>
      <w:r w:rsidRPr="004B1944">
        <w:rPr>
          <w:sz w:val="28"/>
        </w:rPr>
        <w:t>шкоди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у</w:t>
      </w:r>
      <w:r w:rsidRPr="004B1944">
        <w:rPr>
          <w:sz w:val="28"/>
        </w:rPr>
        <w:t xml:space="preserve"> </w:t>
      </w:r>
      <w:r w:rsidRPr="004B1944">
        <w:rPr>
          <w:sz w:val="28"/>
        </w:rPr>
        <w:t>разі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втрати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годувальника”.</w:t>
      </w:r>
    </w:p>
    <w:p w:rsidR="004B1944" w:rsidRPr="004B1944" w:rsidRDefault="004B1944" w:rsidP="004B1944">
      <w:pPr>
        <w:ind w:firstLine="720"/>
        <w:jc w:val="both"/>
        <w:rPr>
          <w:sz w:val="28"/>
        </w:rPr>
      </w:pPr>
      <w:r w:rsidRPr="004B1944">
        <w:rPr>
          <w:sz w:val="28"/>
        </w:rPr>
        <w:t>2.</w:t>
      </w:r>
      <w:r w:rsidRPr="004B1944">
        <w:rPr>
          <w:sz w:val="28"/>
        </w:rPr>
        <w:t xml:space="preserve"> </w:t>
      </w:r>
      <w:r w:rsidRPr="004B1944">
        <w:rPr>
          <w:sz w:val="28"/>
        </w:rPr>
        <w:t>Абзац</w:t>
      </w:r>
      <w:r w:rsidRPr="004B1944">
        <w:rPr>
          <w:sz w:val="28"/>
        </w:rPr>
        <w:t xml:space="preserve"> </w:t>
      </w:r>
      <w:r w:rsidRPr="004B1944">
        <w:rPr>
          <w:sz w:val="28"/>
        </w:rPr>
        <w:t>четвертий</w:t>
      </w:r>
      <w:r w:rsidRPr="004B1944">
        <w:rPr>
          <w:sz w:val="28"/>
        </w:rPr>
        <w:t xml:space="preserve"> </w:t>
      </w:r>
      <w:r w:rsidRPr="004B1944">
        <w:rPr>
          <w:sz w:val="28"/>
        </w:rPr>
        <w:t>статті</w:t>
      </w:r>
      <w:r w:rsidRPr="004B1944">
        <w:rPr>
          <w:sz w:val="28"/>
        </w:rPr>
        <w:t xml:space="preserve"> </w:t>
      </w:r>
      <w:r w:rsidRPr="004B1944">
        <w:rPr>
          <w:sz w:val="28"/>
        </w:rPr>
        <w:t>6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викласти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</w:t>
      </w:r>
      <w:r w:rsidRPr="004B1944">
        <w:rPr>
          <w:sz w:val="28"/>
        </w:rPr>
        <w:t xml:space="preserve"> </w:t>
      </w:r>
      <w:r w:rsidRPr="004B1944">
        <w:rPr>
          <w:sz w:val="28"/>
        </w:rPr>
        <w:t>такій</w:t>
      </w:r>
      <w:r w:rsidRPr="004B1944">
        <w:rPr>
          <w:sz w:val="28"/>
        </w:rPr>
        <w:t xml:space="preserve"> </w:t>
      </w:r>
      <w:r w:rsidRPr="004B1944">
        <w:rPr>
          <w:sz w:val="28"/>
        </w:rPr>
        <w:t>редакції:</w:t>
      </w:r>
    </w:p>
    <w:p w:rsidR="004B1944" w:rsidRPr="004B1944" w:rsidRDefault="004B1944" w:rsidP="004B1944">
      <w:pPr>
        <w:ind w:firstLine="720"/>
        <w:jc w:val="both"/>
        <w:rPr>
          <w:sz w:val="28"/>
        </w:rPr>
      </w:pPr>
      <w:r w:rsidRPr="004B1944">
        <w:rPr>
          <w:sz w:val="28"/>
        </w:rPr>
        <w:t>“коштів</w:t>
      </w:r>
      <w:r w:rsidRPr="004B1944">
        <w:rPr>
          <w:sz w:val="28"/>
        </w:rPr>
        <w:t xml:space="preserve"> </w:t>
      </w:r>
      <w:r w:rsidRPr="004B1944">
        <w:rPr>
          <w:sz w:val="28"/>
        </w:rPr>
        <w:t>Пенсійного</w:t>
      </w:r>
      <w:r w:rsidRPr="004B1944">
        <w:rPr>
          <w:sz w:val="28"/>
        </w:rPr>
        <w:t xml:space="preserve"> </w:t>
      </w:r>
      <w:r w:rsidRPr="004B1944">
        <w:rPr>
          <w:sz w:val="28"/>
        </w:rPr>
        <w:t>фонду</w:t>
      </w:r>
      <w:r w:rsidRPr="004B1944">
        <w:rPr>
          <w:sz w:val="28"/>
        </w:rPr>
        <w:t xml:space="preserve"> </w:t>
      </w:r>
      <w:r w:rsidRPr="004B1944">
        <w:rPr>
          <w:sz w:val="28"/>
        </w:rPr>
        <w:t>України,</w:t>
      </w:r>
      <w:r w:rsidRPr="004B1944">
        <w:rPr>
          <w:sz w:val="28"/>
        </w:rPr>
        <w:t xml:space="preserve"> </w:t>
      </w:r>
      <w:r w:rsidRPr="004B1944">
        <w:rPr>
          <w:sz w:val="28"/>
        </w:rPr>
        <w:t>Фонду</w:t>
      </w:r>
      <w:r w:rsidRPr="004B1944">
        <w:rPr>
          <w:sz w:val="28"/>
        </w:rPr>
        <w:t xml:space="preserve"> </w:t>
      </w:r>
      <w:r w:rsidRPr="004B1944">
        <w:rPr>
          <w:sz w:val="28"/>
        </w:rPr>
        <w:t>соціального</w:t>
      </w:r>
      <w:r w:rsidRPr="004B1944">
        <w:rPr>
          <w:sz w:val="28"/>
        </w:rPr>
        <w:t xml:space="preserve"> </w:t>
      </w:r>
      <w:r w:rsidRPr="004B1944">
        <w:rPr>
          <w:sz w:val="28"/>
        </w:rPr>
        <w:t>страхування</w:t>
      </w:r>
      <w:r w:rsidRPr="004B1944">
        <w:rPr>
          <w:sz w:val="28"/>
        </w:rPr>
        <w:t xml:space="preserve"> </w:t>
      </w:r>
      <w:r w:rsidRPr="004B1944">
        <w:rPr>
          <w:sz w:val="28"/>
        </w:rPr>
        <w:t>України,</w:t>
      </w:r>
      <w:r w:rsidRPr="004B1944">
        <w:rPr>
          <w:sz w:val="28"/>
        </w:rPr>
        <w:t xml:space="preserve"> </w:t>
      </w:r>
      <w:r w:rsidRPr="004B1944">
        <w:rPr>
          <w:sz w:val="28"/>
        </w:rPr>
        <w:t>Фонду</w:t>
      </w:r>
      <w:r w:rsidRPr="004B1944">
        <w:rPr>
          <w:sz w:val="28"/>
        </w:rPr>
        <w:t xml:space="preserve"> </w:t>
      </w:r>
      <w:r w:rsidRPr="004B1944">
        <w:rPr>
          <w:sz w:val="28"/>
        </w:rPr>
        <w:t>загальнообов’язкового</w:t>
      </w:r>
      <w:r w:rsidRPr="004B1944">
        <w:rPr>
          <w:sz w:val="28"/>
        </w:rPr>
        <w:t xml:space="preserve"> </w:t>
      </w:r>
      <w:r w:rsidRPr="004B1944">
        <w:rPr>
          <w:sz w:val="28"/>
        </w:rPr>
        <w:t>державного</w:t>
      </w:r>
      <w:r w:rsidRPr="004B1944">
        <w:rPr>
          <w:sz w:val="28"/>
        </w:rPr>
        <w:t xml:space="preserve"> </w:t>
      </w:r>
      <w:r w:rsidRPr="004B1944">
        <w:rPr>
          <w:sz w:val="28"/>
        </w:rPr>
        <w:t>соціального</w:t>
      </w:r>
      <w:r w:rsidRPr="004B1944">
        <w:rPr>
          <w:sz w:val="28"/>
        </w:rPr>
        <w:t xml:space="preserve"> </w:t>
      </w:r>
      <w:r w:rsidRPr="004B1944">
        <w:rPr>
          <w:sz w:val="28"/>
        </w:rPr>
        <w:t>страхування</w:t>
      </w:r>
      <w:r w:rsidRPr="004B1944">
        <w:rPr>
          <w:sz w:val="28"/>
        </w:rPr>
        <w:t xml:space="preserve"> </w:t>
      </w:r>
      <w:r w:rsidRPr="004B1944">
        <w:rPr>
          <w:sz w:val="28"/>
        </w:rPr>
        <w:t>України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на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випадок</w:t>
      </w:r>
      <w:r w:rsidRPr="004B1944">
        <w:rPr>
          <w:sz w:val="28"/>
        </w:rPr>
        <w:t xml:space="preserve"> </w:t>
      </w:r>
      <w:r w:rsidRPr="004B1944">
        <w:rPr>
          <w:sz w:val="28"/>
        </w:rPr>
        <w:t>безробіття,</w:t>
      </w:r>
      <w:r w:rsidRPr="004B1944">
        <w:rPr>
          <w:sz w:val="28"/>
        </w:rPr>
        <w:t xml:space="preserve"> </w:t>
      </w:r>
      <w:r w:rsidRPr="004B1944">
        <w:rPr>
          <w:sz w:val="28"/>
        </w:rPr>
        <w:t>інших</w:t>
      </w:r>
      <w:r w:rsidRPr="004B1944">
        <w:rPr>
          <w:sz w:val="28"/>
        </w:rPr>
        <w:t xml:space="preserve"> </w:t>
      </w:r>
      <w:r w:rsidRPr="004B1944">
        <w:rPr>
          <w:sz w:val="28"/>
        </w:rPr>
        <w:t>цільових</w:t>
      </w:r>
      <w:r w:rsidRPr="004B1944">
        <w:rPr>
          <w:sz w:val="28"/>
        </w:rPr>
        <w:t xml:space="preserve"> </w:t>
      </w:r>
      <w:r w:rsidRPr="004B1944">
        <w:rPr>
          <w:sz w:val="28"/>
        </w:rPr>
        <w:t>соціальних</w:t>
      </w:r>
      <w:r w:rsidRPr="004B1944">
        <w:rPr>
          <w:sz w:val="28"/>
        </w:rPr>
        <w:t xml:space="preserve"> </w:t>
      </w:r>
      <w:r w:rsidRPr="004B1944">
        <w:rPr>
          <w:sz w:val="28"/>
        </w:rPr>
        <w:t>фондів,</w:t>
      </w:r>
      <w:r w:rsidRPr="004B1944">
        <w:rPr>
          <w:sz w:val="28"/>
        </w:rPr>
        <w:t xml:space="preserve"> </w:t>
      </w:r>
      <w:r w:rsidRPr="004B1944">
        <w:rPr>
          <w:sz w:val="28"/>
        </w:rPr>
        <w:t>а</w:t>
      </w:r>
      <w:r w:rsidRPr="004B1944">
        <w:rPr>
          <w:sz w:val="28"/>
        </w:rPr>
        <w:t xml:space="preserve"> </w:t>
      </w:r>
      <w:r w:rsidRPr="004B1944">
        <w:rPr>
          <w:sz w:val="28"/>
        </w:rPr>
        <w:t>також</w:t>
      </w:r>
      <w:r w:rsidRPr="004B1944">
        <w:rPr>
          <w:sz w:val="28"/>
        </w:rPr>
        <w:t xml:space="preserve"> </w:t>
      </w:r>
      <w:r w:rsidRPr="004B1944">
        <w:rPr>
          <w:sz w:val="28"/>
        </w:rPr>
        <w:t>коштів,</w:t>
      </w:r>
      <w:r w:rsidRPr="004B1944">
        <w:rPr>
          <w:sz w:val="28"/>
        </w:rPr>
        <w:t xml:space="preserve"> </w:t>
      </w:r>
      <w:r w:rsidRPr="004B1944">
        <w:rPr>
          <w:sz w:val="28"/>
        </w:rPr>
        <w:t>що</w:t>
      </w:r>
      <w:r w:rsidRPr="004B1944">
        <w:rPr>
          <w:sz w:val="28"/>
        </w:rPr>
        <w:t xml:space="preserve"> </w:t>
      </w:r>
      <w:r w:rsidRPr="004B1944">
        <w:rPr>
          <w:sz w:val="28"/>
        </w:rPr>
        <w:t>спрямовуються</w:t>
      </w:r>
      <w:r w:rsidRPr="004B1944">
        <w:rPr>
          <w:sz w:val="28"/>
        </w:rPr>
        <w:t xml:space="preserve"> </w:t>
      </w:r>
      <w:r w:rsidRPr="004B1944">
        <w:rPr>
          <w:sz w:val="28"/>
        </w:rPr>
        <w:t>на</w:t>
      </w:r>
      <w:r w:rsidRPr="004B1944">
        <w:rPr>
          <w:sz w:val="28"/>
        </w:rPr>
        <w:t xml:space="preserve"> </w:t>
      </w:r>
      <w:r w:rsidRPr="004B1944">
        <w:rPr>
          <w:sz w:val="28"/>
        </w:rPr>
        <w:t>їх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виплату</w:t>
      </w:r>
      <w:r w:rsidRPr="004B1944">
        <w:rPr>
          <w:sz w:val="28"/>
        </w:rPr>
        <w:t xml:space="preserve"> </w:t>
      </w:r>
      <w:r w:rsidRPr="004B1944">
        <w:rPr>
          <w:sz w:val="28"/>
        </w:rPr>
        <w:t>з</w:t>
      </w:r>
      <w:r w:rsidRPr="004B1944">
        <w:rPr>
          <w:sz w:val="28"/>
        </w:rPr>
        <w:t xml:space="preserve"> </w:t>
      </w:r>
      <w:r w:rsidRPr="004B1944">
        <w:rPr>
          <w:sz w:val="28"/>
        </w:rPr>
        <w:t>бюджету”.</w:t>
      </w:r>
    </w:p>
    <w:p w:rsidR="004B1944" w:rsidRPr="004B1944" w:rsidRDefault="004B1944" w:rsidP="004B1944">
      <w:pPr>
        <w:ind w:firstLine="720"/>
        <w:jc w:val="both"/>
        <w:rPr>
          <w:sz w:val="28"/>
        </w:rPr>
      </w:pPr>
      <w:r w:rsidRPr="004B1944">
        <w:rPr>
          <w:sz w:val="28"/>
        </w:rPr>
        <w:t>IІ.</w:t>
      </w:r>
      <w:r w:rsidRPr="004B1944">
        <w:rPr>
          <w:sz w:val="28"/>
        </w:rPr>
        <w:t xml:space="preserve"> </w:t>
      </w:r>
      <w:r w:rsidRPr="004B1944">
        <w:rPr>
          <w:sz w:val="28"/>
        </w:rPr>
        <w:t>Прикінцеві</w:t>
      </w:r>
      <w:r w:rsidRPr="004B1944">
        <w:rPr>
          <w:sz w:val="28"/>
        </w:rPr>
        <w:t xml:space="preserve"> </w:t>
      </w:r>
      <w:r w:rsidRPr="004B1944">
        <w:rPr>
          <w:sz w:val="28"/>
        </w:rPr>
        <w:t>положення</w:t>
      </w:r>
    </w:p>
    <w:p w:rsidR="004B1944" w:rsidRPr="004B1944" w:rsidRDefault="004B1944" w:rsidP="004B1944">
      <w:pPr>
        <w:ind w:firstLine="720"/>
        <w:jc w:val="both"/>
        <w:rPr>
          <w:sz w:val="28"/>
        </w:rPr>
      </w:pPr>
      <w:r w:rsidRPr="004B1944">
        <w:rPr>
          <w:sz w:val="28"/>
        </w:rPr>
        <w:t>1.</w:t>
      </w:r>
      <w:r w:rsidRPr="004B1944">
        <w:rPr>
          <w:sz w:val="28"/>
        </w:rPr>
        <w:t xml:space="preserve"> </w:t>
      </w:r>
      <w:r w:rsidRPr="004B1944">
        <w:rPr>
          <w:sz w:val="28"/>
        </w:rPr>
        <w:t>Цей</w:t>
      </w:r>
      <w:r w:rsidRPr="004B1944">
        <w:rPr>
          <w:sz w:val="28"/>
        </w:rPr>
        <w:t xml:space="preserve"> </w:t>
      </w:r>
      <w:r w:rsidRPr="004B1944">
        <w:rPr>
          <w:sz w:val="28"/>
        </w:rPr>
        <w:t>Закон</w:t>
      </w:r>
      <w:r w:rsidRPr="004B1944">
        <w:rPr>
          <w:sz w:val="28"/>
        </w:rPr>
        <w:t xml:space="preserve"> </w:t>
      </w:r>
      <w:r w:rsidRPr="004B1944">
        <w:rPr>
          <w:sz w:val="28"/>
        </w:rPr>
        <w:t>набирає</w:t>
      </w:r>
      <w:r w:rsidRPr="004B1944">
        <w:rPr>
          <w:sz w:val="28"/>
        </w:rPr>
        <w:t xml:space="preserve"> </w:t>
      </w:r>
      <w:r w:rsidRPr="004B1944">
        <w:rPr>
          <w:sz w:val="28"/>
        </w:rPr>
        <w:t>чинності</w:t>
      </w:r>
      <w:r w:rsidRPr="004B1944">
        <w:rPr>
          <w:sz w:val="28"/>
        </w:rPr>
        <w:t xml:space="preserve"> </w:t>
      </w:r>
      <w:r w:rsidRPr="004B1944">
        <w:rPr>
          <w:sz w:val="28"/>
        </w:rPr>
        <w:t>з</w:t>
      </w:r>
      <w:r w:rsidRPr="004B1944">
        <w:rPr>
          <w:sz w:val="28"/>
        </w:rPr>
        <w:t xml:space="preserve"> </w:t>
      </w:r>
      <w:r w:rsidRPr="004B1944">
        <w:rPr>
          <w:sz w:val="28"/>
        </w:rPr>
        <w:t>дня,</w:t>
      </w:r>
      <w:r w:rsidRPr="004B1944">
        <w:rPr>
          <w:sz w:val="28"/>
        </w:rPr>
        <w:t xml:space="preserve"> </w:t>
      </w:r>
      <w:r w:rsidRPr="004B1944">
        <w:rPr>
          <w:sz w:val="28"/>
        </w:rPr>
        <w:t>наступного</w:t>
      </w:r>
      <w:r w:rsidRPr="004B1944">
        <w:rPr>
          <w:sz w:val="28"/>
        </w:rPr>
        <w:t xml:space="preserve"> </w:t>
      </w:r>
      <w:r w:rsidRPr="004B1944">
        <w:rPr>
          <w:sz w:val="28"/>
        </w:rPr>
        <w:t>за</w:t>
      </w:r>
      <w:r w:rsidRPr="004B1944">
        <w:rPr>
          <w:sz w:val="28"/>
        </w:rPr>
        <w:t xml:space="preserve"> </w:t>
      </w:r>
      <w:r w:rsidRPr="004B1944">
        <w:rPr>
          <w:sz w:val="28"/>
        </w:rPr>
        <w:t>днем</w:t>
      </w:r>
      <w:r w:rsidRPr="004B1944">
        <w:rPr>
          <w:sz w:val="28"/>
        </w:rPr>
        <w:t xml:space="preserve"> </w:t>
      </w:r>
      <w:r w:rsidRPr="004B1944">
        <w:rPr>
          <w:sz w:val="28"/>
        </w:rPr>
        <w:t>його</w:t>
      </w:r>
      <w:r w:rsidRPr="004B1944">
        <w:rPr>
          <w:sz w:val="28"/>
        </w:rPr>
        <w:t xml:space="preserve"> </w:t>
      </w:r>
      <w:r w:rsidRPr="004B1944">
        <w:rPr>
          <w:sz w:val="28"/>
        </w:rPr>
        <w:t>опублікування.</w:t>
      </w:r>
    </w:p>
    <w:p w:rsidR="004B1944" w:rsidRPr="004B1944" w:rsidRDefault="004B1944" w:rsidP="004B1944">
      <w:pPr>
        <w:ind w:firstLine="720"/>
        <w:jc w:val="both"/>
        <w:rPr>
          <w:sz w:val="28"/>
        </w:rPr>
      </w:pPr>
      <w:r w:rsidRPr="004B1944">
        <w:rPr>
          <w:sz w:val="28"/>
        </w:rPr>
        <w:t>2.</w:t>
      </w:r>
      <w:r w:rsidRPr="004B1944">
        <w:rPr>
          <w:sz w:val="28"/>
        </w:rPr>
        <w:t xml:space="preserve"> </w:t>
      </w:r>
      <w:r w:rsidRPr="004B1944">
        <w:rPr>
          <w:sz w:val="28"/>
        </w:rPr>
        <w:t>Кабінету</w:t>
      </w:r>
      <w:r w:rsidRPr="004B1944">
        <w:rPr>
          <w:sz w:val="28"/>
        </w:rPr>
        <w:t xml:space="preserve"> </w:t>
      </w:r>
      <w:r w:rsidRPr="004B1944">
        <w:rPr>
          <w:sz w:val="28"/>
        </w:rPr>
        <w:t>Міністрів</w:t>
      </w:r>
      <w:r w:rsidRPr="004B1944">
        <w:rPr>
          <w:sz w:val="28"/>
        </w:rPr>
        <w:t xml:space="preserve"> </w:t>
      </w:r>
      <w:r w:rsidRPr="004B1944">
        <w:rPr>
          <w:sz w:val="28"/>
        </w:rPr>
        <w:t>України:</w:t>
      </w:r>
    </w:p>
    <w:p w:rsidR="004B1944" w:rsidRPr="004B1944" w:rsidRDefault="004B1944" w:rsidP="004B1944">
      <w:pPr>
        <w:ind w:firstLine="720"/>
        <w:jc w:val="both"/>
        <w:rPr>
          <w:sz w:val="28"/>
        </w:rPr>
      </w:pPr>
      <w:r w:rsidRPr="004B1944">
        <w:rPr>
          <w:sz w:val="28"/>
        </w:rPr>
        <w:t>привести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свої</w:t>
      </w:r>
      <w:r w:rsidRPr="004B1944">
        <w:rPr>
          <w:sz w:val="28"/>
        </w:rPr>
        <w:t xml:space="preserve"> </w:t>
      </w:r>
      <w:r w:rsidRPr="004B1944">
        <w:rPr>
          <w:sz w:val="28"/>
        </w:rPr>
        <w:t>нормативно-правові</w:t>
      </w:r>
      <w:r w:rsidRPr="004B1944">
        <w:rPr>
          <w:sz w:val="28"/>
        </w:rPr>
        <w:t xml:space="preserve"> </w:t>
      </w:r>
      <w:r w:rsidRPr="004B1944">
        <w:rPr>
          <w:sz w:val="28"/>
        </w:rPr>
        <w:t>акти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у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відповідність</w:t>
      </w:r>
      <w:r w:rsidRPr="004B1944">
        <w:rPr>
          <w:sz w:val="28"/>
        </w:rPr>
        <w:t xml:space="preserve"> </w:t>
      </w:r>
      <w:r w:rsidRPr="004B1944">
        <w:rPr>
          <w:sz w:val="28"/>
        </w:rPr>
        <w:t>із</w:t>
      </w:r>
      <w:r w:rsidRPr="004B1944">
        <w:rPr>
          <w:sz w:val="28"/>
        </w:rPr>
        <w:t xml:space="preserve"> </w:t>
      </w:r>
      <w:r w:rsidRPr="004B1944">
        <w:rPr>
          <w:sz w:val="28"/>
        </w:rPr>
        <w:t>цим</w:t>
      </w:r>
      <w:r w:rsidRPr="004B1944">
        <w:rPr>
          <w:sz w:val="28"/>
        </w:rPr>
        <w:t xml:space="preserve"> </w:t>
      </w:r>
      <w:r w:rsidRPr="004B1944">
        <w:rPr>
          <w:sz w:val="28"/>
        </w:rPr>
        <w:t>Законом;</w:t>
      </w:r>
    </w:p>
    <w:p w:rsidR="004B1944" w:rsidRPr="004B1944" w:rsidRDefault="004B1944" w:rsidP="004B1944">
      <w:pPr>
        <w:ind w:firstLine="720"/>
        <w:jc w:val="both"/>
        <w:rPr>
          <w:sz w:val="28"/>
        </w:rPr>
      </w:pPr>
      <w:r w:rsidRPr="004B1944">
        <w:rPr>
          <w:sz w:val="28"/>
        </w:rPr>
        <w:t>забезпечити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перегляд</w:t>
      </w:r>
      <w:r w:rsidRPr="004B1944">
        <w:rPr>
          <w:sz w:val="28"/>
        </w:rPr>
        <w:t xml:space="preserve"> </w:t>
      </w:r>
      <w:r w:rsidRPr="004B1944">
        <w:rPr>
          <w:sz w:val="28"/>
        </w:rPr>
        <w:t>і</w:t>
      </w:r>
      <w:r w:rsidRPr="004B1944">
        <w:rPr>
          <w:sz w:val="28"/>
        </w:rPr>
        <w:t xml:space="preserve"> </w:t>
      </w:r>
      <w:r w:rsidRPr="004B1944">
        <w:rPr>
          <w:sz w:val="28"/>
        </w:rPr>
        <w:t>приведення</w:t>
      </w:r>
      <w:r w:rsidRPr="004B1944">
        <w:rPr>
          <w:sz w:val="28"/>
        </w:rPr>
        <w:t xml:space="preserve"> </w:t>
      </w:r>
      <w:r w:rsidRPr="004B1944">
        <w:rPr>
          <w:sz w:val="28"/>
        </w:rPr>
        <w:t>міністерствами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та</w:t>
      </w:r>
      <w:r w:rsidRPr="004B1944">
        <w:rPr>
          <w:sz w:val="28"/>
        </w:rPr>
        <w:t xml:space="preserve"> </w:t>
      </w:r>
      <w:r w:rsidRPr="004B1944">
        <w:rPr>
          <w:sz w:val="28"/>
        </w:rPr>
        <w:t>іншими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центральними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органами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виконавчої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влади</w:t>
      </w:r>
      <w:r w:rsidRPr="004B1944">
        <w:rPr>
          <w:sz w:val="28"/>
        </w:rPr>
        <w:t xml:space="preserve"> </w:t>
      </w:r>
      <w:r w:rsidRPr="004B1944">
        <w:rPr>
          <w:sz w:val="28"/>
        </w:rPr>
        <w:t>їх</w:t>
      </w:r>
      <w:r w:rsidRPr="004B1944">
        <w:rPr>
          <w:sz w:val="28"/>
        </w:rPr>
        <w:t xml:space="preserve"> </w:t>
      </w:r>
      <w:r w:rsidRPr="004B1944">
        <w:rPr>
          <w:sz w:val="28"/>
        </w:rPr>
        <w:t>нормативно-правових</w:t>
      </w:r>
      <w:r w:rsidRPr="004B1944">
        <w:rPr>
          <w:sz w:val="28"/>
        </w:rPr>
        <w:t xml:space="preserve"> </w:t>
      </w:r>
      <w:r w:rsidRPr="004B1944">
        <w:rPr>
          <w:sz w:val="28"/>
        </w:rPr>
        <w:t>актів</w:t>
      </w:r>
      <w:r w:rsidRPr="004B1944">
        <w:rPr>
          <w:sz w:val="28"/>
        </w:rPr>
        <w:t xml:space="preserve"> </w:t>
      </w:r>
      <w:r w:rsidRPr="004B1944">
        <w:rPr>
          <w:sz w:val="28"/>
        </w:rPr>
        <w:t>у</w:t>
      </w:r>
      <w:r w:rsidRPr="004B1944">
        <w:rPr>
          <w:sz w:val="28"/>
        </w:rPr>
        <w:t xml:space="preserve"> </w:t>
      </w:r>
      <w:r w:rsidRPr="004B1944">
        <w:rPr>
          <w:sz w:val="28"/>
        </w:rPr>
        <w:t>відповідність</w:t>
      </w:r>
      <w:r w:rsidRPr="004B1944">
        <w:rPr>
          <w:sz w:val="28"/>
        </w:rPr>
        <w:t xml:space="preserve"> </w:t>
      </w:r>
      <w:r w:rsidRPr="004B1944">
        <w:rPr>
          <w:sz w:val="28"/>
        </w:rPr>
        <w:t>із</w:t>
      </w:r>
      <w:r w:rsidRPr="004B1944">
        <w:rPr>
          <w:sz w:val="28"/>
        </w:rPr>
        <w:t xml:space="preserve"> </w:t>
      </w:r>
      <w:r w:rsidRPr="004B1944">
        <w:rPr>
          <w:sz w:val="28"/>
        </w:rPr>
        <w:t>цим</w:t>
      </w:r>
      <w:r w:rsidRPr="004B1944">
        <w:rPr>
          <w:sz w:val="28"/>
        </w:rPr>
        <w:t xml:space="preserve"> </w:t>
      </w:r>
      <w:r w:rsidRPr="004B1944">
        <w:rPr>
          <w:sz w:val="28"/>
        </w:rPr>
        <w:t>Законом.</w:t>
      </w:r>
    </w:p>
    <w:p w:rsidR="004B1944" w:rsidRPr="004B1944" w:rsidRDefault="004B1944" w:rsidP="004B1944">
      <w:pPr>
        <w:ind w:firstLine="720"/>
        <w:jc w:val="both"/>
        <w:rPr>
          <w:sz w:val="28"/>
        </w:rPr>
      </w:pPr>
      <w:r w:rsidRPr="004B1944">
        <w:rPr>
          <w:b/>
          <w:sz w:val="28"/>
        </w:rPr>
        <w:t>Голова</w:t>
      </w:r>
      <w:r w:rsidRPr="004B1944">
        <w:rPr>
          <w:b/>
          <w:sz w:val="28"/>
        </w:rPr>
        <w:t xml:space="preserve"> </w:t>
      </w:r>
      <w:r w:rsidRPr="004B1944">
        <w:rPr>
          <w:b/>
          <w:sz w:val="28"/>
        </w:rPr>
        <w:t>Верховної</w:t>
      </w:r>
      <w:r w:rsidRPr="004B1944">
        <w:rPr>
          <w:b/>
          <w:sz w:val="28"/>
        </w:rPr>
        <w:t xml:space="preserve"> </w:t>
      </w:r>
      <w:r w:rsidRPr="004B1944">
        <w:rPr>
          <w:b/>
          <w:sz w:val="28"/>
        </w:rPr>
        <w:t>Ради</w:t>
      </w:r>
      <w:r w:rsidRPr="004B1944">
        <w:rPr>
          <w:b/>
          <w:sz w:val="28"/>
        </w:rPr>
        <w:t xml:space="preserve"> </w:t>
      </w:r>
      <w:r w:rsidRPr="004B1944">
        <w:rPr>
          <w:b/>
          <w:sz w:val="28"/>
        </w:rPr>
        <w:t>України</w:t>
      </w:r>
    </w:p>
    <w:p w:rsidR="00595064" w:rsidRPr="004B1944" w:rsidRDefault="00595064" w:rsidP="004B1944">
      <w:pPr>
        <w:ind w:firstLine="720"/>
        <w:jc w:val="both"/>
        <w:rPr>
          <w:sz w:val="28"/>
        </w:rPr>
      </w:pPr>
    </w:p>
    <w:sectPr w:rsidR="00595064" w:rsidRPr="004B1944" w:rsidSect="004B1944"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944" w:rsidRDefault="004B1944">
      <w:r>
        <w:separator/>
      </w:r>
    </w:p>
  </w:endnote>
  <w:endnote w:type="continuationSeparator" w:id="0">
    <w:p w:rsidR="004B1944" w:rsidRDefault="004B1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944" w:rsidRDefault="004B1944">
      <w:r>
        <w:separator/>
      </w:r>
    </w:p>
  </w:footnote>
  <w:footnote w:type="continuationSeparator" w:id="0">
    <w:p w:rsidR="004B1944" w:rsidRDefault="004B19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1944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B1944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56DC70"/>
  <w15:chartTrackingRefBased/>
  <w15:docId w15:val="{754EB42A-9522-49AE-880E-EDDAF7A61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4B194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4B194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</Pages>
  <Words>251</Words>
  <Characters>1532</Characters>
  <Application>Microsoft Office Word</Application>
  <DocSecurity>0</DocSecurity>
  <Lines>36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2021-01-26T10:00:00Z</dcterms:created>
  <dcterms:modified xsi:type="dcterms:W3CDTF">2021-01-26T10:01:00Z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