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3F41FD" w:rsidRPr="003F41FD" w:rsidTr="006D48A6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3F41FD" w:rsidRPr="003F41FD" w:rsidRDefault="006D48A6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3F41FD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2834005</wp:posOffset>
                  </wp:positionH>
                  <wp:positionV relativeFrom="paragraph">
                    <wp:posOffset>22860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F41FD" w:rsidRPr="003F41FD" w:rsidRDefault="003F41FD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F41FD" w:rsidRPr="003F41FD" w:rsidRDefault="003F41FD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F41FD" w:rsidRPr="003F41FD" w:rsidRDefault="003F41FD" w:rsidP="003F41FD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3F41FD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3F41FD" w:rsidRPr="003F41FD" w:rsidRDefault="003F41FD" w:rsidP="003F41FD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3F41FD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3F41FD" w:rsidRPr="003F41FD" w:rsidRDefault="003F41FD" w:rsidP="003F41FD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a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3F41FD" w:rsidRPr="003F41FD" w:rsidTr="001D6D6E">
        <w:tc>
          <w:tcPr>
            <w:tcW w:w="1087" w:type="dxa"/>
            <w:tcBorders>
              <w:top w:val="nil"/>
            </w:tcBorders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EA7389" w:rsidRDefault="00EA7389" w:rsidP="00931CE9">
      <w:pPr>
        <w:ind w:left="4956"/>
        <w:rPr>
          <w:b/>
          <w:sz w:val="28"/>
          <w:szCs w:val="28"/>
        </w:rPr>
      </w:pPr>
    </w:p>
    <w:p w:rsidR="00931CE9" w:rsidRPr="00972F0C" w:rsidRDefault="001D331C" w:rsidP="00931CE9">
      <w:pPr>
        <w:ind w:left="4956"/>
        <w:rPr>
          <w:b/>
          <w:sz w:val="28"/>
          <w:szCs w:val="28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</w:t>
      </w:r>
      <w:proofErr w:type="spellStart"/>
      <w:r w:rsidRPr="00972F0C">
        <w:rPr>
          <w:b/>
          <w:sz w:val="28"/>
          <w:szCs w:val="28"/>
        </w:rPr>
        <w:t>питань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="00BD0F93" w:rsidRPr="00BD0F93">
        <w:rPr>
          <w:b/>
          <w:sz w:val="28"/>
          <w:szCs w:val="28"/>
        </w:rPr>
        <w:t>правоохоронної</w:t>
      </w:r>
      <w:proofErr w:type="spellEnd"/>
      <w:r w:rsidR="00BD0F93" w:rsidRPr="00BD0F93">
        <w:rPr>
          <w:b/>
          <w:sz w:val="28"/>
          <w:szCs w:val="28"/>
        </w:rPr>
        <w:t xml:space="preserve"> </w:t>
      </w:r>
      <w:proofErr w:type="spellStart"/>
      <w:r w:rsidR="00BD0F93" w:rsidRPr="00BD0F93">
        <w:rPr>
          <w:b/>
          <w:sz w:val="28"/>
          <w:szCs w:val="28"/>
        </w:rPr>
        <w:t>діяльності</w:t>
      </w:r>
      <w:proofErr w:type="spellEnd"/>
    </w:p>
    <w:p w:rsidR="000568F1" w:rsidRPr="00957FD4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  <w:lang w:val="uk-UA"/>
        </w:rPr>
      </w:pPr>
    </w:p>
    <w:p w:rsidR="003F41FD" w:rsidRDefault="003F41FD" w:rsidP="003F41FD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3F41FD" w:rsidRPr="00103910" w:rsidRDefault="003F41FD" w:rsidP="003F41FD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A60234">
        <w:rPr>
          <w:i/>
          <w:sz w:val="22"/>
          <w:szCs w:val="22"/>
          <w:lang w:val="uk-UA"/>
        </w:rPr>
        <w:t>3</w:t>
      </w:r>
      <w:r w:rsidR="00BD0F93">
        <w:rPr>
          <w:i/>
          <w:sz w:val="22"/>
          <w:szCs w:val="22"/>
          <w:lang w:val="uk-UA"/>
        </w:rPr>
        <w:t>854</w:t>
      </w:r>
      <w:r w:rsidRPr="00B33646">
        <w:rPr>
          <w:i/>
          <w:sz w:val="22"/>
          <w:szCs w:val="22"/>
          <w:lang w:val="uk-UA"/>
        </w:rPr>
        <w:t xml:space="preserve"> від 1</w:t>
      </w:r>
      <w:r w:rsidR="00BD0F93">
        <w:rPr>
          <w:i/>
          <w:sz w:val="22"/>
          <w:szCs w:val="22"/>
          <w:lang w:val="uk-UA"/>
        </w:rPr>
        <w:t>5</w:t>
      </w:r>
      <w:r w:rsidRPr="00B33646">
        <w:rPr>
          <w:i/>
          <w:sz w:val="22"/>
          <w:szCs w:val="22"/>
          <w:lang w:val="uk-UA"/>
        </w:rPr>
        <w:t>.0</w:t>
      </w:r>
      <w:r w:rsidR="00BD0F93">
        <w:rPr>
          <w:i/>
          <w:sz w:val="22"/>
          <w:szCs w:val="22"/>
          <w:lang w:val="uk-UA"/>
        </w:rPr>
        <w:t>7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20</w:t>
      </w:r>
    </w:p>
    <w:p w:rsidR="000568F1" w:rsidRPr="00541835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D56570" w:rsidRDefault="000568F1" w:rsidP="00D21F98">
      <w:pPr>
        <w:ind w:firstLine="709"/>
        <w:jc w:val="both"/>
        <w:rPr>
          <w:sz w:val="28"/>
          <w:szCs w:val="28"/>
          <w:lang w:val="uk-UA"/>
        </w:rPr>
      </w:pPr>
      <w:r w:rsidRPr="00541835">
        <w:rPr>
          <w:sz w:val="28"/>
          <w:szCs w:val="28"/>
          <w:lang w:val="uk-UA"/>
        </w:rPr>
        <w:t xml:space="preserve">Комітет </w:t>
      </w:r>
      <w:r w:rsidR="004C7F9F" w:rsidRPr="00477DCA">
        <w:rPr>
          <w:sz w:val="28"/>
          <w:szCs w:val="28"/>
          <w:lang w:val="uk-UA"/>
        </w:rPr>
        <w:t>Верховної Ради України</w:t>
      </w:r>
      <w:r w:rsidR="004C7F9F">
        <w:rPr>
          <w:b/>
          <w:sz w:val="28"/>
          <w:szCs w:val="28"/>
          <w:lang w:val="uk-UA"/>
        </w:rPr>
        <w:t xml:space="preserve"> </w:t>
      </w:r>
      <w:r w:rsidRPr="00541835">
        <w:rPr>
          <w:sz w:val="28"/>
          <w:szCs w:val="28"/>
          <w:lang w:val="uk-UA"/>
        </w:rPr>
        <w:t xml:space="preserve">з питань бюджету на </w:t>
      </w:r>
      <w:r w:rsidRPr="00631549">
        <w:rPr>
          <w:sz w:val="28"/>
          <w:szCs w:val="28"/>
          <w:lang w:val="uk-UA"/>
        </w:rPr>
        <w:t xml:space="preserve">своєму засіданні </w:t>
      </w:r>
      <w:r w:rsidR="001B2954" w:rsidRPr="00631549">
        <w:rPr>
          <w:sz w:val="28"/>
          <w:szCs w:val="28"/>
          <w:lang w:val="uk-UA"/>
        </w:rPr>
        <w:t xml:space="preserve">  </w:t>
      </w:r>
      <w:r w:rsidR="00507C8A" w:rsidRPr="00507C8A">
        <w:rPr>
          <w:sz w:val="28"/>
          <w:szCs w:val="28"/>
          <w:lang w:val="uk-UA"/>
        </w:rPr>
        <w:t>17</w:t>
      </w:r>
      <w:r w:rsidR="00507C8A">
        <w:rPr>
          <w:sz w:val="28"/>
          <w:szCs w:val="28"/>
          <w:lang w:val="en-US"/>
        </w:rPr>
        <w:t> </w:t>
      </w:r>
      <w:r w:rsidR="00507C8A" w:rsidRPr="00507C8A">
        <w:rPr>
          <w:sz w:val="28"/>
          <w:szCs w:val="28"/>
          <w:lang w:val="uk-UA"/>
        </w:rPr>
        <w:t xml:space="preserve">березня 2021 року (протокол № 80) </w:t>
      </w:r>
      <w:r w:rsidR="00935E46" w:rsidRPr="00631549">
        <w:rPr>
          <w:sz w:val="28"/>
          <w:szCs w:val="28"/>
          <w:lang w:val="uk-UA"/>
        </w:rPr>
        <w:t xml:space="preserve">відповідно до </w:t>
      </w:r>
      <w:r w:rsidR="00631549" w:rsidRPr="00631549">
        <w:rPr>
          <w:sz w:val="28"/>
          <w:szCs w:val="28"/>
          <w:lang w:val="uk-UA"/>
        </w:rPr>
        <w:t xml:space="preserve">статей 27 і 109 </w:t>
      </w:r>
      <w:r w:rsidR="00935E46" w:rsidRPr="00631549">
        <w:rPr>
          <w:sz w:val="28"/>
          <w:szCs w:val="28"/>
          <w:lang w:val="uk-UA"/>
        </w:rPr>
        <w:t>Бюджетного кодексу України</w:t>
      </w:r>
      <w:r w:rsidR="006C60C2" w:rsidRPr="0063154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935E46" w:rsidRPr="00631549">
        <w:rPr>
          <w:sz w:val="28"/>
          <w:szCs w:val="28"/>
          <w:lang w:val="uk-UA"/>
        </w:rPr>
        <w:t xml:space="preserve"> </w:t>
      </w:r>
      <w:r w:rsidRPr="00631549">
        <w:rPr>
          <w:sz w:val="28"/>
          <w:szCs w:val="28"/>
          <w:lang w:val="uk-UA"/>
        </w:rPr>
        <w:t xml:space="preserve">розглянув </w:t>
      </w:r>
      <w:r w:rsidR="004C7F9F" w:rsidRPr="00631549">
        <w:rPr>
          <w:sz w:val="28"/>
          <w:szCs w:val="28"/>
          <w:lang w:val="uk-UA"/>
        </w:rPr>
        <w:t xml:space="preserve">проект Закону України про </w:t>
      </w:r>
      <w:r w:rsidR="00BD0F93" w:rsidRPr="00BD0F93">
        <w:rPr>
          <w:sz w:val="28"/>
          <w:szCs w:val="28"/>
          <w:lang w:val="uk-UA"/>
        </w:rPr>
        <w:t>внесення змін до деяких законів України щодо уточнення особливостей оплати праці прокурорів</w:t>
      </w:r>
      <w:r w:rsidR="00A60234" w:rsidRPr="00A60234">
        <w:rPr>
          <w:sz w:val="28"/>
          <w:szCs w:val="28"/>
          <w:lang w:val="uk-UA"/>
        </w:rPr>
        <w:t xml:space="preserve"> (реєстр. № 3</w:t>
      </w:r>
      <w:r w:rsidR="00BD0F93">
        <w:rPr>
          <w:sz w:val="28"/>
          <w:szCs w:val="28"/>
          <w:lang w:val="uk-UA"/>
        </w:rPr>
        <w:t>854</w:t>
      </w:r>
      <w:r w:rsidR="00A60234" w:rsidRPr="00A60234">
        <w:rPr>
          <w:sz w:val="28"/>
          <w:szCs w:val="28"/>
          <w:lang w:val="uk-UA"/>
        </w:rPr>
        <w:t xml:space="preserve"> від</w:t>
      </w:r>
      <w:r w:rsidR="00BD0F93">
        <w:rPr>
          <w:sz w:val="28"/>
          <w:szCs w:val="28"/>
          <w:lang w:val="uk-UA"/>
        </w:rPr>
        <w:t> </w:t>
      </w:r>
      <w:r w:rsidR="00A60234" w:rsidRPr="00A60234">
        <w:rPr>
          <w:sz w:val="28"/>
          <w:szCs w:val="28"/>
          <w:lang w:val="uk-UA"/>
        </w:rPr>
        <w:t>1</w:t>
      </w:r>
      <w:r w:rsidR="00BD0F93">
        <w:rPr>
          <w:sz w:val="28"/>
          <w:szCs w:val="28"/>
          <w:lang w:val="uk-UA"/>
        </w:rPr>
        <w:t>5</w:t>
      </w:r>
      <w:r w:rsidR="00A60234" w:rsidRPr="00A60234">
        <w:rPr>
          <w:sz w:val="28"/>
          <w:szCs w:val="28"/>
          <w:lang w:val="uk-UA"/>
        </w:rPr>
        <w:t>.0</w:t>
      </w:r>
      <w:r w:rsidR="00BD0F93">
        <w:rPr>
          <w:sz w:val="28"/>
          <w:szCs w:val="28"/>
          <w:lang w:val="uk-UA"/>
        </w:rPr>
        <w:t>7</w:t>
      </w:r>
      <w:r w:rsidR="00A60234" w:rsidRPr="00A60234">
        <w:rPr>
          <w:sz w:val="28"/>
          <w:szCs w:val="28"/>
          <w:lang w:val="uk-UA"/>
        </w:rPr>
        <w:t>.2020</w:t>
      </w:r>
      <w:r w:rsidR="00507C8A">
        <w:rPr>
          <w:sz w:val="28"/>
          <w:szCs w:val="28"/>
          <w:lang w:val="uk-UA"/>
        </w:rPr>
        <w:t> </w:t>
      </w:r>
      <w:bookmarkStart w:id="0" w:name="_GoBack"/>
      <w:bookmarkEnd w:id="0"/>
      <w:r w:rsidR="00507C8A">
        <w:rPr>
          <w:sz w:val="28"/>
          <w:szCs w:val="28"/>
          <w:lang w:val="uk-UA"/>
        </w:rPr>
        <w:t>р.</w:t>
      </w:r>
      <w:r w:rsidR="00A60234" w:rsidRPr="00A60234">
        <w:rPr>
          <w:sz w:val="28"/>
          <w:szCs w:val="28"/>
          <w:lang w:val="uk-UA"/>
        </w:rPr>
        <w:t xml:space="preserve">), поданий </w:t>
      </w:r>
      <w:r w:rsidR="00BD0F93">
        <w:rPr>
          <w:sz w:val="28"/>
          <w:szCs w:val="28"/>
          <w:lang w:val="uk-UA"/>
        </w:rPr>
        <w:t xml:space="preserve">народними депутатами </w:t>
      </w:r>
      <w:r w:rsidR="00A60234" w:rsidRPr="00A60234">
        <w:rPr>
          <w:sz w:val="28"/>
          <w:szCs w:val="28"/>
          <w:lang w:val="uk-UA"/>
        </w:rPr>
        <w:t>України</w:t>
      </w:r>
      <w:r w:rsidR="00BD0F93">
        <w:rPr>
          <w:sz w:val="28"/>
          <w:szCs w:val="28"/>
          <w:lang w:val="uk-UA"/>
        </w:rPr>
        <w:t xml:space="preserve"> Павлюком М.В., </w:t>
      </w:r>
      <w:proofErr w:type="spellStart"/>
      <w:r w:rsidR="00BD0F93">
        <w:rPr>
          <w:sz w:val="28"/>
          <w:szCs w:val="28"/>
          <w:lang w:val="uk-UA"/>
        </w:rPr>
        <w:t>Неклюдовим</w:t>
      </w:r>
      <w:proofErr w:type="spellEnd"/>
      <w:r w:rsidR="00BD0F93">
        <w:rPr>
          <w:sz w:val="28"/>
          <w:szCs w:val="28"/>
          <w:lang w:val="uk-UA"/>
        </w:rPr>
        <w:t xml:space="preserve"> В.М. та іншими</w:t>
      </w:r>
      <w:r w:rsidR="00A60234" w:rsidRPr="00A60234">
        <w:rPr>
          <w:sz w:val="28"/>
          <w:szCs w:val="28"/>
          <w:lang w:val="uk-UA"/>
        </w:rPr>
        <w:t>.</w:t>
      </w:r>
    </w:p>
    <w:p w:rsidR="004A133E" w:rsidRDefault="00A60234" w:rsidP="00D21F98">
      <w:pPr>
        <w:ind w:firstLine="709"/>
        <w:jc w:val="both"/>
        <w:rPr>
          <w:bCs/>
          <w:sz w:val="28"/>
          <w:lang w:val="uk-UA"/>
        </w:rPr>
      </w:pPr>
      <w:r w:rsidRPr="00A60234">
        <w:rPr>
          <w:bCs/>
          <w:sz w:val="28"/>
          <w:lang w:val="uk-UA"/>
        </w:rPr>
        <w:t xml:space="preserve">Законопроектом </w:t>
      </w:r>
      <w:r w:rsidR="008B5304">
        <w:rPr>
          <w:bCs/>
          <w:sz w:val="28"/>
          <w:lang w:val="uk-UA"/>
        </w:rPr>
        <w:t xml:space="preserve">пропонується </w:t>
      </w:r>
      <w:r w:rsidR="00751083" w:rsidRPr="00BD0F93">
        <w:rPr>
          <w:sz w:val="28"/>
          <w:szCs w:val="28"/>
          <w:lang w:val="uk-UA"/>
        </w:rPr>
        <w:t>внесення змін до деяких законів України</w:t>
      </w:r>
      <w:r w:rsidRPr="00A60234">
        <w:rPr>
          <w:bCs/>
          <w:sz w:val="28"/>
          <w:lang w:val="uk-UA"/>
        </w:rPr>
        <w:t xml:space="preserve"> </w:t>
      </w:r>
      <w:r w:rsidR="008B5304">
        <w:rPr>
          <w:bCs/>
          <w:sz w:val="28"/>
          <w:lang w:val="uk-UA"/>
        </w:rPr>
        <w:t xml:space="preserve">та </w:t>
      </w:r>
      <w:r w:rsidRPr="00A60234">
        <w:rPr>
          <w:bCs/>
          <w:sz w:val="28"/>
          <w:lang w:val="uk-UA"/>
        </w:rPr>
        <w:t xml:space="preserve">передбачається </w:t>
      </w:r>
      <w:r w:rsidR="00751083">
        <w:rPr>
          <w:bCs/>
          <w:sz w:val="28"/>
          <w:lang w:val="uk-UA"/>
        </w:rPr>
        <w:t>підвищ</w:t>
      </w:r>
      <w:r w:rsidR="008B5304">
        <w:rPr>
          <w:bCs/>
          <w:sz w:val="28"/>
          <w:lang w:val="uk-UA"/>
        </w:rPr>
        <w:t>ення</w:t>
      </w:r>
      <w:r w:rsidR="00751083">
        <w:rPr>
          <w:bCs/>
          <w:sz w:val="28"/>
          <w:lang w:val="uk-UA"/>
        </w:rPr>
        <w:t xml:space="preserve"> рів</w:t>
      </w:r>
      <w:r w:rsidR="008B5304">
        <w:rPr>
          <w:bCs/>
          <w:sz w:val="28"/>
          <w:lang w:val="uk-UA"/>
        </w:rPr>
        <w:t>ня</w:t>
      </w:r>
      <w:r w:rsidR="00751083">
        <w:rPr>
          <w:bCs/>
          <w:sz w:val="28"/>
          <w:lang w:val="uk-UA"/>
        </w:rPr>
        <w:t xml:space="preserve"> оплати праці </w:t>
      </w:r>
      <w:r w:rsidR="00751083" w:rsidRPr="00751083">
        <w:rPr>
          <w:bCs/>
          <w:sz w:val="28"/>
          <w:lang w:val="uk-UA"/>
        </w:rPr>
        <w:t>прокурорів</w:t>
      </w:r>
      <w:r w:rsidR="00A601C2">
        <w:rPr>
          <w:bCs/>
          <w:sz w:val="28"/>
          <w:lang w:val="uk-UA"/>
        </w:rPr>
        <w:t xml:space="preserve"> і</w:t>
      </w:r>
      <w:r w:rsidR="004A133E">
        <w:rPr>
          <w:bCs/>
          <w:sz w:val="28"/>
          <w:lang w:val="uk-UA"/>
        </w:rPr>
        <w:t>, зокрема:</w:t>
      </w:r>
    </w:p>
    <w:p w:rsidR="004A133E" w:rsidRDefault="004A133E" w:rsidP="00D21F98">
      <w:pPr>
        <w:ind w:firstLine="709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1. Встановити додаткові надбавки прокурорам до посадов</w:t>
      </w:r>
      <w:r w:rsidR="005B191D">
        <w:rPr>
          <w:bCs/>
          <w:sz w:val="28"/>
          <w:lang w:val="uk-UA"/>
        </w:rPr>
        <w:t>их окладів:</w:t>
      </w:r>
    </w:p>
    <w:p w:rsidR="004445E8" w:rsidRPr="004445E8" w:rsidRDefault="008B5304" w:rsidP="00D21F98">
      <w:pPr>
        <w:ind w:firstLine="709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-</w:t>
      </w:r>
      <w:r w:rsidR="004445E8" w:rsidRPr="004445E8">
        <w:rPr>
          <w:bCs/>
          <w:sz w:val="28"/>
          <w:lang w:val="uk-UA"/>
        </w:rPr>
        <w:t xml:space="preserve"> за науковий ступінь кандидата (доктора філософії) або доктора наук із відповідної спеціальності</w:t>
      </w:r>
      <w:r w:rsidR="004D597C">
        <w:rPr>
          <w:bCs/>
          <w:sz w:val="28"/>
          <w:lang w:val="uk-UA"/>
        </w:rPr>
        <w:t xml:space="preserve"> - </w:t>
      </w:r>
      <w:r w:rsidR="004445E8" w:rsidRPr="004445E8">
        <w:rPr>
          <w:bCs/>
          <w:sz w:val="28"/>
          <w:lang w:val="uk-UA"/>
        </w:rPr>
        <w:t xml:space="preserve">в розмірі </w:t>
      </w:r>
      <w:r w:rsidR="005F7FF0">
        <w:rPr>
          <w:bCs/>
          <w:sz w:val="28"/>
          <w:lang w:val="uk-UA"/>
        </w:rPr>
        <w:t xml:space="preserve">відповідно </w:t>
      </w:r>
      <w:r w:rsidR="004445E8" w:rsidRPr="004445E8">
        <w:rPr>
          <w:bCs/>
          <w:sz w:val="28"/>
          <w:lang w:val="uk-UA"/>
        </w:rPr>
        <w:t>15 і 20 відсотків посадового окладу</w:t>
      </w:r>
      <w:r w:rsidR="004D597C">
        <w:rPr>
          <w:bCs/>
          <w:sz w:val="28"/>
          <w:lang w:val="uk-UA"/>
        </w:rPr>
        <w:t>,</w:t>
      </w:r>
    </w:p>
    <w:p w:rsidR="004D597C" w:rsidRDefault="008B5304" w:rsidP="00D21F98">
      <w:pPr>
        <w:ind w:firstLine="709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-</w:t>
      </w:r>
      <w:r w:rsidR="004445E8" w:rsidRPr="004445E8">
        <w:rPr>
          <w:bCs/>
          <w:sz w:val="28"/>
          <w:lang w:val="uk-UA"/>
        </w:rPr>
        <w:t xml:space="preserve"> за роботу, яка передбачає доступ до державної таємниці</w:t>
      </w:r>
      <w:r w:rsidR="004D597C">
        <w:rPr>
          <w:bCs/>
          <w:sz w:val="28"/>
          <w:lang w:val="uk-UA"/>
        </w:rPr>
        <w:t xml:space="preserve"> - </w:t>
      </w:r>
      <w:r w:rsidR="004445E8" w:rsidRPr="004445E8">
        <w:rPr>
          <w:bCs/>
          <w:sz w:val="28"/>
          <w:lang w:val="uk-UA"/>
        </w:rPr>
        <w:t xml:space="preserve">у розмірі </w:t>
      </w:r>
      <w:r w:rsidR="004D597C">
        <w:rPr>
          <w:bCs/>
          <w:sz w:val="28"/>
          <w:lang w:val="uk-UA"/>
        </w:rPr>
        <w:t>від 10</w:t>
      </w:r>
      <w:r w:rsidR="004445E8" w:rsidRPr="004445E8">
        <w:rPr>
          <w:bCs/>
          <w:sz w:val="28"/>
          <w:lang w:val="uk-UA"/>
        </w:rPr>
        <w:t xml:space="preserve"> </w:t>
      </w:r>
      <w:r w:rsidR="004D597C">
        <w:rPr>
          <w:bCs/>
          <w:sz w:val="28"/>
          <w:lang w:val="uk-UA"/>
        </w:rPr>
        <w:t xml:space="preserve">до </w:t>
      </w:r>
      <w:r w:rsidR="004445E8" w:rsidRPr="004445E8">
        <w:rPr>
          <w:bCs/>
          <w:sz w:val="28"/>
          <w:lang w:val="uk-UA"/>
        </w:rPr>
        <w:t>20 відсотків посадового окладу</w:t>
      </w:r>
      <w:r w:rsidR="005B191D">
        <w:rPr>
          <w:bCs/>
          <w:sz w:val="28"/>
          <w:lang w:val="uk-UA"/>
        </w:rPr>
        <w:t xml:space="preserve"> залежно від ступеня секретності інформації</w:t>
      </w:r>
      <w:r w:rsidR="004445E8" w:rsidRPr="004445E8">
        <w:rPr>
          <w:bCs/>
          <w:sz w:val="28"/>
          <w:lang w:val="uk-UA"/>
        </w:rPr>
        <w:t xml:space="preserve">, </w:t>
      </w:r>
    </w:p>
    <w:p w:rsidR="004D597C" w:rsidRDefault="008B5304" w:rsidP="00D21F98">
      <w:pPr>
        <w:ind w:firstLine="709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-</w:t>
      </w:r>
      <w:r w:rsidR="004445E8" w:rsidRPr="004445E8">
        <w:rPr>
          <w:bCs/>
          <w:sz w:val="28"/>
          <w:lang w:val="uk-UA"/>
        </w:rPr>
        <w:t xml:space="preserve"> за виконання обов’язків тимчасово відсутнього прокурора, що перебуває на адміністративній посаді, або за вакантною адміністративною посадою — у розмірі 5 відсотків посадового окладу за посадою тимчасово відсутнього прокурора або за вакантною посадою</w:t>
      </w:r>
      <w:r w:rsidR="004D597C">
        <w:rPr>
          <w:bCs/>
          <w:sz w:val="28"/>
          <w:lang w:val="uk-UA"/>
        </w:rPr>
        <w:t>.</w:t>
      </w:r>
    </w:p>
    <w:p w:rsidR="004D597C" w:rsidRDefault="005B191D" w:rsidP="00D21F98">
      <w:pPr>
        <w:pStyle w:val="rvps2"/>
        <w:shd w:val="clear" w:color="auto" w:fill="FFFFFF"/>
        <w:spacing w:before="0" w:after="0"/>
        <w:ind w:firstLine="709"/>
        <w:jc w:val="both"/>
        <w:rPr>
          <w:rFonts w:hAnsi="Times New Roman"/>
          <w:sz w:val="28"/>
          <w:szCs w:val="28"/>
          <w:lang w:val="uk-UA"/>
        </w:rPr>
      </w:pPr>
      <w:r>
        <w:rPr>
          <w:rFonts w:hAnsi="Times New Roman"/>
          <w:sz w:val="28"/>
          <w:szCs w:val="28"/>
          <w:lang w:val="uk-UA"/>
        </w:rPr>
        <w:t xml:space="preserve">2. </w:t>
      </w:r>
      <w:r w:rsidR="00A601C2">
        <w:rPr>
          <w:rFonts w:hAnsi="Times New Roman"/>
          <w:sz w:val="28"/>
          <w:szCs w:val="28"/>
          <w:lang w:val="uk-UA"/>
        </w:rPr>
        <w:t>П</w:t>
      </w:r>
      <w:r w:rsidR="004D597C" w:rsidRPr="004D597C">
        <w:rPr>
          <w:rFonts w:hAnsi="Times New Roman"/>
          <w:sz w:val="28"/>
          <w:szCs w:val="28"/>
          <w:lang w:val="uk-UA"/>
        </w:rPr>
        <w:t>ередбач</w:t>
      </w:r>
      <w:r w:rsidR="00A601C2">
        <w:rPr>
          <w:rFonts w:hAnsi="Times New Roman"/>
          <w:sz w:val="28"/>
          <w:szCs w:val="28"/>
          <w:lang w:val="uk-UA"/>
        </w:rPr>
        <w:t>ити</w:t>
      </w:r>
      <w:r w:rsidR="004D597C" w:rsidRPr="004D597C">
        <w:rPr>
          <w:rFonts w:hAnsi="Times New Roman"/>
          <w:sz w:val="28"/>
          <w:szCs w:val="28"/>
          <w:lang w:val="uk-UA"/>
        </w:rPr>
        <w:t xml:space="preserve"> виплат</w:t>
      </w:r>
      <w:r w:rsidR="00A601C2">
        <w:rPr>
          <w:rFonts w:hAnsi="Times New Roman"/>
          <w:sz w:val="28"/>
          <w:szCs w:val="28"/>
          <w:lang w:val="uk-UA"/>
        </w:rPr>
        <w:t>у</w:t>
      </w:r>
      <w:r w:rsidR="004D597C" w:rsidRPr="004D597C">
        <w:rPr>
          <w:rFonts w:hAnsi="Times New Roman"/>
          <w:sz w:val="28"/>
          <w:szCs w:val="28"/>
          <w:lang w:val="uk-UA"/>
        </w:rPr>
        <w:t xml:space="preserve"> доплати прокурор</w:t>
      </w:r>
      <w:r w:rsidR="004D597C">
        <w:rPr>
          <w:rFonts w:hAnsi="Times New Roman"/>
          <w:sz w:val="28"/>
          <w:szCs w:val="28"/>
          <w:lang w:val="uk-UA"/>
        </w:rPr>
        <w:t>ам</w:t>
      </w:r>
      <w:r w:rsidR="004D597C" w:rsidRPr="004D597C">
        <w:rPr>
          <w:rFonts w:hAnsi="Times New Roman"/>
          <w:sz w:val="28"/>
          <w:szCs w:val="28"/>
          <w:lang w:val="uk-UA"/>
        </w:rPr>
        <w:t>, відряджени</w:t>
      </w:r>
      <w:r w:rsidR="004D597C">
        <w:rPr>
          <w:rFonts w:hAnsi="Times New Roman"/>
          <w:sz w:val="28"/>
          <w:szCs w:val="28"/>
          <w:lang w:val="uk-UA"/>
        </w:rPr>
        <w:t>м</w:t>
      </w:r>
      <w:r w:rsidR="004D597C" w:rsidRPr="004D597C">
        <w:rPr>
          <w:rFonts w:hAnsi="Times New Roman"/>
          <w:sz w:val="28"/>
          <w:szCs w:val="28"/>
          <w:lang w:val="uk-UA"/>
        </w:rPr>
        <w:t xml:space="preserve"> на роботу до державних органів, установ та організацій, у разі якщо розмір нарахованої заробітної плати </w:t>
      </w:r>
      <w:r w:rsidR="004D597C">
        <w:rPr>
          <w:rFonts w:hAnsi="Times New Roman"/>
          <w:sz w:val="28"/>
          <w:szCs w:val="28"/>
          <w:lang w:val="uk-UA"/>
        </w:rPr>
        <w:t>такого</w:t>
      </w:r>
      <w:r w:rsidR="004D597C" w:rsidRPr="004D597C">
        <w:rPr>
          <w:rFonts w:hAnsi="Times New Roman"/>
          <w:sz w:val="28"/>
          <w:szCs w:val="28"/>
          <w:lang w:val="uk-UA"/>
        </w:rPr>
        <w:t xml:space="preserve"> прокурора</w:t>
      </w:r>
      <w:r>
        <w:rPr>
          <w:rFonts w:hAnsi="Times New Roman"/>
          <w:sz w:val="28"/>
          <w:szCs w:val="28"/>
          <w:lang w:val="uk-UA"/>
        </w:rPr>
        <w:t xml:space="preserve"> в органі</w:t>
      </w:r>
      <w:r w:rsidR="00F365CE">
        <w:rPr>
          <w:rFonts w:hAnsi="Times New Roman"/>
          <w:sz w:val="28"/>
          <w:szCs w:val="28"/>
          <w:lang w:val="uk-UA"/>
        </w:rPr>
        <w:t>,</w:t>
      </w:r>
      <w:r>
        <w:rPr>
          <w:rFonts w:hAnsi="Times New Roman"/>
          <w:sz w:val="28"/>
          <w:szCs w:val="28"/>
          <w:lang w:val="uk-UA"/>
        </w:rPr>
        <w:t xml:space="preserve"> до якого його відряджено, </w:t>
      </w:r>
      <w:r w:rsidR="004D597C" w:rsidRPr="004D597C">
        <w:rPr>
          <w:rFonts w:hAnsi="Times New Roman"/>
          <w:sz w:val="28"/>
          <w:szCs w:val="28"/>
          <w:lang w:val="uk-UA"/>
        </w:rPr>
        <w:t xml:space="preserve">є меншим </w:t>
      </w:r>
      <w:r w:rsidR="004D597C" w:rsidRPr="008B5304">
        <w:rPr>
          <w:rFonts w:hAnsi="Times New Roman"/>
          <w:sz w:val="28"/>
          <w:szCs w:val="28"/>
          <w:lang w:val="uk-UA"/>
        </w:rPr>
        <w:t>від розміру заробітної плати без урахування виплат, які мають одноразовий характер, і премії за посадою в органах прокуратури, з якої його відряджено.</w:t>
      </w:r>
      <w:r w:rsidR="00F84962" w:rsidRPr="008B5304">
        <w:rPr>
          <w:rFonts w:hAnsi="Times New Roman"/>
          <w:sz w:val="28"/>
          <w:szCs w:val="28"/>
          <w:lang w:val="uk-UA"/>
        </w:rPr>
        <w:t xml:space="preserve"> При цьому, виплату заробітної плати та відповідної доплати відрядженим прокурорам пропонується здійснювати за рахунок коштів державних органів, установ та організацій, до яких вони відряджені.</w:t>
      </w:r>
    </w:p>
    <w:p w:rsidR="005B191D" w:rsidRPr="005B191D" w:rsidRDefault="005B191D" w:rsidP="00D21F98">
      <w:pPr>
        <w:widowControl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F365CE">
        <w:rPr>
          <w:sz w:val="28"/>
          <w:szCs w:val="28"/>
          <w:lang w:val="uk-UA"/>
        </w:rPr>
        <w:t>Встановити п</w:t>
      </w:r>
      <w:r w:rsidRPr="005E51A4">
        <w:rPr>
          <w:sz w:val="28"/>
          <w:szCs w:val="28"/>
          <w:lang w:val="uk-UA"/>
        </w:rPr>
        <w:t xml:space="preserve">осадові оклади прокурорів, які перебувають на </w:t>
      </w:r>
      <w:r w:rsidRPr="005B191D">
        <w:rPr>
          <w:sz w:val="28"/>
          <w:szCs w:val="28"/>
          <w:lang w:val="uk-UA"/>
        </w:rPr>
        <w:t>адміністративних посадах, у такому розмірі: керівника підрозділу Офісу Генерального прокурора, у розмірі - 1,27-1,10 посадового окладу прокурора Офісу Генерального прокурора</w:t>
      </w:r>
      <w:r w:rsidRPr="005B191D">
        <w:rPr>
          <w:sz w:val="28"/>
          <w:szCs w:val="28"/>
          <w:lang w:val="uk-UA" w:eastAsia="uk-UA"/>
        </w:rPr>
        <w:t xml:space="preserve">” </w:t>
      </w:r>
      <w:r w:rsidRPr="005B191D">
        <w:rPr>
          <w:bCs/>
          <w:sz w:val="28"/>
          <w:szCs w:val="28"/>
          <w:lang w:val="uk-UA"/>
        </w:rPr>
        <w:t>/</w:t>
      </w:r>
      <w:r w:rsidRPr="005B191D">
        <w:rPr>
          <w:bCs/>
          <w:i/>
          <w:sz w:val="28"/>
          <w:szCs w:val="28"/>
          <w:lang w:val="uk-UA"/>
        </w:rPr>
        <w:t xml:space="preserve">згідно з чинною редакцією </w:t>
      </w:r>
      <w:r w:rsidRPr="005B191D">
        <w:rPr>
          <w:i/>
          <w:sz w:val="28"/>
          <w:szCs w:val="28"/>
          <w:lang w:val="uk-UA"/>
        </w:rPr>
        <w:t xml:space="preserve">– у розмірі </w:t>
      </w:r>
      <w:r w:rsidRPr="005B191D">
        <w:rPr>
          <w:i/>
          <w:color w:val="000000"/>
          <w:sz w:val="28"/>
          <w:szCs w:val="28"/>
          <w:lang w:val="uk-UA"/>
        </w:rPr>
        <w:t>1,27-1,20 посадового окладу прокурора Офісу Генерального прокурора</w:t>
      </w:r>
      <w:r w:rsidRPr="005B191D">
        <w:rPr>
          <w:bCs/>
          <w:i/>
          <w:sz w:val="28"/>
          <w:szCs w:val="28"/>
          <w:lang w:val="uk-UA"/>
        </w:rPr>
        <w:t>/</w:t>
      </w:r>
      <w:r w:rsidRPr="005B191D">
        <w:rPr>
          <w:sz w:val="28"/>
          <w:szCs w:val="28"/>
          <w:lang w:val="uk-UA" w:eastAsia="uk-UA"/>
        </w:rPr>
        <w:t xml:space="preserve">, а </w:t>
      </w:r>
      <w:r w:rsidRPr="005B191D">
        <w:rPr>
          <w:sz w:val="28"/>
          <w:szCs w:val="28"/>
          <w:lang w:val="uk-UA"/>
        </w:rPr>
        <w:t xml:space="preserve">керівника </w:t>
      </w:r>
      <w:r w:rsidRPr="005B191D">
        <w:rPr>
          <w:sz w:val="28"/>
          <w:szCs w:val="28"/>
          <w:lang w:val="uk-UA"/>
        </w:rPr>
        <w:lastRenderedPageBreak/>
        <w:t xml:space="preserve">підрозділу обласної прокуратури, у розмірі - 1,27-1,10 посадового окладу прокурора обласної прокуратури </w:t>
      </w:r>
      <w:r w:rsidRPr="005B191D">
        <w:rPr>
          <w:bCs/>
          <w:sz w:val="28"/>
          <w:szCs w:val="28"/>
          <w:lang w:val="uk-UA"/>
        </w:rPr>
        <w:t>/</w:t>
      </w:r>
      <w:r w:rsidRPr="005B191D">
        <w:rPr>
          <w:bCs/>
          <w:i/>
          <w:sz w:val="28"/>
          <w:szCs w:val="28"/>
          <w:lang w:val="uk-UA"/>
        </w:rPr>
        <w:t xml:space="preserve">згідно з чинною редакцією </w:t>
      </w:r>
      <w:r w:rsidRPr="005B191D">
        <w:rPr>
          <w:i/>
          <w:sz w:val="28"/>
          <w:szCs w:val="28"/>
          <w:lang w:val="uk-UA"/>
        </w:rPr>
        <w:t xml:space="preserve">– у розмірі </w:t>
      </w:r>
      <w:r w:rsidRPr="005B191D">
        <w:rPr>
          <w:i/>
          <w:color w:val="000000"/>
          <w:sz w:val="28"/>
          <w:szCs w:val="28"/>
          <w:lang w:val="uk-UA"/>
        </w:rPr>
        <w:t>1,27-1,20 посадового окладу прокурора обласної прокуратури</w:t>
      </w:r>
      <w:r w:rsidRPr="005B191D">
        <w:rPr>
          <w:bCs/>
          <w:i/>
          <w:sz w:val="28"/>
          <w:szCs w:val="28"/>
          <w:lang w:val="uk-UA"/>
        </w:rPr>
        <w:t>/.</w:t>
      </w:r>
    </w:p>
    <w:p w:rsidR="00F84962" w:rsidRDefault="005B191D" w:rsidP="00D21F98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4. </w:t>
      </w:r>
      <w:r w:rsidR="00F365CE">
        <w:rPr>
          <w:bCs/>
          <w:sz w:val="28"/>
          <w:lang w:val="uk-UA"/>
        </w:rPr>
        <w:t>Здійснювати</w:t>
      </w:r>
      <w:r w:rsidR="00F84962" w:rsidRPr="005B191D">
        <w:rPr>
          <w:bCs/>
          <w:sz w:val="28"/>
          <w:lang w:val="uk-UA"/>
        </w:rPr>
        <w:t xml:space="preserve"> преміювання прокурорів тимчасово, до 1</w:t>
      </w:r>
      <w:r w:rsidR="00A601C2">
        <w:rPr>
          <w:bCs/>
          <w:sz w:val="28"/>
          <w:lang w:val="uk-UA"/>
        </w:rPr>
        <w:t> </w:t>
      </w:r>
      <w:r w:rsidR="00F84962" w:rsidRPr="005B191D">
        <w:rPr>
          <w:bCs/>
          <w:sz w:val="28"/>
          <w:lang w:val="uk-UA"/>
        </w:rPr>
        <w:t>вересня 2021</w:t>
      </w:r>
      <w:r w:rsidR="00EA7389">
        <w:rPr>
          <w:bCs/>
          <w:sz w:val="28"/>
          <w:lang w:val="uk-UA"/>
        </w:rPr>
        <w:t> </w:t>
      </w:r>
      <w:r w:rsidR="00F84962" w:rsidRPr="005B191D">
        <w:rPr>
          <w:bCs/>
          <w:sz w:val="28"/>
          <w:lang w:val="uk-UA"/>
        </w:rPr>
        <w:t xml:space="preserve">року, в межах </w:t>
      </w:r>
      <w:r w:rsidR="00F84962" w:rsidRPr="008B5304">
        <w:rPr>
          <w:bCs/>
          <w:sz w:val="28"/>
          <w:lang w:val="uk-UA"/>
        </w:rPr>
        <w:t>фон</w:t>
      </w:r>
      <w:r w:rsidR="00F84962" w:rsidRPr="00F84962">
        <w:rPr>
          <w:bCs/>
          <w:sz w:val="28"/>
          <w:lang w:val="uk-UA"/>
        </w:rPr>
        <w:t>ду преміювання, утвореного в розмірі не менш</w:t>
      </w:r>
      <w:r w:rsidR="00F84962">
        <w:rPr>
          <w:bCs/>
          <w:sz w:val="28"/>
          <w:lang w:val="uk-UA"/>
        </w:rPr>
        <w:t>,</w:t>
      </w:r>
      <w:r w:rsidR="00F84962" w:rsidRPr="00F84962">
        <w:rPr>
          <w:bCs/>
          <w:sz w:val="28"/>
          <w:lang w:val="uk-UA"/>
        </w:rPr>
        <w:t xml:space="preserve"> як 10</w:t>
      </w:r>
      <w:r w:rsidR="00EA7389">
        <w:rPr>
          <w:bCs/>
          <w:sz w:val="28"/>
          <w:lang w:val="uk-UA"/>
        </w:rPr>
        <w:t> </w:t>
      </w:r>
      <w:r w:rsidR="00F84962" w:rsidRPr="00F84962">
        <w:rPr>
          <w:bCs/>
          <w:sz w:val="28"/>
          <w:lang w:val="uk-UA"/>
        </w:rPr>
        <w:t xml:space="preserve">відсотків посадових окладів та економії фонду оплати праці.  </w:t>
      </w:r>
    </w:p>
    <w:p w:rsidR="00F84962" w:rsidRPr="008B5304" w:rsidRDefault="00EA7389" w:rsidP="00D21F98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5. Д</w:t>
      </w:r>
      <w:r w:rsidR="00F84962" w:rsidRPr="00F84962">
        <w:rPr>
          <w:bCs/>
          <w:sz w:val="28"/>
          <w:lang w:val="uk-UA"/>
        </w:rPr>
        <w:t>о початку діяльності облас</w:t>
      </w:r>
      <w:r w:rsidR="00F84962">
        <w:rPr>
          <w:bCs/>
          <w:sz w:val="28"/>
          <w:lang w:val="uk-UA"/>
        </w:rPr>
        <w:t>них і окружних прокуратур оплату</w:t>
      </w:r>
      <w:r w:rsidR="00F84962" w:rsidRPr="00F84962">
        <w:rPr>
          <w:bCs/>
          <w:sz w:val="28"/>
          <w:lang w:val="uk-UA"/>
        </w:rPr>
        <w:t xml:space="preserve"> праці прокурорів регіональних прокуратур, місцевих прокуратур, військових прокуратур здійсню</w:t>
      </w:r>
      <w:r w:rsidR="00F84962">
        <w:rPr>
          <w:bCs/>
          <w:sz w:val="28"/>
          <w:lang w:val="uk-UA"/>
        </w:rPr>
        <w:t>вати</w:t>
      </w:r>
      <w:r w:rsidR="00F84962" w:rsidRPr="00F84962">
        <w:rPr>
          <w:bCs/>
          <w:sz w:val="28"/>
          <w:lang w:val="uk-UA"/>
        </w:rPr>
        <w:t xml:space="preserve"> на умовах та у розмірах, передбачених для відповідних посад прокурорів обласних і окружних прокуратур</w:t>
      </w:r>
      <w:r w:rsidR="008B5304">
        <w:rPr>
          <w:bCs/>
          <w:sz w:val="28"/>
          <w:lang w:val="uk-UA"/>
        </w:rPr>
        <w:t xml:space="preserve">, та </w:t>
      </w:r>
      <w:r w:rsidR="00F84962">
        <w:rPr>
          <w:bCs/>
          <w:sz w:val="28"/>
          <w:lang w:val="uk-UA"/>
        </w:rPr>
        <w:t xml:space="preserve">виключити положення щодо </w:t>
      </w:r>
      <w:r w:rsidR="00A321DD">
        <w:rPr>
          <w:bCs/>
          <w:sz w:val="28"/>
          <w:lang w:val="uk-UA"/>
        </w:rPr>
        <w:t>права</w:t>
      </w:r>
      <w:r w:rsidR="00435809" w:rsidRPr="00F84962">
        <w:rPr>
          <w:bCs/>
          <w:sz w:val="28"/>
          <w:lang w:val="uk-UA"/>
        </w:rPr>
        <w:t xml:space="preserve"> Кабінет</w:t>
      </w:r>
      <w:r w:rsidR="00435809">
        <w:rPr>
          <w:bCs/>
          <w:sz w:val="28"/>
          <w:lang w:val="uk-UA"/>
        </w:rPr>
        <w:t>у</w:t>
      </w:r>
      <w:r w:rsidR="00435809" w:rsidRPr="00F84962">
        <w:rPr>
          <w:bCs/>
          <w:sz w:val="28"/>
          <w:lang w:val="uk-UA"/>
        </w:rPr>
        <w:t xml:space="preserve"> Міністрів України</w:t>
      </w:r>
      <w:r w:rsidR="00A321DD">
        <w:rPr>
          <w:bCs/>
          <w:sz w:val="28"/>
          <w:lang w:val="uk-UA"/>
        </w:rPr>
        <w:t xml:space="preserve"> встановлювати умови </w:t>
      </w:r>
      <w:r w:rsidR="00435809" w:rsidRPr="00F84962">
        <w:rPr>
          <w:bCs/>
          <w:sz w:val="28"/>
          <w:lang w:val="uk-UA"/>
        </w:rPr>
        <w:t>оплат</w:t>
      </w:r>
      <w:r w:rsidR="00435809">
        <w:rPr>
          <w:bCs/>
          <w:sz w:val="28"/>
          <w:lang w:val="uk-UA"/>
        </w:rPr>
        <w:t>и</w:t>
      </w:r>
      <w:r w:rsidR="00435809" w:rsidRPr="00F84962">
        <w:rPr>
          <w:bCs/>
          <w:sz w:val="28"/>
          <w:lang w:val="uk-UA"/>
        </w:rPr>
        <w:t xml:space="preserve"> праці працівник</w:t>
      </w:r>
      <w:r w:rsidR="00435809">
        <w:rPr>
          <w:bCs/>
          <w:sz w:val="28"/>
          <w:lang w:val="uk-UA"/>
        </w:rPr>
        <w:t>ам</w:t>
      </w:r>
      <w:r w:rsidR="00435809" w:rsidRPr="00F84962">
        <w:rPr>
          <w:bCs/>
          <w:sz w:val="28"/>
          <w:lang w:val="uk-UA"/>
        </w:rPr>
        <w:t xml:space="preserve"> Генеральної </w:t>
      </w:r>
      <w:r w:rsidR="00435809" w:rsidRPr="008B5304">
        <w:rPr>
          <w:bCs/>
          <w:sz w:val="28"/>
          <w:lang w:val="uk-UA"/>
        </w:rPr>
        <w:t>прокуратури України, регіональних прокуратур, місцевих прокуратур, військових прокуратур.</w:t>
      </w:r>
    </w:p>
    <w:p w:rsidR="004445E8" w:rsidRDefault="00EA7389" w:rsidP="00D21F98">
      <w:pPr>
        <w:ind w:firstLine="709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6</w:t>
      </w:r>
      <w:r w:rsidR="00A321DD">
        <w:rPr>
          <w:bCs/>
          <w:sz w:val="28"/>
          <w:lang w:val="uk-UA"/>
        </w:rPr>
        <w:t xml:space="preserve">. </w:t>
      </w:r>
      <w:r w:rsidR="00A601C2">
        <w:rPr>
          <w:bCs/>
          <w:sz w:val="28"/>
          <w:lang w:val="uk-UA"/>
        </w:rPr>
        <w:t>З</w:t>
      </w:r>
      <w:r w:rsidR="00A60234" w:rsidRPr="008B5304">
        <w:rPr>
          <w:bCs/>
          <w:sz w:val="28"/>
          <w:lang w:val="uk-UA"/>
        </w:rPr>
        <w:t>гідно з Прикінцевими та перехідними положеннями законопроекту цей Закон набирає чинності з дня, наступного за днем його опублікування</w:t>
      </w:r>
      <w:r w:rsidR="004445E8" w:rsidRPr="008B5304">
        <w:rPr>
          <w:bCs/>
          <w:sz w:val="28"/>
          <w:lang w:val="uk-UA"/>
        </w:rPr>
        <w:t xml:space="preserve">. При цьому, Кабінету Міністрів України доручено </w:t>
      </w:r>
      <w:proofErr w:type="spellStart"/>
      <w:r w:rsidR="004445E8" w:rsidRPr="008B5304">
        <w:rPr>
          <w:bCs/>
          <w:sz w:val="28"/>
          <w:lang w:val="uk-UA"/>
        </w:rPr>
        <w:t>внести</w:t>
      </w:r>
      <w:proofErr w:type="spellEnd"/>
      <w:r w:rsidR="004445E8" w:rsidRPr="008B5304">
        <w:rPr>
          <w:bCs/>
          <w:sz w:val="28"/>
          <w:lang w:val="uk-UA"/>
        </w:rPr>
        <w:t xml:space="preserve"> на розгляд Верховної Ради України пропозиції щодо забезпечення видатків Державного бюджету України</w:t>
      </w:r>
      <w:r w:rsidR="004445E8" w:rsidRPr="004445E8">
        <w:rPr>
          <w:bCs/>
          <w:sz w:val="28"/>
          <w:lang w:val="uk-UA"/>
        </w:rPr>
        <w:t xml:space="preserve"> на діяльність органів прокуратури у розмірі, необхідному для здійснення ними своїх повноважень відповідно до цього Закону.</w:t>
      </w:r>
    </w:p>
    <w:p w:rsidR="00633D99" w:rsidRDefault="00A321DD" w:rsidP="00D21F98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lang w:val="uk-UA"/>
        </w:rPr>
        <w:t>Проте, а</w:t>
      </w:r>
      <w:r w:rsidR="00BF1BC7">
        <w:rPr>
          <w:bCs/>
          <w:sz w:val="28"/>
          <w:lang w:val="uk-UA"/>
        </w:rPr>
        <w:t>вторами</w:t>
      </w:r>
      <w:r w:rsidR="00633D99" w:rsidRPr="00A60234">
        <w:rPr>
          <w:bCs/>
          <w:sz w:val="28"/>
          <w:lang w:val="uk-UA"/>
        </w:rPr>
        <w:t xml:space="preserve"> у пояснювальній записці до законопроекту</w:t>
      </w:r>
      <w:r w:rsidR="00BF1BC7" w:rsidRPr="00BF1BC7">
        <w:rPr>
          <w:bCs/>
          <w:sz w:val="28"/>
          <w:lang w:val="uk-UA"/>
        </w:rPr>
        <w:t xml:space="preserve"> </w:t>
      </w:r>
      <w:r w:rsidR="00BF1BC7" w:rsidRPr="00A60234">
        <w:rPr>
          <w:bCs/>
          <w:sz w:val="28"/>
          <w:lang w:val="uk-UA"/>
        </w:rPr>
        <w:t>зазначено</w:t>
      </w:r>
      <w:r w:rsidR="00633D99" w:rsidRPr="00A60234">
        <w:rPr>
          <w:bCs/>
          <w:sz w:val="28"/>
          <w:lang w:val="uk-UA"/>
        </w:rPr>
        <w:t xml:space="preserve">, </w:t>
      </w:r>
      <w:r w:rsidR="00BF1BC7">
        <w:rPr>
          <w:bCs/>
          <w:sz w:val="28"/>
          <w:lang w:val="uk-UA"/>
        </w:rPr>
        <w:t xml:space="preserve">що </w:t>
      </w:r>
      <w:r w:rsidR="00633D99" w:rsidRPr="00A60234">
        <w:rPr>
          <w:bCs/>
          <w:sz w:val="28"/>
          <w:lang w:val="uk-UA"/>
        </w:rPr>
        <w:t xml:space="preserve">реалізація положень законопроекту </w:t>
      </w:r>
      <w:r w:rsidR="00633D99">
        <w:rPr>
          <w:bCs/>
          <w:sz w:val="28"/>
          <w:szCs w:val="28"/>
          <w:lang w:val="uk-UA"/>
        </w:rPr>
        <w:t>не потребуватиме залучень додаткових коштів з Державного бюджету України.</w:t>
      </w:r>
    </w:p>
    <w:p w:rsidR="00A60234" w:rsidRPr="008B5304" w:rsidRDefault="00BF1BC7" w:rsidP="00D21F98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У</w:t>
      </w:r>
      <w:r w:rsidR="002F2AD7" w:rsidRPr="00A60234">
        <w:rPr>
          <w:bCs/>
          <w:sz w:val="28"/>
          <w:lang w:val="uk-UA"/>
        </w:rPr>
        <w:t xml:space="preserve"> експертному висновку Міністерства фінансів України до цього законопроекту (копія додається</w:t>
      </w:r>
      <w:r w:rsidRPr="00A60234">
        <w:rPr>
          <w:bCs/>
          <w:sz w:val="28"/>
          <w:lang w:val="uk-UA"/>
        </w:rPr>
        <w:t>)</w:t>
      </w:r>
      <w:r w:rsidRPr="00BF1BC7">
        <w:rPr>
          <w:bCs/>
          <w:sz w:val="28"/>
          <w:lang w:val="uk-UA"/>
        </w:rPr>
        <w:t xml:space="preserve"> </w:t>
      </w:r>
      <w:r w:rsidRPr="00A60234">
        <w:rPr>
          <w:bCs/>
          <w:sz w:val="28"/>
          <w:lang w:val="uk-UA"/>
        </w:rPr>
        <w:t>зазнач</w:t>
      </w:r>
      <w:r>
        <w:rPr>
          <w:bCs/>
          <w:sz w:val="28"/>
          <w:lang w:val="uk-UA"/>
        </w:rPr>
        <w:t xml:space="preserve">ається, що </w:t>
      </w:r>
      <w:r w:rsidR="00A60234" w:rsidRPr="00A60234">
        <w:rPr>
          <w:bCs/>
          <w:sz w:val="28"/>
          <w:lang w:val="uk-UA"/>
        </w:rPr>
        <w:t xml:space="preserve">реалізація положень законопроекту </w:t>
      </w:r>
      <w:r w:rsidR="00633D99">
        <w:rPr>
          <w:bCs/>
          <w:sz w:val="28"/>
          <w:lang w:val="uk-UA"/>
        </w:rPr>
        <w:t xml:space="preserve">щодо виплати прокурорам додаткових надбавок до посадових окладів, здійснення доплат відрядженим прокурорам, а також </w:t>
      </w:r>
      <w:r w:rsidR="00B84220">
        <w:rPr>
          <w:bCs/>
          <w:sz w:val="28"/>
          <w:lang w:val="uk-UA"/>
        </w:rPr>
        <w:t>забезпечення оплати праці прокурорів регіональних</w:t>
      </w:r>
      <w:r w:rsidR="00B84220" w:rsidRPr="00F84962">
        <w:rPr>
          <w:bCs/>
          <w:sz w:val="28"/>
          <w:lang w:val="uk-UA"/>
        </w:rPr>
        <w:t>, місцевих</w:t>
      </w:r>
      <w:r w:rsidR="00B84220">
        <w:rPr>
          <w:bCs/>
          <w:sz w:val="28"/>
          <w:lang w:val="uk-UA"/>
        </w:rPr>
        <w:t xml:space="preserve"> та</w:t>
      </w:r>
      <w:r w:rsidR="00B84220" w:rsidRPr="00F84962">
        <w:rPr>
          <w:bCs/>
          <w:sz w:val="28"/>
          <w:lang w:val="uk-UA"/>
        </w:rPr>
        <w:t xml:space="preserve"> військових прокуратур на </w:t>
      </w:r>
      <w:r w:rsidR="00B84220">
        <w:rPr>
          <w:bCs/>
          <w:sz w:val="28"/>
          <w:lang w:val="uk-UA"/>
        </w:rPr>
        <w:t xml:space="preserve">рівні </w:t>
      </w:r>
      <w:r w:rsidR="00B84220" w:rsidRPr="00F84962">
        <w:rPr>
          <w:bCs/>
          <w:sz w:val="28"/>
          <w:lang w:val="uk-UA"/>
        </w:rPr>
        <w:t>прокурорів обласних і окружних прокуратур</w:t>
      </w:r>
      <w:r w:rsidR="00B84220">
        <w:rPr>
          <w:bCs/>
          <w:sz w:val="28"/>
          <w:lang w:val="uk-UA"/>
        </w:rPr>
        <w:t xml:space="preserve"> </w:t>
      </w:r>
      <w:r w:rsidR="00A60234" w:rsidRPr="00A60234">
        <w:rPr>
          <w:bCs/>
          <w:sz w:val="28"/>
          <w:lang w:val="uk-UA"/>
        </w:rPr>
        <w:t>потребуватиме до</w:t>
      </w:r>
      <w:r w:rsidR="00A60234" w:rsidRPr="008B5304">
        <w:rPr>
          <w:bCs/>
          <w:sz w:val="28"/>
          <w:lang w:val="uk-UA"/>
        </w:rPr>
        <w:t>даткових витрат державного бюджету.</w:t>
      </w:r>
    </w:p>
    <w:p w:rsidR="00152B4C" w:rsidRDefault="00A60234" w:rsidP="00D21F98">
      <w:pPr>
        <w:ind w:firstLine="709"/>
        <w:jc w:val="both"/>
        <w:rPr>
          <w:bCs/>
          <w:sz w:val="28"/>
          <w:lang w:val="uk-UA"/>
        </w:rPr>
      </w:pPr>
      <w:r w:rsidRPr="008B5304">
        <w:rPr>
          <w:bCs/>
          <w:sz w:val="28"/>
          <w:lang w:val="uk-UA"/>
        </w:rPr>
        <w:t xml:space="preserve">При цьому, </w:t>
      </w:r>
      <w:r w:rsidR="007D55A8" w:rsidRPr="008B5304">
        <w:rPr>
          <w:bCs/>
          <w:sz w:val="28"/>
          <w:lang w:val="uk-UA"/>
        </w:rPr>
        <w:t xml:space="preserve">Міністерство фінансів України зауважує, що Законом України від 19.09.2019 №113-IX “Про внесення змін до деяких законодавчих актів України щодо першочергових заходів із реформи органів прокуратури" розмір заробітної плати для прокурорів реформованих прокуратур (Офісу Генерального прокурора, обласних і окружних прокуратур) збільшено більше ніж у 3 рази порівняно із розміром заробітної плати прокурорів Генеральної прокуратури, регіональних чи місцевих прокуратур. При цьому зазначено, що </w:t>
      </w:r>
      <w:r w:rsidR="00152B4C" w:rsidRPr="008B5304">
        <w:rPr>
          <w:bCs/>
          <w:sz w:val="28"/>
          <w:lang w:val="uk-UA"/>
        </w:rPr>
        <w:t>обсяг додаткових видатків державного бюджету, необхідних</w:t>
      </w:r>
      <w:r w:rsidR="00152B4C">
        <w:rPr>
          <w:bCs/>
          <w:sz w:val="28"/>
          <w:lang w:val="uk-UA"/>
        </w:rPr>
        <w:t xml:space="preserve"> для Офісу Генерального прокурора для реалізації законопроекту неможливо обрахувати за відсутності вихідних даних.</w:t>
      </w:r>
    </w:p>
    <w:p w:rsidR="00BF1BC7" w:rsidRPr="008B5304" w:rsidRDefault="00BF1BC7" w:rsidP="00D21F98">
      <w:pPr>
        <w:ind w:firstLine="709"/>
        <w:jc w:val="both"/>
        <w:rPr>
          <w:sz w:val="28"/>
          <w:szCs w:val="28"/>
          <w:lang w:val="uk-UA"/>
        </w:rPr>
      </w:pPr>
      <w:r w:rsidRPr="008B5304">
        <w:rPr>
          <w:sz w:val="28"/>
          <w:szCs w:val="28"/>
          <w:lang w:val="uk-UA"/>
        </w:rPr>
        <w:t>Проте, до законопроекту не подано фінансово-економічного обґрунтування (у тому числі відповідних розрахунків) та пропозиці</w:t>
      </w:r>
      <w:r>
        <w:rPr>
          <w:sz w:val="28"/>
          <w:szCs w:val="28"/>
          <w:lang w:val="uk-UA"/>
        </w:rPr>
        <w:t>й</w:t>
      </w:r>
      <w:r w:rsidRPr="008B5304">
        <w:rPr>
          <w:sz w:val="28"/>
          <w:szCs w:val="28"/>
          <w:lang w:val="uk-UA"/>
        </w:rPr>
        <w:t xml:space="preserve"> про зміни до законодавчих актів України щодо скорочення витрат бюджету та/або джерел додаткових надходжень до бюджету для досягнення його збалансованості, як це визначено частиною першою статті 27 Бюджетного кодексу України та частиною третьою статті 91 Регламенту Верховної Ради України.</w:t>
      </w:r>
    </w:p>
    <w:p w:rsidR="001B482F" w:rsidRDefault="00A60234" w:rsidP="00D21F98">
      <w:pPr>
        <w:ind w:firstLine="709"/>
        <w:jc w:val="both"/>
        <w:rPr>
          <w:bCs/>
          <w:sz w:val="28"/>
          <w:lang w:val="uk-UA"/>
        </w:rPr>
      </w:pPr>
      <w:r w:rsidRPr="00A60234">
        <w:rPr>
          <w:bCs/>
          <w:sz w:val="28"/>
          <w:lang w:val="uk-UA"/>
        </w:rPr>
        <w:t>Загалом, Міністерств</w:t>
      </w:r>
      <w:r w:rsidR="00BF1BC7">
        <w:rPr>
          <w:bCs/>
          <w:sz w:val="28"/>
          <w:lang w:val="uk-UA"/>
        </w:rPr>
        <w:t>ом</w:t>
      </w:r>
      <w:r w:rsidRPr="00A60234">
        <w:rPr>
          <w:bCs/>
          <w:sz w:val="28"/>
          <w:lang w:val="uk-UA"/>
        </w:rPr>
        <w:t xml:space="preserve"> фінансів України пропонується доопрацювати законопроект з урахуванням </w:t>
      </w:r>
      <w:r w:rsidR="00BF1BC7">
        <w:rPr>
          <w:bCs/>
          <w:sz w:val="28"/>
          <w:lang w:val="uk-UA"/>
        </w:rPr>
        <w:t xml:space="preserve">висловлених </w:t>
      </w:r>
      <w:r w:rsidR="00BF1BC7" w:rsidRPr="00A60234">
        <w:rPr>
          <w:bCs/>
          <w:sz w:val="28"/>
          <w:lang w:val="uk-UA"/>
        </w:rPr>
        <w:t xml:space="preserve">Міністерства фінансів </w:t>
      </w:r>
      <w:r w:rsidRPr="00A60234">
        <w:rPr>
          <w:bCs/>
          <w:sz w:val="28"/>
          <w:lang w:val="uk-UA"/>
        </w:rPr>
        <w:t xml:space="preserve">зауважень та </w:t>
      </w:r>
      <w:r w:rsidR="001B482F">
        <w:rPr>
          <w:bCs/>
          <w:sz w:val="28"/>
          <w:lang w:val="uk-UA"/>
        </w:rPr>
        <w:lastRenderedPageBreak/>
        <w:t xml:space="preserve">виключити положення щодо виплати прокурорам додаткових надбавок </w:t>
      </w:r>
      <w:r w:rsidR="000868CC">
        <w:rPr>
          <w:bCs/>
          <w:sz w:val="28"/>
          <w:lang w:val="uk-UA"/>
        </w:rPr>
        <w:t>та доплат</w:t>
      </w:r>
      <w:r w:rsidR="001B482F">
        <w:rPr>
          <w:bCs/>
          <w:sz w:val="28"/>
          <w:lang w:val="uk-UA"/>
        </w:rPr>
        <w:t xml:space="preserve"> (</w:t>
      </w:r>
      <w:r w:rsidR="000868CC">
        <w:rPr>
          <w:bCs/>
          <w:sz w:val="28"/>
          <w:lang w:val="uk-UA"/>
        </w:rPr>
        <w:t>підпункти а), в</w:t>
      </w:r>
      <w:r w:rsidR="00C142A5">
        <w:rPr>
          <w:bCs/>
          <w:sz w:val="28"/>
          <w:lang w:val="uk-UA"/>
        </w:rPr>
        <w:t xml:space="preserve">), г) пункту 1 </w:t>
      </w:r>
      <w:r w:rsidR="009E52E5">
        <w:rPr>
          <w:bCs/>
          <w:sz w:val="28"/>
          <w:lang w:val="uk-UA"/>
        </w:rPr>
        <w:t>частини</w:t>
      </w:r>
      <w:r w:rsidR="00C142A5">
        <w:rPr>
          <w:bCs/>
          <w:sz w:val="28"/>
          <w:lang w:val="uk-UA"/>
        </w:rPr>
        <w:t xml:space="preserve"> </w:t>
      </w:r>
      <w:r w:rsidR="009E52E5">
        <w:rPr>
          <w:bCs/>
          <w:sz w:val="28"/>
          <w:lang w:val="uk-UA"/>
        </w:rPr>
        <w:t>першої</w:t>
      </w:r>
      <w:r w:rsidR="00C142A5">
        <w:rPr>
          <w:bCs/>
          <w:sz w:val="28"/>
          <w:lang w:val="uk-UA"/>
        </w:rPr>
        <w:t xml:space="preserve"> розділу </w:t>
      </w:r>
      <w:r w:rsidR="00C142A5">
        <w:rPr>
          <w:bCs/>
          <w:sz w:val="28"/>
          <w:lang w:val="en-US"/>
        </w:rPr>
        <w:t>I</w:t>
      </w:r>
      <w:r w:rsidR="00C142A5" w:rsidRPr="00C142A5">
        <w:rPr>
          <w:bCs/>
          <w:sz w:val="28"/>
          <w:lang w:val="uk-UA"/>
        </w:rPr>
        <w:t xml:space="preserve"> </w:t>
      </w:r>
      <w:r w:rsidR="00C142A5">
        <w:rPr>
          <w:bCs/>
          <w:sz w:val="28"/>
          <w:lang w:val="uk-UA"/>
        </w:rPr>
        <w:t>законопроекту</w:t>
      </w:r>
      <w:r w:rsidR="001B482F">
        <w:rPr>
          <w:bCs/>
          <w:sz w:val="28"/>
          <w:lang w:val="uk-UA"/>
        </w:rPr>
        <w:t>), забезпечення оплати праці прокурорів регіональних</w:t>
      </w:r>
      <w:r w:rsidR="001B482F" w:rsidRPr="00F84962">
        <w:rPr>
          <w:bCs/>
          <w:sz w:val="28"/>
          <w:lang w:val="uk-UA"/>
        </w:rPr>
        <w:t>, місцевих</w:t>
      </w:r>
      <w:r w:rsidR="001B482F">
        <w:rPr>
          <w:bCs/>
          <w:sz w:val="28"/>
          <w:lang w:val="uk-UA"/>
        </w:rPr>
        <w:t xml:space="preserve"> та</w:t>
      </w:r>
      <w:r w:rsidR="001B482F" w:rsidRPr="00F84962">
        <w:rPr>
          <w:bCs/>
          <w:sz w:val="28"/>
          <w:lang w:val="uk-UA"/>
        </w:rPr>
        <w:t xml:space="preserve"> військових прокуратур на </w:t>
      </w:r>
      <w:r w:rsidR="001B482F">
        <w:rPr>
          <w:bCs/>
          <w:sz w:val="28"/>
          <w:lang w:val="uk-UA"/>
        </w:rPr>
        <w:t xml:space="preserve">рівні </w:t>
      </w:r>
      <w:r w:rsidR="001B482F" w:rsidRPr="00F84962">
        <w:rPr>
          <w:bCs/>
          <w:sz w:val="28"/>
          <w:lang w:val="uk-UA"/>
        </w:rPr>
        <w:t>прокурорів обласних і окружних прокуратур</w:t>
      </w:r>
      <w:r w:rsidR="001B482F">
        <w:rPr>
          <w:bCs/>
          <w:sz w:val="28"/>
          <w:lang w:val="uk-UA"/>
        </w:rPr>
        <w:t xml:space="preserve"> (</w:t>
      </w:r>
      <w:r w:rsidR="009E52E5">
        <w:rPr>
          <w:bCs/>
          <w:sz w:val="28"/>
          <w:lang w:val="uk-UA"/>
        </w:rPr>
        <w:t>абзац 3 пункту</w:t>
      </w:r>
      <w:r w:rsidR="00BF1BC7">
        <w:rPr>
          <w:bCs/>
          <w:sz w:val="28"/>
          <w:lang w:val="uk-UA"/>
        </w:rPr>
        <w:t> </w:t>
      </w:r>
      <w:r w:rsidR="009E52E5">
        <w:rPr>
          <w:bCs/>
          <w:sz w:val="28"/>
          <w:lang w:val="uk-UA"/>
        </w:rPr>
        <w:t xml:space="preserve">2 частини першої розділу </w:t>
      </w:r>
      <w:r w:rsidR="009E52E5">
        <w:rPr>
          <w:bCs/>
          <w:sz w:val="28"/>
          <w:lang w:val="en-US"/>
        </w:rPr>
        <w:t>I</w:t>
      </w:r>
      <w:r w:rsidR="009E52E5" w:rsidRPr="00C142A5">
        <w:rPr>
          <w:bCs/>
          <w:sz w:val="28"/>
          <w:lang w:val="uk-UA"/>
        </w:rPr>
        <w:t xml:space="preserve"> </w:t>
      </w:r>
      <w:r w:rsidR="009E52E5">
        <w:rPr>
          <w:bCs/>
          <w:sz w:val="28"/>
          <w:lang w:val="uk-UA"/>
        </w:rPr>
        <w:t>та частин</w:t>
      </w:r>
      <w:r w:rsidR="008B5304">
        <w:rPr>
          <w:bCs/>
          <w:sz w:val="28"/>
          <w:lang w:val="uk-UA"/>
        </w:rPr>
        <w:t>у</w:t>
      </w:r>
      <w:r w:rsidR="009E52E5">
        <w:rPr>
          <w:bCs/>
          <w:sz w:val="28"/>
          <w:lang w:val="uk-UA"/>
        </w:rPr>
        <w:t xml:space="preserve"> друг</w:t>
      </w:r>
      <w:r w:rsidR="008B5304">
        <w:rPr>
          <w:bCs/>
          <w:sz w:val="28"/>
          <w:lang w:val="uk-UA"/>
        </w:rPr>
        <w:t>у</w:t>
      </w:r>
      <w:r w:rsidR="009E52E5">
        <w:rPr>
          <w:bCs/>
          <w:sz w:val="28"/>
          <w:lang w:val="uk-UA"/>
        </w:rPr>
        <w:t xml:space="preserve"> розділу </w:t>
      </w:r>
      <w:r w:rsidR="009E52E5">
        <w:rPr>
          <w:bCs/>
          <w:sz w:val="28"/>
          <w:lang w:val="en-US"/>
        </w:rPr>
        <w:t>I</w:t>
      </w:r>
      <w:r w:rsidR="009E52E5" w:rsidRPr="00C142A5">
        <w:rPr>
          <w:bCs/>
          <w:sz w:val="28"/>
          <w:lang w:val="uk-UA"/>
        </w:rPr>
        <w:t xml:space="preserve"> </w:t>
      </w:r>
      <w:r w:rsidR="009E52E5">
        <w:rPr>
          <w:bCs/>
          <w:sz w:val="28"/>
          <w:lang w:val="uk-UA"/>
        </w:rPr>
        <w:t>законопроекту</w:t>
      </w:r>
      <w:r w:rsidR="001B482F">
        <w:rPr>
          <w:bCs/>
          <w:sz w:val="28"/>
          <w:lang w:val="uk-UA"/>
        </w:rPr>
        <w:t xml:space="preserve">), </w:t>
      </w:r>
      <w:r w:rsidR="009E52E5">
        <w:rPr>
          <w:bCs/>
          <w:sz w:val="28"/>
          <w:lang w:val="uk-UA"/>
        </w:rPr>
        <w:t xml:space="preserve">внесення </w:t>
      </w:r>
      <w:r w:rsidR="009E52E5" w:rsidRPr="004445E8">
        <w:rPr>
          <w:bCs/>
          <w:sz w:val="28"/>
          <w:lang w:val="uk-UA"/>
        </w:rPr>
        <w:t>Кабінет</w:t>
      </w:r>
      <w:r w:rsidR="009E52E5">
        <w:rPr>
          <w:bCs/>
          <w:sz w:val="28"/>
          <w:lang w:val="uk-UA"/>
        </w:rPr>
        <w:t>ом</w:t>
      </w:r>
      <w:r w:rsidR="009E52E5" w:rsidRPr="004445E8">
        <w:rPr>
          <w:bCs/>
          <w:sz w:val="28"/>
          <w:lang w:val="uk-UA"/>
        </w:rPr>
        <w:t xml:space="preserve"> Міністрів України </w:t>
      </w:r>
      <w:r w:rsidR="009E52E5">
        <w:rPr>
          <w:bCs/>
          <w:sz w:val="28"/>
          <w:lang w:val="uk-UA"/>
        </w:rPr>
        <w:t>н</w:t>
      </w:r>
      <w:r w:rsidR="009E52E5" w:rsidRPr="004445E8">
        <w:rPr>
          <w:bCs/>
          <w:sz w:val="28"/>
          <w:lang w:val="uk-UA"/>
        </w:rPr>
        <w:t xml:space="preserve">а розгляд Верховної Ради України пропозиції щодо забезпечення видатків </w:t>
      </w:r>
      <w:r w:rsidR="009E52E5">
        <w:rPr>
          <w:bCs/>
          <w:sz w:val="28"/>
          <w:lang w:val="uk-UA"/>
        </w:rPr>
        <w:t>д</w:t>
      </w:r>
      <w:r w:rsidR="009E52E5" w:rsidRPr="004445E8">
        <w:rPr>
          <w:bCs/>
          <w:sz w:val="28"/>
          <w:lang w:val="uk-UA"/>
        </w:rPr>
        <w:t xml:space="preserve">ержавного бюджету на </w:t>
      </w:r>
      <w:r w:rsidR="009E52E5">
        <w:rPr>
          <w:bCs/>
          <w:sz w:val="28"/>
          <w:lang w:val="uk-UA"/>
        </w:rPr>
        <w:t xml:space="preserve">реалізацію законопроекту (абзац 3 </w:t>
      </w:r>
      <w:r w:rsidR="00A321DD">
        <w:rPr>
          <w:bCs/>
          <w:sz w:val="28"/>
          <w:lang w:val="uk-UA"/>
        </w:rPr>
        <w:t xml:space="preserve">пункту </w:t>
      </w:r>
      <w:r w:rsidR="008B5304">
        <w:rPr>
          <w:bCs/>
          <w:sz w:val="28"/>
          <w:lang w:val="uk-UA"/>
        </w:rPr>
        <w:t>друг</w:t>
      </w:r>
      <w:r w:rsidR="009E52E5">
        <w:rPr>
          <w:bCs/>
          <w:sz w:val="28"/>
          <w:lang w:val="uk-UA"/>
        </w:rPr>
        <w:t>о</w:t>
      </w:r>
      <w:r w:rsidR="00A321DD">
        <w:rPr>
          <w:bCs/>
          <w:sz w:val="28"/>
          <w:lang w:val="uk-UA"/>
        </w:rPr>
        <w:t>го</w:t>
      </w:r>
      <w:r w:rsidR="009E52E5">
        <w:rPr>
          <w:bCs/>
          <w:sz w:val="28"/>
          <w:lang w:val="uk-UA"/>
        </w:rPr>
        <w:t xml:space="preserve"> розділу </w:t>
      </w:r>
      <w:r w:rsidR="009E52E5">
        <w:rPr>
          <w:bCs/>
          <w:sz w:val="28"/>
          <w:lang w:val="en-US"/>
        </w:rPr>
        <w:t>II</w:t>
      </w:r>
      <w:r w:rsidR="009E52E5" w:rsidRPr="00C142A5">
        <w:rPr>
          <w:bCs/>
          <w:sz w:val="28"/>
          <w:lang w:val="uk-UA"/>
        </w:rPr>
        <w:t xml:space="preserve"> </w:t>
      </w:r>
      <w:r w:rsidR="009E52E5">
        <w:rPr>
          <w:bCs/>
          <w:sz w:val="28"/>
          <w:lang w:val="uk-UA"/>
        </w:rPr>
        <w:t>законопроекту),</w:t>
      </w:r>
      <w:r w:rsidR="009E52E5" w:rsidRPr="004445E8">
        <w:rPr>
          <w:bCs/>
          <w:sz w:val="28"/>
          <w:lang w:val="uk-UA"/>
        </w:rPr>
        <w:t xml:space="preserve"> </w:t>
      </w:r>
      <w:r w:rsidR="001B482F">
        <w:rPr>
          <w:bCs/>
          <w:sz w:val="28"/>
          <w:lang w:val="uk-UA"/>
        </w:rPr>
        <w:t>а також надати фінансово-економічні розрахунки.</w:t>
      </w:r>
    </w:p>
    <w:p w:rsidR="00A60234" w:rsidRPr="00A60234" w:rsidRDefault="00A60234" w:rsidP="00A60234">
      <w:pPr>
        <w:ind w:firstLine="709"/>
        <w:jc w:val="both"/>
        <w:rPr>
          <w:bCs/>
          <w:sz w:val="28"/>
          <w:lang w:val="uk-UA"/>
        </w:rPr>
      </w:pPr>
      <w:r w:rsidRPr="00A60234">
        <w:rPr>
          <w:bCs/>
          <w:sz w:val="28"/>
          <w:lang w:val="uk-UA"/>
        </w:rPr>
        <w:t xml:space="preserve">Термін набрання чинності, визначений у законопроекті, не відповідає частині </w:t>
      </w:r>
      <w:r w:rsidR="00152B4C">
        <w:rPr>
          <w:bCs/>
          <w:sz w:val="28"/>
          <w:lang w:val="uk-UA"/>
        </w:rPr>
        <w:t>третій</w:t>
      </w:r>
      <w:r w:rsidRPr="00A60234">
        <w:rPr>
          <w:bCs/>
          <w:sz w:val="28"/>
          <w:lang w:val="uk-UA"/>
        </w:rPr>
        <w:t xml:space="preserve"> статті 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 </w:t>
      </w:r>
    </w:p>
    <w:p w:rsidR="00A60234" w:rsidRPr="00A60234" w:rsidRDefault="00FD5006" w:rsidP="001B482F">
      <w:pPr>
        <w:ind w:firstLine="708"/>
        <w:jc w:val="both"/>
        <w:rPr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</w:t>
      </w:r>
      <w:r w:rsidR="001B482F">
        <w:rPr>
          <w:sz w:val="28"/>
          <w:szCs w:val="28"/>
          <w:lang w:val="uk-UA"/>
        </w:rPr>
        <w:t>підсум</w:t>
      </w:r>
      <w:r w:rsidRPr="00FC2813">
        <w:rPr>
          <w:sz w:val="28"/>
          <w:szCs w:val="28"/>
          <w:lang w:val="uk-UA"/>
        </w:rPr>
        <w:t>ками розгляду Комітет прийняв рішення, що</w:t>
      </w:r>
      <w:r w:rsidR="00CC2A36" w:rsidRPr="00FC2813">
        <w:rPr>
          <w:sz w:val="28"/>
          <w:szCs w:val="28"/>
          <w:lang w:val="uk-UA"/>
        </w:rPr>
        <w:t xml:space="preserve"> проект Закону України </w:t>
      </w:r>
      <w:r w:rsidR="004C7F9F">
        <w:rPr>
          <w:sz w:val="28"/>
          <w:szCs w:val="28"/>
          <w:lang w:val="uk-UA"/>
        </w:rPr>
        <w:t>п</w:t>
      </w:r>
      <w:r w:rsidR="00785A78" w:rsidRPr="00FC2813">
        <w:rPr>
          <w:sz w:val="28"/>
          <w:szCs w:val="28"/>
          <w:lang w:val="uk-UA"/>
        </w:rPr>
        <w:t xml:space="preserve">ро </w:t>
      </w:r>
      <w:r w:rsidR="001B482F" w:rsidRPr="00BD0F93">
        <w:rPr>
          <w:sz w:val="28"/>
          <w:szCs w:val="28"/>
          <w:lang w:val="uk-UA"/>
        </w:rPr>
        <w:t>внесення змін до деяких законів України щодо уточнення особливостей оплати праці прокурорів</w:t>
      </w:r>
      <w:r w:rsidR="001B482F" w:rsidRPr="00A60234">
        <w:rPr>
          <w:sz w:val="28"/>
          <w:szCs w:val="28"/>
          <w:lang w:val="uk-UA"/>
        </w:rPr>
        <w:t xml:space="preserve"> (реєстр. № 3</w:t>
      </w:r>
      <w:r w:rsidR="001B482F">
        <w:rPr>
          <w:sz w:val="28"/>
          <w:szCs w:val="28"/>
          <w:lang w:val="uk-UA"/>
        </w:rPr>
        <w:t>854</w:t>
      </w:r>
      <w:r w:rsidR="001B482F" w:rsidRPr="00A60234">
        <w:rPr>
          <w:sz w:val="28"/>
          <w:szCs w:val="28"/>
          <w:lang w:val="uk-UA"/>
        </w:rPr>
        <w:t xml:space="preserve"> від</w:t>
      </w:r>
      <w:r w:rsidR="001B482F">
        <w:rPr>
          <w:sz w:val="28"/>
          <w:szCs w:val="28"/>
          <w:lang w:val="uk-UA"/>
        </w:rPr>
        <w:t> </w:t>
      </w:r>
      <w:r w:rsidR="001B482F" w:rsidRPr="00A60234">
        <w:rPr>
          <w:sz w:val="28"/>
          <w:szCs w:val="28"/>
          <w:lang w:val="uk-UA"/>
        </w:rPr>
        <w:t>1</w:t>
      </w:r>
      <w:r w:rsidR="001B482F">
        <w:rPr>
          <w:sz w:val="28"/>
          <w:szCs w:val="28"/>
          <w:lang w:val="uk-UA"/>
        </w:rPr>
        <w:t>5</w:t>
      </w:r>
      <w:r w:rsidR="001B482F" w:rsidRPr="00A60234">
        <w:rPr>
          <w:sz w:val="28"/>
          <w:szCs w:val="28"/>
          <w:lang w:val="uk-UA"/>
        </w:rPr>
        <w:t>.0</w:t>
      </w:r>
      <w:r w:rsidR="001B482F">
        <w:rPr>
          <w:sz w:val="28"/>
          <w:szCs w:val="28"/>
          <w:lang w:val="uk-UA"/>
        </w:rPr>
        <w:t>7</w:t>
      </w:r>
      <w:r w:rsidR="001B482F" w:rsidRPr="00A60234">
        <w:rPr>
          <w:sz w:val="28"/>
          <w:szCs w:val="28"/>
          <w:lang w:val="uk-UA"/>
        </w:rPr>
        <w:t xml:space="preserve">.2020), поданий </w:t>
      </w:r>
      <w:r w:rsidR="001B482F">
        <w:rPr>
          <w:sz w:val="28"/>
          <w:szCs w:val="28"/>
          <w:lang w:val="uk-UA"/>
        </w:rPr>
        <w:t xml:space="preserve">народними депутатами </w:t>
      </w:r>
      <w:r w:rsidR="001B482F" w:rsidRPr="00A60234">
        <w:rPr>
          <w:sz w:val="28"/>
          <w:szCs w:val="28"/>
          <w:lang w:val="uk-UA"/>
        </w:rPr>
        <w:t>України</w:t>
      </w:r>
      <w:r w:rsidR="001B482F">
        <w:rPr>
          <w:sz w:val="28"/>
          <w:szCs w:val="28"/>
          <w:lang w:val="uk-UA"/>
        </w:rPr>
        <w:t xml:space="preserve"> Павлюком М.В., </w:t>
      </w:r>
      <w:proofErr w:type="spellStart"/>
      <w:r w:rsidR="001B482F">
        <w:rPr>
          <w:sz w:val="28"/>
          <w:szCs w:val="28"/>
          <w:lang w:val="uk-UA"/>
        </w:rPr>
        <w:t>Неклюдовим</w:t>
      </w:r>
      <w:proofErr w:type="spellEnd"/>
      <w:r w:rsidR="001B482F">
        <w:rPr>
          <w:sz w:val="28"/>
          <w:szCs w:val="28"/>
          <w:lang w:val="uk-UA"/>
        </w:rPr>
        <w:t xml:space="preserve"> В.М. та іншими, </w:t>
      </w:r>
      <w:r w:rsidR="00A60234" w:rsidRPr="00A60234">
        <w:rPr>
          <w:sz w:val="28"/>
          <w:szCs w:val="28"/>
          <w:lang w:val="uk-UA"/>
        </w:rPr>
        <w:t>має вплив на показники бюджетів (</w:t>
      </w:r>
      <w:r w:rsidR="00A321DD">
        <w:rPr>
          <w:sz w:val="28"/>
          <w:szCs w:val="28"/>
          <w:lang w:val="uk-UA"/>
        </w:rPr>
        <w:t xml:space="preserve">збільшуючи видатки </w:t>
      </w:r>
      <w:r w:rsidR="001B482F">
        <w:rPr>
          <w:sz w:val="28"/>
          <w:szCs w:val="28"/>
          <w:lang w:val="uk-UA"/>
        </w:rPr>
        <w:t>д</w:t>
      </w:r>
      <w:r w:rsidR="00A60234" w:rsidRPr="00A60234">
        <w:rPr>
          <w:sz w:val="28"/>
          <w:szCs w:val="28"/>
          <w:lang w:val="uk-UA"/>
        </w:rPr>
        <w:t>ержавно</w:t>
      </w:r>
      <w:r w:rsidR="001B482F">
        <w:rPr>
          <w:sz w:val="28"/>
          <w:szCs w:val="28"/>
          <w:lang w:val="uk-UA"/>
        </w:rPr>
        <w:t>го</w:t>
      </w:r>
      <w:r w:rsidR="00A60234" w:rsidRPr="00A60234">
        <w:rPr>
          <w:sz w:val="28"/>
          <w:szCs w:val="28"/>
          <w:lang w:val="uk-UA"/>
        </w:rPr>
        <w:t xml:space="preserve"> бюджет</w:t>
      </w:r>
      <w:r w:rsidR="001B482F">
        <w:rPr>
          <w:sz w:val="28"/>
          <w:szCs w:val="28"/>
          <w:lang w:val="uk-UA"/>
        </w:rPr>
        <w:t>у</w:t>
      </w:r>
      <w:r w:rsidR="00A321DD">
        <w:rPr>
          <w:sz w:val="28"/>
          <w:szCs w:val="28"/>
          <w:lang w:val="uk-UA"/>
        </w:rPr>
        <w:t xml:space="preserve"> на забезпечення органів прокуратури</w:t>
      </w:r>
      <w:r w:rsidR="00A60234" w:rsidRPr="00A60234">
        <w:rPr>
          <w:sz w:val="28"/>
          <w:szCs w:val="28"/>
          <w:lang w:val="uk-UA"/>
        </w:rPr>
        <w:t>). У разі прийняття відповідного закону до 15</w:t>
      </w:r>
      <w:r w:rsidR="001B482F">
        <w:rPr>
          <w:sz w:val="28"/>
          <w:szCs w:val="28"/>
          <w:lang w:val="uk-UA"/>
        </w:rPr>
        <w:t> </w:t>
      </w:r>
      <w:r w:rsidR="00A60234" w:rsidRPr="00A60234">
        <w:rPr>
          <w:sz w:val="28"/>
          <w:szCs w:val="28"/>
          <w:lang w:val="uk-UA"/>
        </w:rPr>
        <w:t>липня 202</w:t>
      </w:r>
      <w:r w:rsidR="001B482F">
        <w:rPr>
          <w:sz w:val="28"/>
          <w:szCs w:val="28"/>
          <w:lang w:val="uk-UA"/>
        </w:rPr>
        <w:t>1</w:t>
      </w:r>
      <w:r w:rsidR="00620AD7">
        <w:rPr>
          <w:sz w:val="28"/>
          <w:szCs w:val="28"/>
          <w:lang w:val="uk-UA"/>
        </w:rPr>
        <w:t> </w:t>
      </w:r>
      <w:r w:rsidR="00A60234" w:rsidRPr="00A60234">
        <w:rPr>
          <w:sz w:val="28"/>
          <w:szCs w:val="28"/>
          <w:lang w:val="uk-UA"/>
        </w:rPr>
        <w:t>року він має вводитися в дію не раніше 1 січня 202</w:t>
      </w:r>
      <w:r w:rsidR="001B482F">
        <w:rPr>
          <w:sz w:val="28"/>
          <w:szCs w:val="28"/>
          <w:lang w:val="uk-UA"/>
        </w:rPr>
        <w:t>2</w:t>
      </w:r>
      <w:r w:rsidR="00A60234" w:rsidRPr="00A60234">
        <w:rPr>
          <w:sz w:val="28"/>
          <w:szCs w:val="28"/>
          <w:lang w:val="uk-UA"/>
        </w:rPr>
        <w:t xml:space="preserve"> року, а після 15 липня 202</w:t>
      </w:r>
      <w:r w:rsidR="001B482F">
        <w:rPr>
          <w:sz w:val="28"/>
          <w:szCs w:val="28"/>
          <w:lang w:val="uk-UA"/>
        </w:rPr>
        <w:t>1</w:t>
      </w:r>
      <w:r w:rsidR="00A60234" w:rsidRPr="00A60234">
        <w:rPr>
          <w:sz w:val="28"/>
          <w:szCs w:val="28"/>
          <w:lang w:val="uk-UA"/>
        </w:rPr>
        <w:t xml:space="preserve"> року - не раніше 1 січня 202</w:t>
      </w:r>
      <w:r w:rsidR="001B482F">
        <w:rPr>
          <w:sz w:val="28"/>
          <w:szCs w:val="28"/>
          <w:lang w:val="uk-UA"/>
        </w:rPr>
        <w:t>3</w:t>
      </w:r>
      <w:r w:rsidR="00A60234" w:rsidRPr="00A60234">
        <w:rPr>
          <w:sz w:val="28"/>
          <w:szCs w:val="28"/>
          <w:lang w:val="uk-UA"/>
        </w:rPr>
        <w:t xml:space="preserve"> року (або 1 січня наступного за цим року зал</w:t>
      </w:r>
      <w:r w:rsidR="001B482F">
        <w:rPr>
          <w:sz w:val="28"/>
          <w:szCs w:val="28"/>
          <w:lang w:val="uk-UA"/>
        </w:rPr>
        <w:t>ежно від часу прийняття закону).</w:t>
      </w:r>
    </w:p>
    <w:p w:rsidR="00A60234" w:rsidRDefault="00A60234" w:rsidP="00A60234">
      <w:pPr>
        <w:ind w:firstLine="709"/>
        <w:jc w:val="both"/>
        <w:rPr>
          <w:sz w:val="28"/>
          <w:szCs w:val="28"/>
          <w:lang w:val="uk-UA"/>
        </w:rPr>
      </w:pPr>
    </w:p>
    <w:p w:rsidR="001D6DE4" w:rsidRPr="001D6DE4" w:rsidRDefault="001D6DE4" w:rsidP="001D6DE4">
      <w:pPr>
        <w:rPr>
          <w:sz w:val="28"/>
          <w:szCs w:val="28"/>
        </w:rPr>
      </w:pPr>
      <w:proofErr w:type="spellStart"/>
      <w:r w:rsidRPr="001D6DE4">
        <w:rPr>
          <w:sz w:val="28"/>
          <w:szCs w:val="28"/>
        </w:rPr>
        <w:t>Додаток</w:t>
      </w:r>
      <w:proofErr w:type="spellEnd"/>
      <w:r w:rsidRPr="001D6DE4">
        <w:rPr>
          <w:sz w:val="28"/>
          <w:szCs w:val="28"/>
        </w:rPr>
        <w:t xml:space="preserve">: на </w:t>
      </w:r>
      <w:r w:rsidR="001B482F">
        <w:rPr>
          <w:sz w:val="28"/>
          <w:szCs w:val="28"/>
          <w:lang w:val="uk-UA"/>
        </w:rPr>
        <w:t>3</w:t>
      </w:r>
      <w:r w:rsidRPr="001D6DE4">
        <w:rPr>
          <w:sz w:val="28"/>
          <w:szCs w:val="28"/>
        </w:rPr>
        <w:t xml:space="preserve"> </w:t>
      </w:r>
      <w:proofErr w:type="spellStart"/>
      <w:r w:rsidRPr="001D6DE4">
        <w:rPr>
          <w:sz w:val="28"/>
          <w:szCs w:val="28"/>
        </w:rPr>
        <w:t>арк</w:t>
      </w:r>
      <w:proofErr w:type="spellEnd"/>
      <w:r w:rsidRPr="001D6DE4">
        <w:rPr>
          <w:sz w:val="28"/>
          <w:szCs w:val="28"/>
        </w:rPr>
        <w:t>.</w:t>
      </w:r>
    </w:p>
    <w:p w:rsidR="00463D11" w:rsidRPr="00BF3A41" w:rsidRDefault="00463D11" w:rsidP="00463D11">
      <w:pPr>
        <w:pStyle w:val="21"/>
        <w:jc w:val="both"/>
      </w:pPr>
    </w:p>
    <w:p w:rsidR="00A34812" w:rsidRDefault="00A34812" w:rsidP="00A3481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931CE9">
        <w:t>Ю.Ю.</w:t>
      </w:r>
      <w:r w:rsidR="00972F0C">
        <w:t> </w:t>
      </w:r>
      <w:r w:rsidRPr="006F35E7">
        <w:t>А</w:t>
      </w:r>
      <w:r w:rsidR="00931CE9">
        <w:t>рістов</w:t>
      </w:r>
    </w:p>
    <w:p w:rsidR="00C86D85" w:rsidRPr="00C86D85" w:rsidRDefault="00C86D85" w:rsidP="00C86D85">
      <w:pPr>
        <w:rPr>
          <w:lang w:val="uk-UA"/>
        </w:rPr>
      </w:pPr>
    </w:p>
    <w:sectPr w:rsidR="00C86D85" w:rsidRPr="00C86D85" w:rsidSect="00A60234">
      <w:footerReference w:type="default" r:id="rId8"/>
      <w:pgSz w:w="11906" w:h="16838"/>
      <w:pgMar w:top="709" w:right="850" w:bottom="851" w:left="1418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E82" w:rsidRDefault="00F76E82" w:rsidP="00741D81">
      <w:r>
        <w:separator/>
      </w:r>
    </w:p>
  </w:endnote>
  <w:endnote w:type="continuationSeparator" w:id="0">
    <w:p w:rsidR="00F76E82" w:rsidRDefault="00F76E82" w:rsidP="0074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87857"/>
      <w:docPartObj>
        <w:docPartGallery w:val="Page Numbers (Bottom of Page)"/>
        <w:docPartUnique/>
      </w:docPartObj>
    </w:sdtPr>
    <w:sdtEndPr/>
    <w:sdtContent>
      <w:p w:rsidR="00741D81" w:rsidRDefault="00741D8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7C8A" w:rsidRPr="00507C8A">
          <w:rPr>
            <w:noProof/>
            <w:lang w:val="uk-UA"/>
          </w:rPr>
          <w:t>3</w:t>
        </w:r>
        <w:r>
          <w:fldChar w:fldCharType="end"/>
        </w:r>
      </w:p>
    </w:sdtContent>
  </w:sdt>
  <w:p w:rsidR="00741D81" w:rsidRDefault="00741D8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E82" w:rsidRDefault="00F76E82" w:rsidP="00741D81">
      <w:r>
        <w:separator/>
      </w:r>
    </w:p>
  </w:footnote>
  <w:footnote w:type="continuationSeparator" w:id="0">
    <w:p w:rsidR="00F76E82" w:rsidRDefault="00F76E82" w:rsidP="00741D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317AD"/>
    <w:multiLevelType w:val="hybridMultilevel"/>
    <w:tmpl w:val="CC488A48"/>
    <w:lvl w:ilvl="0" w:tplc="37EA66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868CC"/>
    <w:rsid w:val="000C5EEE"/>
    <w:rsid w:val="000C7DB9"/>
    <w:rsid w:val="000E6EE9"/>
    <w:rsid w:val="000F49AD"/>
    <w:rsid w:val="00124E2E"/>
    <w:rsid w:val="00133416"/>
    <w:rsid w:val="00152B4C"/>
    <w:rsid w:val="00153132"/>
    <w:rsid w:val="00153339"/>
    <w:rsid w:val="00153E19"/>
    <w:rsid w:val="00153F2D"/>
    <w:rsid w:val="0016228C"/>
    <w:rsid w:val="001640F5"/>
    <w:rsid w:val="00192502"/>
    <w:rsid w:val="001B0469"/>
    <w:rsid w:val="001B2954"/>
    <w:rsid w:val="001B482F"/>
    <w:rsid w:val="001C5F2E"/>
    <w:rsid w:val="001D331C"/>
    <w:rsid w:val="001D61CD"/>
    <w:rsid w:val="001D6DE4"/>
    <w:rsid w:val="001E506D"/>
    <w:rsid w:val="001F6985"/>
    <w:rsid w:val="002123BD"/>
    <w:rsid w:val="0021330C"/>
    <w:rsid w:val="0024433B"/>
    <w:rsid w:val="00256798"/>
    <w:rsid w:val="00280711"/>
    <w:rsid w:val="00293390"/>
    <w:rsid w:val="00296D6B"/>
    <w:rsid w:val="002A78D4"/>
    <w:rsid w:val="002C28DB"/>
    <w:rsid w:val="002F2AD7"/>
    <w:rsid w:val="003131D3"/>
    <w:rsid w:val="00332598"/>
    <w:rsid w:val="00337A54"/>
    <w:rsid w:val="003627E0"/>
    <w:rsid w:val="00365F85"/>
    <w:rsid w:val="00366E21"/>
    <w:rsid w:val="00376B63"/>
    <w:rsid w:val="003778CF"/>
    <w:rsid w:val="00394A48"/>
    <w:rsid w:val="003C1761"/>
    <w:rsid w:val="003C78C1"/>
    <w:rsid w:val="003F41FD"/>
    <w:rsid w:val="00435809"/>
    <w:rsid w:val="004445E8"/>
    <w:rsid w:val="00463D11"/>
    <w:rsid w:val="004A133E"/>
    <w:rsid w:val="004A6E2F"/>
    <w:rsid w:val="004C7F9F"/>
    <w:rsid w:val="004D597C"/>
    <w:rsid w:val="004E4BBA"/>
    <w:rsid w:val="00507C8A"/>
    <w:rsid w:val="0052414B"/>
    <w:rsid w:val="00541835"/>
    <w:rsid w:val="0058212C"/>
    <w:rsid w:val="005A2665"/>
    <w:rsid w:val="005B191D"/>
    <w:rsid w:val="005D1B07"/>
    <w:rsid w:val="005D3DF7"/>
    <w:rsid w:val="005F2BBA"/>
    <w:rsid w:val="005F7FF0"/>
    <w:rsid w:val="006045B1"/>
    <w:rsid w:val="00606635"/>
    <w:rsid w:val="00620AD7"/>
    <w:rsid w:val="00631549"/>
    <w:rsid w:val="00633D99"/>
    <w:rsid w:val="006345EE"/>
    <w:rsid w:val="006A263D"/>
    <w:rsid w:val="006B07BD"/>
    <w:rsid w:val="006C60C2"/>
    <w:rsid w:val="006D48A6"/>
    <w:rsid w:val="006E1CD8"/>
    <w:rsid w:val="00706A6D"/>
    <w:rsid w:val="00741D81"/>
    <w:rsid w:val="00751083"/>
    <w:rsid w:val="007816C4"/>
    <w:rsid w:val="00785A78"/>
    <w:rsid w:val="0078779F"/>
    <w:rsid w:val="007A3D37"/>
    <w:rsid w:val="007A44C2"/>
    <w:rsid w:val="007C5036"/>
    <w:rsid w:val="007D55A8"/>
    <w:rsid w:val="007E22B7"/>
    <w:rsid w:val="00830557"/>
    <w:rsid w:val="00832B30"/>
    <w:rsid w:val="00864825"/>
    <w:rsid w:val="00880046"/>
    <w:rsid w:val="00884D93"/>
    <w:rsid w:val="0088641E"/>
    <w:rsid w:val="008B0FDB"/>
    <w:rsid w:val="008B286B"/>
    <w:rsid w:val="008B5304"/>
    <w:rsid w:val="008D7AF4"/>
    <w:rsid w:val="00921F7A"/>
    <w:rsid w:val="00931CE9"/>
    <w:rsid w:val="00932804"/>
    <w:rsid w:val="00935E46"/>
    <w:rsid w:val="00957FD4"/>
    <w:rsid w:val="00963FD6"/>
    <w:rsid w:val="00972F0C"/>
    <w:rsid w:val="00986158"/>
    <w:rsid w:val="0098650C"/>
    <w:rsid w:val="009D3359"/>
    <w:rsid w:val="009E52E5"/>
    <w:rsid w:val="009F31FD"/>
    <w:rsid w:val="00A0049D"/>
    <w:rsid w:val="00A14C47"/>
    <w:rsid w:val="00A173FE"/>
    <w:rsid w:val="00A26C84"/>
    <w:rsid w:val="00A321DD"/>
    <w:rsid w:val="00A34812"/>
    <w:rsid w:val="00A50163"/>
    <w:rsid w:val="00A601C2"/>
    <w:rsid w:val="00A60234"/>
    <w:rsid w:val="00A73FAA"/>
    <w:rsid w:val="00A7688B"/>
    <w:rsid w:val="00A8486F"/>
    <w:rsid w:val="00A97E9C"/>
    <w:rsid w:val="00AA67DD"/>
    <w:rsid w:val="00AC2503"/>
    <w:rsid w:val="00AD602F"/>
    <w:rsid w:val="00AE4D8B"/>
    <w:rsid w:val="00AF292E"/>
    <w:rsid w:val="00B43886"/>
    <w:rsid w:val="00B46782"/>
    <w:rsid w:val="00B84220"/>
    <w:rsid w:val="00B94642"/>
    <w:rsid w:val="00BB43BB"/>
    <w:rsid w:val="00BC7324"/>
    <w:rsid w:val="00BD0F93"/>
    <w:rsid w:val="00BE50D7"/>
    <w:rsid w:val="00BE66CF"/>
    <w:rsid w:val="00BE6C14"/>
    <w:rsid w:val="00BF1BC7"/>
    <w:rsid w:val="00C03256"/>
    <w:rsid w:val="00C142A5"/>
    <w:rsid w:val="00C25200"/>
    <w:rsid w:val="00C37FCC"/>
    <w:rsid w:val="00C40BA1"/>
    <w:rsid w:val="00C567D8"/>
    <w:rsid w:val="00C86D85"/>
    <w:rsid w:val="00CB324F"/>
    <w:rsid w:val="00CC2A36"/>
    <w:rsid w:val="00CC74CE"/>
    <w:rsid w:val="00CE0470"/>
    <w:rsid w:val="00D07676"/>
    <w:rsid w:val="00D10D04"/>
    <w:rsid w:val="00D21F98"/>
    <w:rsid w:val="00D56570"/>
    <w:rsid w:val="00D7137F"/>
    <w:rsid w:val="00DC0AB5"/>
    <w:rsid w:val="00DC673E"/>
    <w:rsid w:val="00DE769C"/>
    <w:rsid w:val="00E0428A"/>
    <w:rsid w:val="00E12552"/>
    <w:rsid w:val="00E32018"/>
    <w:rsid w:val="00E6228C"/>
    <w:rsid w:val="00E65A11"/>
    <w:rsid w:val="00E95884"/>
    <w:rsid w:val="00EA7389"/>
    <w:rsid w:val="00ED619A"/>
    <w:rsid w:val="00EE51A1"/>
    <w:rsid w:val="00F07DC7"/>
    <w:rsid w:val="00F365CE"/>
    <w:rsid w:val="00F540F0"/>
    <w:rsid w:val="00F76E82"/>
    <w:rsid w:val="00F84962"/>
    <w:rsid w:val="00FC2813"/>
    <w:rsid w:val="00FD412F"/>
    <w:rsid w:val="00FD5006"/>
    <w:rsid w:val="00F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EB2132"/>
  <w15:chartTrackingRefBased/>
  <w15:docId w15:val="{F926EB5E-AA77-4295-937F-3E7C4C5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paragraph" w:styleId="a6">
    <w:name w:val="header"/>
    <w:basedOn w:val="a"/>
    <w:link w:val="a7"/>
    <w:rsid w:val="00741D81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rsid w:val="00741D81"/>
    <w:rPr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741D8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41D81"/>
    <w:rPr>
      <w:sz w:val="24"/>
      <w:szCs w:val="24"/>
      <w:lang w:val="ru-RU" w:eastAsia="ru-RU"/>
    </w:rPr>
  </w:style>
  <w:style w:type="table" w:styleId="aa">
    <w:name w:val="Table Grid"/>
    <w:basedOn w:val="a1"/>
    <w:uiPriority w:val="99"/>
    <w:rsid w:val="003F41FD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4D597C"/>
    <w:pPr>
      <w:autoSpaceDE w:val="0"/>
      <w:autoSpaceDN w:val="0"/>
      <w:adjustRightInd w:val="0"/>
      <w:spacing w:before="280" w:after="280"/>
    </w:pPr>
    <w:rPr>
      <w:rFonts w:hAnsi="Liberation Serif"/>
      <w:color w:val="000000"/>
      <w:kern w:val="1"/>
    </w:rPr>
  </w:style>
  <w:style w:type="character" w:customStyle="1" w:styleId="rvts9">
    <w:name w:val="rvts9"/>
    <w:basedOn w:val="a0"/>
    <w:rsid w:val="0043580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3</Pages>
  <Words>4640</Words>
  <Characters>2645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7271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17</cp:revision>
  <cp:lastPrinted>2021-03-04T13:59:00Z</cp:lastPrinted>
  <dcterms:created xsi:type="dcterms:W3CDTF">2021-03-02T13:34:00Z</dcterms:created>
  <dcterms:modified xsi:type="dcterms:W3CDTF">2021-03-18T08:22:00Z</dcterms:modified>
</cp:coreProperties>
</file>