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8B6B5" w14:textId="77777777" w:rsidR="004D0EC8" w:rsidRPr="00C2509D" w:rsidRDefault="004D0EC8" w:rsidP="004D0E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7A00696" wp14:editId="71295F90">
            <wp:extent cx="304800" cy="438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607B6" w14:textId="77777777" w:rsidR="004D0EC8" w:rsidRPr="00C2509D" w:rsidRDefault="004D0EC8" w:rsidP="004D0EC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C2509D">
        <w:rPr>
          <w:rFonts w:ascii="Times New Roman" w:hAnsi="Times New Roman" w:cs="Times New Roman"/>
          <w:sz w:val="36"/>
          <w:szCs w:val="36"/>
          <w:lang w:val="uk-UA"/>
        </w:rPr>
        <w:t>НАРОДНИЙ ДЕПУТАТ УКРАЇНИ</w:t>
      </w:r>
    </w:p>
    <w:p w14:paraId="13B28F50" w14:textId="77777777" w:rsidR="004D0EC8" w:rsidRPr="00C2509D" w:rsidRDefault="004D0EC8" w:rsidP="004D0E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2509D">
        <w:rPr>
          <w:rFonts w:ascii="Times New Roman" w:hAnsi="Times New Roman" w:cs="Times New Roman"/>
          <w:sz w:val="28"/>
          <w:szCs w:val="28"/>
          <w:lang w:val="uk-UA"/>
        </w:rPr>
        <w:t>КОНСТАНКЕВИЧ ІРИНА МИРОСЛАВІВНА</w:t>
      </w:r>
    </w:p>
    <w:p w14:paraId="44309A66" w14:textId="77777777" w:rsidR="004D0EC8" w:rsidRPr="00C2509D" w:rsidRDefault="004D0EC8" w:rsidP="004D0EC8">
      <w:pPr>
        <w:pBdr>
          <w:top w:val="thinThickLarge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509D">
        <w:rPr>
          <w:rFonts w:ascii="Times New Roman" w:hAnsi="Times New Roman" w:cs="Times New Roman"/>
          <w:sz w:val="24"/>
          <w:szCs w:val="24"/>
          <w:lang w:val="uk-UA"/>
        </w:rPr>
        <w:t>01008, м. Київ, вул. Грушевського, 5</w:t>
      </w:r>
    </w:p>
    <w:p w14:paraId="6C6F9655" w14:textId="77777777" w:rsidR="00486050" w:rsidRPr="004D0EC8" w:rsidRDefault="00486050" w:rsidP="004D0EC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14:paraId="0FE73684" w14:textId="77777777" w:rsidR="00486050" w:rsidRPr="004D0EC8" w:rsidRDefault="00773C7F" w:rsidP="004D0EC8">
      <w:pPr>
        <w:spacing w:after="120"/>
        <w:ind w:left="6372"/>
        <w:jc w:val="both"/>
        <w:rPr>
          <w:rFonts w:ascii="Times New Roman" w:hAnsi="Times New Roman" w:cs="Times New Roman"/>
          <w:sz w:val="28"/>
          <w:szCs w:val="28"/>
        </w:rPr>
      </w:pPr>
      <w:r w:rsidRPr="004D0EC8">
        <w:rPr>
          <w:rFonts w:ascii="Times New Roman" w:hAnsi="Times New Roman" w:cs="Times New Roman"/>
          <w:sz w:val="28"/>
          <w:szCs w:val="28"/>
        </w:rPr>
        <w:t>Верховна Рада України</w:t>
      </w:r>
    </w:p>
    <w:p w14:paraId="34230E57" w14:textId="77777777" w:rsidR="00486050" w:rsidRPr="004D0EC8" w:rsidRDefault="00486050" w:rsidP="004D0EC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86826D" w14:textId="1DC70D18" w:rsidR="00486050" w:rsidRPr="004D0EC8" w:rsidRDefault="00773C7F" w:rsidP="004D0E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0EC8">
        <w:rPr>
          <w:rFonts w:ascii="Times New Roman" w:hAnsi="Times New Roman" w:cs="Times New Roman"/>
          <w:b/>
          <w:bCs/>
          <w:sz w:val="28"/>
          <w:szCs w:val="28"/>
        </w:rPr>
        <w:t>ПОДАННЯ</w:t>
      </w:r>
    </w:p>
    <w:p w14:paraId="7C464CBC" w14:textId="4C88AF3B" w:rsidR="00486050" w:rsidRPr="004D0EC8" w:rsidRDefault="00773C7F" w:rsidP="004D0EC8">
      <w:pPr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</w:t>
      </w:r>
      <w:r w:rsidR="004D0EC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Pr="004D0EC8">
        <w:rPr>
          <w:rFonts w:ascii="Times New Roman" w:hAnsi="Times New Roman" w:cs="Times New Roman"/>
          <w:bCs/>
          <w:sz w:val="28"/>
          <w:szCs w:val="28"/>
        </w:rPr>
        <w:t>ро</w:t>
      </w:r>
      <w:r w:rsidR="004D0EC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є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кт </w:t>
      </w:r>
      <w:r w:rsidR="004D0EC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Pr="004D0EC8">
        <w:rPr>
          <w:rFonts w:ascii="Times New Roman" w:hAnsi="Times New Roman" w:cs="Times New Roman"/>
          <w:bCs/>
          <w:sz w:val="28"/>
          <w:szCs w:val="28"/>
        </w:rPr>
        <w:t>останови Верховної Ради України «Про звернення до Кабінету Міністрів України щодо забезпечення норм чинного законодавства України у частині встановлення посадового окладу педагогічного працівника</w:t>
      </w:r>
      <w:r w:rsidR="00FB10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E2C5B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3E2C5B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дошкільної освіти, загальної середньої освіти, професійної</w:t>
      </w:r>
      <w:r w:rsidR="003E2C5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освіти, </w:t>
      </w:r>
      <w:r w:rsidR="003E2C5B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позашкільної освіти</w:t>
      </w:r>
      <w:r w:rsidR="003E2C5B">
        <w:rPr>
          <w:rFonts w:ascii="Times New Roman" w:hAnsi="Times New Roman"/>
          <w:bCs/>
          <w:color w:val="000000"/>
          <w:sz w:val="28"/>
          <w:szCs w:val="28"/>
          <w:lang w:val="uk-UA"/>
        </w:rPr>
        <w:t>, фахової передвищої освіти, вищої освіти</w:t>
      </w:r>
      <w:r w:rsidR="003E2C5B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)</w:t>
      </w:r>
      <w:r w:rsidR="003E2C5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4D0EC8">
        <w:rPr>
          <w:rFonts w:ascii="Times New Roman" w:hAnsi="Times New Roman" w:cs="Times New Roman"/>
          <w:bCs/>
          <w:sz w:val="28"/>
          <w:szCs w:val="28"/>
        </w:rPr>
        <w:t>найнижчої кваліфікаційної категорії в розмірі трьох мінімальних заробітних плат»</w:t>
      </w:r>
    </w:p>
    <w:p w14:paraId="7E13ACFF" w14:textId="4AE4C4A6" w:rsidR="00486050" w:rsidRPr="004D0EC8" w:rsidRDefault="00773C7F" w:rsidP="004D0EC8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0EC8">
        <w:rPr>
          <w:rFonts w:ascii="Times New Roman" w:hAnsi="Times New Roman" w:cs="Times New Roman"/>
          <w:bCs/>
          <w:sz w:val="28"/>
          <w:szCs w:val="28"/>
        </w:rPr>
        <w:tab/>
        <w:t xml:space="preserve">Доповідати </w:t>
      </w:r>
      <w:r w:rsidR="004D0EC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 </w:t>
      </w:r>
      <w:r w:rsidRPr="004D0EC8">
        <w:rPr>
          <w:rFonts w:ascii="Times New Roman" w:hAnsi="Times New Roman" w:cs="Times New Roman"/>
          <w:bCs/>
          <w:sz w:val="28"/>
          <w:szCs w:val="28"/>
        </w:rPr>
        <w:t>законопро</w:t>
      </w:r>
      <w:r w:rsidR="004D0EC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є</w:t>
      </w:r>
      <w:r w:rsidRPr="004D0EC8">
        <w:rPr>
          <w:rFonts w:ascii="Times New Roman" w:hAnsi="Times New Roman" w:cs="Times New Roman"/>
          <w:bCs/>
          <w:sz w:val="28"/>
          <w:szCs w:val="28"/>
        </w:rPr>
        <w:t>кт</w:t>
      </w:r>
      <w:r w:rsidR="004D0EC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 на пленарному засіданні Верховної Ради України буде народний депутат України Констанкевич Ірина Мирославівна.</w:t>
      </w:r>
    </w:p>
    <w:p w14:paraId="17DFB920" w14:textId="77777777" w:rsidR="00773C7F" w:rsidRDefault="00773C7F" w:rsidP="004D0EC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0EC8">
        <w:rPr>
          <w:rFonts w:ascii="Times New Roman" w:hAnsi="Times New Roman" w:cs="Times New Roman"/>
          <w:bCs/>
          <w:sz w:val="28"/>
          <w:szCs w:val="28"/>
        </w:rPr>
        <w:tab/>
        <w:t xml:space="preserve">Додатки:    </w:t>
      </w:r>
    </w:p>
    <w:p w14:paraId="53E0A6B3" w14:textId="55324B0F" w:rsidR="00486050" w:rsidRPr="004D0EC8" w:rsidRDefault="00773C7F" w:rsidP="004D0EC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1. </w:t>
      </w:r>
      <w:r w:rsidRPr="004D0EC8">
        <w:rPr>
          <w:rFonts w:ascii="Times New Roman" w:hAnsi="Times New Roman" w:cs="Times New Roman"/>
          <w:bCs/>
          <w:sz w:val="28"/>
          <w:szCs w:val="28"/>
        </w:rPr>
        <w:t>Про</w:t>
      </w:r>
      <w:r w:rsidR="004D0EC8">
        <w:rPr>
          <w:rFonts w:ascii="Times New Roman" w:hAnsi="Times New Roman" w:cs="Times New Roman"/>
          <w:bCs/>
          <w:sz w:val="28"/>
          <w:szCs w:val="28"/>
          <w:lang w:val="uk-UA"/>
        </w:rPr>
        <w:t>є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кт </w:t>
      </w:r>
      <w:r w:rsidR="004D0EC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останови Верховної Ради України на </w:t>
      </w:r>
      <w:r w:rsidR="00737B2C">
        <w:rPr>
          <w:rFonts w:ascii="Times New Roman" w:hAnsi="Times New Roman" w:cs="Times New Roman"/>
          <w:bCs/>
          <w:sz w:val="28"/>
          <w:szCs w:val="28"/>
          <w:lang w:val="uk-UA"/>
        </w:rPr>
        <w:t>2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 арк.</w:t>
      </w:r>
    </w:p>
    <w:p w14:paraId="6C6808CD" w14:textId="10B5A3F7" w:rsidR="00486050" w:rsidRPr="004D0EC8" w:rsidRDefault="00773C7F" w:rsidP="004D0EC8">
      <w:pPr>
        <w:ind w:left="2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 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Пояснювальна записка на </w:t>
      </w:r>
      <w:r w:rsidR="00764FA0"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Pr="004D0EC8">
        <w:rPr>
          <w:rFonts w:ascii="Times New Roman" w:hAnsi="Times New Roman" w:cs="Times New Roman"/>
          <w:bCs/>
          <w:sz w:val="28"/>
          <w:szCs w:val="28"/>
        </w:rPr>
        <w:t xml:space="preserve"> арк.</w:t>
      </w:r>
    </w:p>
    <w:p w14:paraId="6E269043" w14:textId="68A81F00" w:rsidR="00486050" w:rsidRPr="004D0EC8" w:rsidRDefault="00773C7F" w:rsidP="004D0EC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3. </w:t>
      </w:r>
      <w:r w:rsidRPr="004D0EC8">
        <w:rPr>
          <w:rFonts w:ascii="Times New Roman" w:hAnsi="Times New Roman" w:cs="Times New Roman"/>
          <w:bCs/>
          <w:sz w:val="28"/>
          <w:szCs w:val="28"/>
        </w:rPr>
        <w:t>Документи законопро</w:t>
      </w:r>
      <w:r w:rsidR="004D0EC8">
        <w:rPr>
          <w:rFonts w:ascii="Times New Roman" w:hAnsi="Times New Roman" w:cs="Times New Roman"/>
          <w:bCs/>
          <w:sz w:val="28"/>
          <w:szCs w:val="28"/>
          <w:lang w:val="uk-UA"/>
        </w:rPr>
        <w:t>є</w:t>
      </w:r>
      <w:r w:rsidRPr="004D0EC8">
        <w:rPr>
          <w:rFonts w:ascii="Times New Roman" w:hAnsi="Times New Roman" w:cs="Times New Roman"/>
          <w:bCs/>
          <w:sz w:val="28"/>
          <w:szCs w:val="28"/>
        </w:rPr>
        <w:t>кту в електронному вигляді.</w:t>
      </w:r>
    </w:p>
    <w:p w14:paraId="58795AD7" w14:textId="77777777" w:rsidR="00486050" w:rsidRPr="004D0EC8" w:rsidRDefault="00486050" w:rsidP="004D0EC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9ED7BA" w14:textId="77777777" w:rsidR="00486050" w:rsidRPr="004D0EC8" w:rsidRDefault="00486050" w:rsidP="004D0EC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C6CA71" w14:textId="77777777" w:rsidR="00486050" w:rsidRPr="004D0EC8" w:rsidRDefault="00773C7F" w:rsidP="004D0EC8">
      <w:pPr>
        <w:spacing w:before="180"/>
        <w:jc w:val="both"/>
        <w:rPr>
          <w:rFonts w:ascii="Times New Roman" w:hAnsi="Times New Roman" w:cs="Times New Roman"/>
          <w:sz w:val="28"/>
          <w:szCs w:val="28"/>
        </w:rPr>
      </w:pPr>
      <w:r w:rsidRPr="004D0EC8">
        <w:rPr>
          <w:rFonts w:ascii="Times New Roman" w:hAnsi="Times New Roman" w:cs="Times New Roman"/>
          <w:sz w:val="28"/>
          <w:szCs w:val="28"/>
        </w:rPr>
        <w:t>Народні депутати України</w:t>
      </w: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sz w:val="28"/>
          <w:szCs w:val="28"/>
        </w:rPr>
        <w:tab/>
      </w:r>
      <w:r w:rsidRPr="004D0EC8">
        <w:rPr>
          <w:rFonts w:ascii="Times New Roman" w:hAnsi="Times New Roman" w:cs="Times New Roman"/>
          <w:sz w:val="28"/>
          <w:szCs w:val="28"/>
        </w:rPr>
        <w:tab/>
      </w:r>
    </w:p>
    <w:p w14:paraId="7F514303" w14:textId="77777777" w:rsidR="00486050" w:rsidRPr="004D0EC8" w:rsidRDefault="00486050" w:rsidP="004D0EC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84D4DB" w14:textId="77777777" w:rsidR="00486050" w:rsidRPr="004D0EC8" w:rsidRDefault="00773C7F" w:rsidP="004D0EC8">
      <w:pPr>
        <w:jc w:val="both"/>
        <w:rPr>
          <w:rFonts w:ascii="Times New Roman" w:hAnsi="Times New Roman" w:cs="Times New Roman"/>
          <w:sz w:val="28"/>
          <w:szCs w:val="28"/>
        </w:rPr>
      </w:pPr>
      <w:r w:rsidRPr="004D0EC8">
        <w:rPr>
          <w:rFonts w:ascii="Times New Roman" w:hAnsi="Times New Roman" w:cs="Times New Roman"/>
          <w:sz w:val="28"/>
          <w:szCs w:val="28"/>
        </w:rPr>
        <w:t>Констанкевич І.М.</w:t>
      </w:r>
    </w:p>
    <w:sectPr w:rsidR="00486050" w:rsidRPr="004D0EC8">
      <w:pgSz w:w="1190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86050"/>
    <w:rsid w:val="003E2C5B"/>
    <w:rsid w:val="003F0E6E"/>
    <w:rsid w:val="00486050"/>
    <w:rsid w:val="004D0EC8"/>
    <w:rsid w:val="00737B2C"/>
    <w:rsid w:val="00764FA0"/>
    <w:rsid w:val="00773C7F"/>
    <w:rsid w:val="00FB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E136B"/>
  <w15:docId w15:val="{FFE591EA-C8A3-4594-AB2D-4676F57C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meta xmlns="http://schemas.apple.com/cocoa/2006/metadata">
  <generator>CocoaOOXMLWriter/1265.21</generator>
</me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4A4955-A733-48FA-B196-E124A131C478}">
  <ds:schemaRefs>
    <ds:schemaRef ds:uri="http://schemas.apple.com/cocoa/2006/metadata"/>
  </ds:schemaRefs>
</ds:datastoreItem>
</file>

<file path=customXml/itemProps2.xml><?xml version="1.0" encoding="utf-8"?>
<ds:datastoreItem xmlns:ds="http://schemas.openxmlformats.org/officeDocument/2006/customXml" ds:itemID="{277C3D8D-F743-4758-BF6B-AF87A3B02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3D979CE-EE1D-4084-9139-7A5FC16628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E446BF-7110-432B-8BD7-6814FBC8A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2020-08-31T14:34:00Z</dcterms:created>
  <dcterms:modified xsi:type="dcterms:W3CDTF">2020-08-31T14:34:00Z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