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F7054" w:rsidRDefault="005F7054" w:rsidP="005F7054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ратифікацію Угоди про співпрацю між Кабінетом</w:t>
      </w:r>
      <w:r>
        <w:rPr>
          <w:rFonts w:ascii="Times New Roman" w:hAnsi="Times New Roman"/>
          <w:b w:val="0"/>
          <w:sz w:val="28"/>
          <w:szCs w:val="28"/>
        </w:rPr>
        <w:br/>
        <w:t xml:space="preserve">Міністрів України та Урядом Суверенного Військового </w:t>
      </w:r>
      <w:r>
        <w:rPr>
          <w:rFonts w:ascii="Times New Roman" w:hAnsi="Times New Roman"/>
          <w:b w:val="0"/>
          <w:sz w:val="28"/>
          <w:szCs w:val="28"/>
        </w:rPr>
        <w:br/>
        <w:t xml:space="preserve">Ордену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Госпітальєрів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Святого Іоанна Єрусалимського, </w:t>
      </w:r>
      <w:r>
        <w:rPr>
          <w:rFonts w:ascii="Times New Roman" w:hAnsi="Times New Roman"/>
          <w:b w:val="0"/>
          <w:sz w:val="28"/>
          <w:szCs w:val="28"/>
        </w:rPr>
        <w:br/>
        <w:t>Родосу і Мальти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5F7054" w:rsidRDefault="005F7054" w:rsidP="005F705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F7054" w:rsidRDefault="005F7054" w:rsidP="005F705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Угоду про співпрацю між Кабінетом Міністрів України та Урядом Суверенного Військового Ордену </w:t>
      </w:r>
      <w:proofErr w:type="spellStart"/>
      <w:r>
        <w:rPr>
          <w:rFonts w:ascii="Times New Roman" w:hAnsi="Times New Roman"/>
          <w:sz w:val="28"/>
          <w:szCs w:val="28"/>
        </w:rPr>
        <w:t>Госпітальєрів</w:t>
      </w:r>
      <w:proofErr w:type="spellEnd"/>
      <w:r>
        <w:rPr>
          <w:rFonts w:ascii="Times New Roman" w:hAnsi="Times New Roman"/>
          <w:sz w:val="28"/>
          <w:szCs w:val="28"/>
        </w:rPr>
        <w:t xml:space="preserve"> Святого Іоанна Єрусалимського, Родосу і Мальти, вчинену 6 червня 2019 року в м. Києві (додається), яка набирає чинності з дати отримання останнього письмового повідомлення дипломатичними каналами про виконання Договірними Сторонами внутрішньодержавних процедур, необхідних для набрання Угодою чинності, ратифікувати.</w:t>
      </w:r>
    </w:p>
    <w:p w:rsidR="005F7054" w:rsidRPr="00771066" w:rsidRDefault="005F7054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2E9" w:rsidRDefault="002312E9">
      <w:r>
        <w:separator/>
      </w:r>
    </w:p>
  </w:endnote>
  <w:endnote w:type="continuationSeparator" w:id="0">
    <w:p w:rsidR="002312E9" w:rsidRDefault="00231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2E9" w:rsidRDefault="002312E9">
      <w:r>
        <w:separator/>
      </w:r>
    </w:p>
  </w:footnote>
  <w:footnote w:type="continuationSeparator" w:id="0">
    <w:p w:rsidR="002312E9" w:rsidRDefault="002312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2223C5"/>
    <w:rsid w:val="00222A07"/>
    <w:rsid w:val="002312E9"/>
    <w:rsid w:val="002729B5"/>
    <w:rsid w:val="002B53D3"/>
    <w:rsid w:val="002D5098"/>
    <w:rsid w:val="002F1A96"/>
    <w:rsid w:val="004221D1"/>
    <w:rsid w:val="00445A63"/>
    <w:rsid w:val="00455CFC"/>
    <w:rsid w:val="005C3CB4"/>
    <w:rsid w:val="005F7054"/>
    <w:rsid w:val="006C6D58"/>
    <w:rsid w:val="00715206"/>
    <w:rsid w:val="007370F8"/>
    <w:rsid w:val="00757FFD"/>
    <w:rsid w:val="00764C95"/>
    <w:rsid w:val="00780723"/>
    <w:rsid w:val="007B5FAB"/>
    <w:rsid w:val="007D1318"/>
    <w:rsid w:val="008016F2"/>
    <w:rsid w:val="008D506E"/>
    <w:rsid w:val="008E0FCE"/>
    <w:rsid w:val="008E730D"/>
    <w:rsid w:val="00906AB0"/>
    <w:rsid w:val="00A455BA"/>
    <w:rsid w:val="00AB0B5F"/>
    <w:rsid w:val="00AD6988"/>
    <w:rsid w:val="00B6294C"/>
    <w:rsid w:val="00B73D32"/>
    <w:rsid w:val="00B76F4B"/>
    <w:rsid w:val="00BB56AD"/>
    <w:rsid w:val="00BB5E35"/>
    <w:rsid w:val="00C3481E"/>
    <w:rsid w:val="00C362EA"/>
    <w:rsid w:val="00CB44E4"/>
    <w:rsid w:val="00CF1C1D"/>
    <w:rsid w:val="00D31388"/>
    <w:rsid w:val="00D4191B"/>
    <w:rsid w:val="00F37B32"/>
    <w:rsid w:val="00F44363"/>
    <w:rsid w:val="00F6601F"/>
    <w:rsid w:val="00FA3724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2020-09-10T08:37:00Z</dcterms:created>
  <dcterms:modified xsi:type="dcterms:W3CDTF">2020-09-10T08:37:00Z</dcterms:modified>
</cp:coreProperties>
</file>