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11C0" w:rsidRDefault="004411C0" w:rsidP="00684401">
      <w:pPr>
        <w:ind w:firstLine="0"/>
        <w:jc w:val="center"/>
      </w:pPr>
    </w:p>
    <w:p w:rsidR="004411C0" w:rsidRDefault="004411C0" w:rsidP="00B42797">
      <w:pPr>
        <w:ind w:firstLine="0"/>
      </w:pPr>
    </w:p>
    <w:p w:rsidR="00B42797" w:rsidRDefault="00B42797" w:rsidP="00B42797">
      <w:pPr>
        <w:ind w:firstLine="0"/>
      </w:pPr>
    </w:p>
    <w:p w:rsidR="000D1C45" w:rsidRDefault="000D1C45" w:rsidP="00684401">
      <w:pPr>
        <w:ind w:firstLine="0"/>
        <w:jc w:val="center"/>
      </w:pPr>
    </w:p>
    <w:p w:rsidR="000D1C45" w:rsidRPr="006409B0" w:rsidRDefault="000D1C45" w:rsidP="00684401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  <w:r w:rsidRPr="006409B0">
        <w:rPr>
          <w:rFonts w:ascii="Times New Roman" w:hAnsi="Times New Roman" w:cs="Times New Roman"/>
        </w:rPr>
        <w:t>ВИСНОВОК</w:t>
      </w:r>
    </w:p>
    <w:p w:rsidR="009B50BD" w:rsidRDefault="000D1C45" w:rsidP="00684401">
      <w:pPr>
        <w:pStyle w:val="a4"/>
        <w:widowControl w:val="0"/>
        <w:ind w:firstLine="0"/>
        <w:jc w:val="center"/>
        <w:rPr>
          <w:rFonts w:ascii="Times New Roman" w:hAnsi="Times New Roman" w:cs="Times New Roman"/>
          <w:b/>
        </w:rPr>
      </w:pPr>
      <w:r w:rsidRPr="006409B0">
        <w:rPr>
          <w:rFonts w:ascii="Times New Roman" w:hAnsi="Times New Roman" w:cs="Times New Roman"/>
          <w:b/>
        </w:rPr>
        <w:t xml:space="preserve">на проект Закону України </w:t>
      </w:r>
    </w:p>
    <w:p w:rsidR="009B50BD" w:rsidRDefault="000D1C45" w:rsidP="00684401">
      <w:pPr>
        <w:pStyle w:val="a4"/>
        <w:widowControl w:val="0"/>
        <w:ind w:firstLine="0"/>
        <w:jc w:val="center"/>
        <w:rPr>
          <w:rFonts w:ascii="Times New Roman" w:hAnsi="Times New Roman"/>
          <w:b/>
        </w:rPr>
      </w:pPr>
      <w:r w:rsidRPr="006409B0">
        <w:rPr>
          <w:rFonts w:ascii="Times New Roman" w:hAnsi="Times New Roman" w:cs="Times New Roman"/>
          <w:b/>
          <w:bCs/>
        </w:rPr>
        <w:t>«</w:t>
      </w:r>
      <w:r w:rsidRPr="000D1C45">
        <w:rPr>
          <w:rFonts w:ascii="Times New Roman" w:hAnsi="Times New Roman"/>
          <w:b/>
        </w:rPr>
        <w:t>Про ратифікацію Угоди</w:t>
      </w:r>
      <w:r w:rsidR="009B50BD" w:rsidRPr="009B50BD">
        <w:rPr>
          <w:rFonts w:ascii="Times New Roman" w:hAnsi="Times New Roman"/>
          <w:b/>
        </w:rPr>
        <w:t xml:space="preserve"> </w:t>
      </w:r>
      <w:r w:rsidRPr="000D1C45">
        <w:rPr>
          <w:rFonts w:ascii="Times New Roman" w:hAnsi="Times New Roman"/>
          <w:b/>
        </w:rPr>
        <w:t xml:space="preserve">про співпрацю між Кабінетом </w:t>
      </w:r>
    </w:p>
    <w:p w:rsidR="009B50BD" w:rsidRDefault="000D1C45" w:rsidP="00684401">
      <w:pPr>
        <w:pStyle w:val="a4"/>
        <w:widowControl w:val="0"/>
        <w:ind w:firstLine="0"/>
        <w:jc w:val="center"/>
        <w:rPr>
          <w:rFonts w:ascii="Times New Roman" w:hAnsi="Times New Roman"/>
          <w:b/>
        </w:rPr>
      </w:pPr>
      <w:r w:rsidRPr="000D1C45">
        <w:rPr>
          <w:rFonts w:ascii="Times New Roman" w:hAnsi="Times New Roman"/>
          <w:b/>
        </w:rPr>
        <w:t>Міністрів України та Урядом</w:t>
      </w:r>
      <w:r w:rsidR="009B50BD" w:rsidRPr="009B50BD">
        <w:rPr>
          <w:rFonts w:ascii="Times New Roman" w:hAnsi="Times New Roman"/>
          <w:b/>
        </w:rPr>
        <w:t xml:space="preserve"> </w:t>
      </w:r>
      <w:r w:rsidRPr="000D1C45">
        <w:rPr>
          <w:rFonts w:ascii="Times New Roman" w:hAnsi="Times New Roman"/>
          <w:b/>
        </w:rPr>
        <w:t xml:space="preserve">Суверенного Військового Ордену </w:t>
      </w:r>
    </w:p>
    <w:p w:rsidR="000D1C45" w:rsidRPr="000D1C45" w:rsidRDefault="000D1C45" w:rsidP="00684401">
      <w:pPr>
        <w:pStyle w:val="a4"/>
        <w:widowControl w:val="0"/>
        <w:ind w:firstLine="0"/>
        <w:jc w:val="center"/>
        <w:rPr>
          <w:rFonts w:ascii="Times New Roman" w:hAnsi="Times New Roman" w:cs="Times New Roman"/>
          <w:b/>
          <w:bCs/>
        </w:rPr>
      </w:pPr>
      <w:proofErr w:type="spellStart"/>
      <w:r w:rsidRPr="000D1C45">
        <w:rPr>
          <w:rFonts w:ascii="Times New Roman" w:hAnsi="Times New Roman"/>
          <w:b/>
        </w:rPr>
        <w:t>Госпітальєрів</w:t>
      </w:r>
      <w:proofErr w:type="spellEnd"/>
      <w:r w:rsidRPr="000D1C45">
        <w:rPr>
          <w:rFonts w:ascii="Times New Roman" w:hAnsi="Times New Roman"/>
          <w:b/>
        </w:rPr>
        <w:t xml:space="preserve"> Святого</w:t>
      </w:r>
      <w:r w:rsidR="009B50BD" w:rsidRPr="009B50BD">
        <w:rPr>
          <w:rFonts w:ascii="Times New Roman" w:hAnsi="Times New Roman"/>
          <w:b/>
        </w:rPr>
        <w:t xml:space="preserve"> </w:t>
      </w:r>
      <w:r w:rsidRPr="000D1C45">
        <w:rPr>
          <w:rFonts w:ascii="Times New Roman" w:hAnsi="Times New Roman"/>
          <w:b/>
        </w:rPr>
        <w:t>Іоанна Єрусалимського, Родосу і Мальти»</w:t>
      </w:r>
    </w:p>
    <w:p w:rsidR="0038459E" w:rsidRDefault="0038459E" w:rsidP="00684401">
      <w:pPr>
        <w:pStyle w:val="a3"/>
        <w:spacing w:before="0"/>
        <w:rPr>
          <w:rFonts w:ascii="Times New Roman" w:hAnsi="Times New Roman"/>
          <w:sz w:val="28"/>
          <w:szCs w:val="28"/>
        </w:rPr>
      </w:pPr>
    </w:p>
    <w:p w:rsidR="007168C8" w:rsidRDefault="000D1C45" w:rsidP="003A20B1">
      <w:pPr>
        <w:pStyle w:val="a3"/>
        <w:spacing w:before="0"/>
        <w:ind w:firstLine="709"/>
        <w:rPr>
          <w:rFonts w:ascii="Times New Roman" w:hAnsi="Times New Roman"/>
          <w:sz w:val="28"/>
          <w:szCs w:val="28"/>
        </w:rPr>
      </w:pPr>
      <w:r w:rsidRPr="006A5ECE">
        <w:rPr>
          <w:rFonts w:ascii="Times New Roman" w:hAnsi="Times New Roman"/>
          <w:sz w:val="28"/>
          <w:szCs w:val="28"/>
        </w:rPr>
        <w:t xml:space="preserve">У законопроекті пропонується ратифікувати Угоду про співпрацю між Кабінетом Міністрів України та Урядом Суверенного Військового Ордену </w:t>
      </w:r>
      <w:proofErr w:type="spellStart"/>
      <w:r w:rsidRPr="006A5ECE">
        <w:rPr>
          <w:rFonts w:ascii="Times New Roman" w:hAnsi="Times New Roman"/>
          <w:sz w:val="28"/>
          <w:szCs w:val="28"/>
        </w:rPr>
        <w:t>Госпітальєрів</w:t>
      </w:r>
      <w:proofErr w:type="spellEnd"/>
      <w:r w:rsidRPr="006A5ECE">
        <w:rPr>
          <w:rFonts w:ascii="Times New Roman" w:hAnsi="Times New Roman"/>
          <w:sz w:val="28"/>
          <w:szCs w:val="28"/>
        </w:rPr>
        <w:t xml:space="preserve"> Святого Іоанна Єрусалимського, Родосу і Мальти</w:t>
      </w:r>
      <w:r w:rsidR="0002536B">
        <w:rPr>
          <w:rFonts w:ascii="Times New Roman" w:hAnsi="Times New Roman"/>
          <w:sz w:val="28"/>
          <w:szCs w:val="28"/>
        </w:rPr>
        <w:t xml:space="preserve"> (далі – Угода)</w:t>
      </w:r>
      <w:r w:rsidRPr="006A5ECE">
        <w:rPr>
          <w:rFonts w:ascii="Times New Roman" w:hAnsi="Times New Roman"/>
          <w:sz w:val="28"/>
          <w:szCs w:val="28"/>
        </w:rPr>
        <w:t xml:space="preserve">, вчинену </w:t>
      </w:r>
      <w:r w:rsidR="00585D3B" w:rsidRPr="00585D3B">
        <w:rPr>
          <w:rFonts w:ascii="Times New Roman" w:hAnsi="Times New Roman"/>
          <w:sz w:val="28"/>
          <w:szCs w:val="28"/>
        </w:rPr>
        <w:t>0</w:t>
      </w:r>
      <w:r w:rsidRPr="006A5ECE">
        <w:rPr>
          <w:rFonts w:ascii="Times New Roman" w:hAnsi="Times New Roman"/>
          <w:sz w:val="28"/>
          <w:szCs w:val="28"/>
        </w:rPr>
        <w:t>6</w:t>
      </w:r>
      <w:r w:rsidR="00585D3B">
        <w:rPr>
          <w:rFonts w:ascii="Times New Roman" w:hAnsi="Times New Roman"/>
          <w:sz w:val="28"/>
          <w:szCs w:val="28"/>
        </w:rPr>
        <w:t>.06.</w:t>
      </w:r>
      <w:r w:rsidRPr="006A5ECE">
        <w:rPr>
          <w:rFonts w:ascii="Times New Roman" w:hAnsi="Times New Roman"/>
          <w:sz w:val="28"/>
          <w:szCs w:val="28"/>
        </w:rPr>
        <w:t>2019</w:t>
      </w:r>
      <w:r w:rsidR="00585D3B">
        <w:rPr>
          <w:rFonts w:ascii="Times New Roman" w:hAnsi="Times New Roman"/>
          <w:sz w:val="28"/>
          <w:szCs w:val="28"/>
        </w:rPr>
        <w:t xml:space="preserve"> </w:t>
      </w:r>
      <w:r w:rsidRPr="006A5ECE">
        <w:rPr>
          <w:rFonts w:ascii="Times New Roman" w:hAnsi="Times New Roman"/>
          <w:sz w:val="28"/>
          <w:szCs w:val="28"/>
        </w:rPr>
        <w:t>в м. Києві</w:t>
      </w:r>
      <w:r w:rsidR="006A5ECE" w:rsidRPr="006A5ECE">
        <w:rPr>
          <w:rFonts w:ascii="Times New Roman" w:hAnsi="Times New Roman"/>
          <w:sz w:val="28"/>
          <w:szCs w:val="28"/>
        </w:rPr>
        <w:t>.</w:t>
      </w:r>
      <w:r w:rsidRPr="006A5ECE">
        <w:rPr>
          <w:rFonts w:ascii="Times New Roman" w:hAnsi="Times New Roman"/>
          <w:sz w:val="28"/>
          <w:szCs w:val="28"/>
        </w:rPr>
        <w:t xml:space="preserve"> </w:t>
      </w:r>
    </w:p>
    <w:p w:rsidR="00646FA6" w:rsidRPr="00DD08F8" w:rsidRDefault="00646FA6" w:rsidP="003A20B1">
      <w:pPr>
        <w:pStyle w:val="a3"/>
        <w:spacing w:before="0"/>
        <w:ind w:firstLine="709"/>
        <w:rPr>
          <w:rFonts w:ascii="Times New Roman" w:hAnsi="Times New Roman"/>
          <w:sz w:val="28"/>
          <w:szCs w:val="28"/>
        </w:rPr>
      </w:pPr>
      <w:r w:rsidRPr="00DD08F8">
        <w:rPr>
          <w:rFonts w:ascii="Times New Roman" w:hAnsi="Times New Roman"/>
          <w:sz w:val="28"/>
          <w:szCs w:val="28"/>
        </w:rPr>
        <w:t>Угода укладена строком на десять років, її дія автоматично продовжується на наступні п’ятирічні періоди, якщо жодна з Договірних Сторін письмово не повідомит</w:t>
      </w:r>
      <w:r w:rsidR="00FF507A">
        <w:rPr>
          <w:rFonts w:ascii="Times New Roman" w:hAnsi="Times New Roman"/>
          <w:sz w:val="28"/>
          <w:szCs w:val="28"/>
        </w:rPr>
        <w:t>ь</w:t>
      </w:r>
      <w:r w:rsidRPr="00DD08F8">
        <w:rPr>
          <w:rFonts w:ascii="Times New Roman" w:hAnsi="Times New Roman"/>
          <w:sz w:val="28"/>
          <w:szCs w:val="28"/>
        </w:rPr>
        <w:t xml:space="preserve"> іншу Договірну Сторону про свій намір припинити її дію. </w:t>
      </w:r>
      <w:r w:rsidRPr="0002536B">
        <w:rPr>
          <w:rFonts w:ascii="Times New Roman" w:hAnsi="Times New Roman"/>
          <w:sz w:val="28"/>
          <w:szCs w:val="28"/>
        </w:rPr>
        <w:t>Угода набирає чинності</w:t>
      </w:r>
      <w:r w:rsidRPr="006A5ECE">
        <w:rPr>
          <w:rFonts w:ascii="Times New Roman" w:hAnsi="Times New Roman"/>
          <w:sz w:val="28"/>
          <w:szCs w:val="28"/>
        </w:rPr>
        <w:t xml:space="preserve"> з дати отримання останнього письмового повідомлення дипломатичними каналами про виконання Договірними Сторона</w:t>
      </w:r>
      <w:r>
        <w:rPr>
          <w:rFonts w:ascii="Times New Roman" w:hAnsi="Times New Roman"/>
          <w:sz w:val="28"/>
          <w:szCs w:val="28"/>
        </w:rPr>
        <w:t>ми відповідних внутрішньодержавних процедур</w:t>
      </w:r>
      <w:r w:rsidRPr="006A5ECE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DD08F8" w:rsidRDefault="007168C8" w:rsidP="003A20B1">
      <w:pPr>
        <w:pStyle w:val="a3"/>
        <w:spacing w:before="0"/>
        <w:ind w:firstLine="709"/>
        <w:rPr>
          <w:rFonts w:ascii="Times New Roman" w:hAnsi="Times New Roman"/>
          <w:sz w:val="28"/>
          <w:szCs w:val="28"/>
        </w:rPr>
      </w:pPr>
      <w:r w:rsidRPr="00DD08F8">
        <w:rPr>
          <w:rFonts w:ascii="Times New Roman" w:hAnsi="Times New Roman"/>
          <w:sz w:val="28"/>
          <w:szCs w:val="28"/>
        </w:rPr>
        <w:t xml:space="preserve">Угода визначає загальні засади співпраці між Кабінетом Міністрів України та Урядом Суверенного Військового Ордену </w:t>
      </w:r>
      <w:proofErr w:type="spellStart"/>
      <w:r w:rsidRPr="00DD08F8">
        <w:rPr>
          <w:rFonts w:ascii="Times New Roman" w:hAnsi="Times New Roman"/>
          <w:sz w:val="28"/>
          <w:szCs w:val="28"/>
        </w:rPr>
        <w:t>Госпітальєрів</w:t>
      </w:r>
      <w:proofErr w:type="spellEnd"/>
      <w:r w:rsidRPr="00DD08F8">
        <w:rPr>
          <w:rFonts w:ascii="Times New Roman" w:hAnsi="Times New Roman"/>
          <w:sz w:val="28"/>
          <w:szCs w:val="28"/>
        </w:rPr>
        <w:t xml:space="preserve"> Святого Іоанна Єрусалимського, Родосу і Мальти </w:t>
      </w:r>
      <w:r w:rsidR="009349AE">
        <w:rPr>
          <w:rFonts w:ascii="Times New Roman" w:hAnsi="Times New Roman"/>
          <w:sz w:val="28"/>
          <w:szCs w:val="28"/>
        </w:rPr>
        <w:t xml:space="preserve">(далі – Суверенний Мальтійський Орден) </w:t>
      </w:r>
      <w:r w:rsidRPr="00DD08F8">
        <w:rPr>
          <w:rFonts w:ascii="Times New Roman" w:eastAsia="Calibri" w:hAnsi="Times New Roman"/>
          <w:sz w:val="28"/>
          <w:szCs w:val="28"/>
          <w:lang w:eastAsia="en-US"/>
        </w:rPr>
        <w:t xml:space="preserve">у сфері </w:t>
      </w:r>
      <w:r w:rsidRPr="00DD08F8">
        <w:rPr>
          <w:rFonts w:ascii="Times New Roman" w:hAnsi="Times New Roman"/>
          <w:sz w:val="28"/>
          <w:szCs w:val="28"/>
        </w:rPr>
        <w:t xml:space="preserve">охорони здоров’я,  продовольчої безпеки, </w:t>
      </w:r>
      <w:proofErr w:type="spellStart"/>
      <w:r w:rsidRPr="00DD08F8">
        <w:rPr>
          <w:rFonts w:ascii="Times New Roman" w:hAnsi="Times New Roman"/>
          <w:sz w:val="28"/>
          <w:szCs w:val="28"/>
        </w:rPr>
        <w:t>волонтерства</w:t>
      </w:r>
      <w:proofErr w:type="spellEnd"/>
      <w:r w:rsidRPr="00DD08F8">
        <w:rPr>
          <w:rFonts w:ascii="Times New Roman" w:hAnsi="Times New Roman"/>
          <w:sz w:val="28"/>
          <w:szCs w:val="28"/>
        </w:rPr>
        <w:t xml:space="preserve">, соціального захисту, зменшення ризику катастроф, надання допомоги внутрішньо переміщеним особам та іншим особам, які потребують в Україні гуманітарної допомоги, </w:t>
      </w:r>
      <w:r w:rsidR="00660B12">
        <w:rPr>
          <w:rFonts w:ascii="Times New Roman" w:hAnsi="Times New Roman"/>
          <w:sz w:val="28"/>
          <w:szCs w:val="28"/>
        </w:rPr>
        <w:t>допомоги біженцям, освіти</w:t>
      </w:r>
      <w:r w:rsidRPr="00DD08F8">
        <w:rPr>
          <w:rFonts w:ascii="Times New Roman" w:hAnsi="Times New Roman"/>
          <w:sz w:val="28"/>
          <w:szCs w:val="28"/>
        </w:rPr>
        <w:t>.</w:t>
      </w:r>
      <w:r w:rsidR="00DD08F8" w:rsidRPr="00DD08F8">
        <w:rPr>
          <w:rFonts w:ascii="Times New Roman" w:hAnsi="Times New Roman"/>
          <w:sz w:val="28"/>
          <w:szCs w:val="28"/>
        </w:rPr>
        <w:t xml:space="preserve"> </w:t>
      </w:r>
      <w:r w:rsidR="00DD08F8">
        <w:rPr>
          <w:rFonts w:ascii="Times New Roman" w:hAnsi="Times New Roman"/>
          <w:sz w:val="28"/>
          <w:szCs w:val="28"/>
        </w:rPr>
        <w:t xml:space="preserve">З метою виконання завдань </w:t>
      </w:r>
      <w:r w:rsidR="00DD08F8" w:rsidRPr="006A5ECE">
        <w:rPr>
          <w:rFonts w:ascii="Times New Roman" w:hAnsi="Times New Roman"/>
          <w:sz w:val="28"/>
          <w:szCs w:val="28"/>
        </w:rPr>
        <w:t xml:space="preserve">Уряд Суверенного </w:t>
      </w:r>
      <w:r w:rsidR="009349AE">
        <w:rPr>
          <w:rFonts w:ascii="Times New Roman" w:hAnsi="Times New Roman"/>
          <w:sz w:val="28"/>
          <w:szCs w:val="28"/>
        </w:rPr>
        <w:t xml:space="preserve">Мальтійського </w:t>
      </w:r>
      <w:r w:rsidR="00DD08F8" w:rsidRPr="006A5ECE">
        <w:rPr>
          <w:rFonts w:ascii="Times New Roman" w:hAnsi="Times New Roman"/>
          <w:sz w:val="28"/>
          <w:szCs w:val="28"/>
        </w:rPr>
        <w:t xml:space="preserve">Ордену </w:t>
      </w:r>
      <w:r w:rsidR="00DD08F8">
        <w:rPr>
          <w:rFonts w:ascii="Times New Roman" w:hAnsi="Times New Roman"/>
          <w:sz w:val="28"/>
          <w:szCs w:val="28"/>
        </w:rPr>
        <w:t>здійснює заходи безпосередньо або через його Структурні Організації</w:t>
      </w:r>
      <w:r w:rsidR="00646F87">
        <w:rPr>
          <w:rFonts w:ascii="Times New Roman" w:hAnsi="Times New Roman"/>
          <w:sz w:val="28"/>
          <w:szCs w:val="28"/>
        </w:rPr>
        <w:t>.</w:t>
      </w:r>
    </w:p>
    <w:p w:rsidR="00C721F1" w:rsidRPr="00586EA1" w:rsidRDefault="00646F87" w:rsidP="003A20B1">
      <w:pPr>
        <w:pStyle w:val="a3"/>
        <w:spacing w:before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Відповідно до ст. 5 Угоди пільги, привілеї та імунітети, надані дипломатичним представникам Віденською конвенцією про диплома</w:t>
      </w:r>
      <w:r w:rsidR="00585D3B">
        <w:rPr>
          <w:rFonts w:ascii="Times New Roman" w:hAnsi="Times New Roman"/>
          <w:sz w:val="28"/>
          <w:szCs w:val="28"/>
        </w:rPr>
        <w:t>тичні зносини від 18.04.196</w:t>
      </w:r>
      <w:r>
        <w:rPr>
          <w:rFonts w:ascii="Times New Roman" w:hAnsi="Times New Roman"/>
          <w:sz w:val="28"/>
          <w:szCs w:val="28"/>
        </w:rPr>
        <w:t xml:space="preserve">1, застосовуються до усіх членів </w:t>
      </w:r>
      <w:r w:rsidRPr="00DD08F8">
        <w:rPr>
          <w:rFonts w:ascii="Times New Roman" w:hAnsi="Times New Roman"/>
          <w:sz w:val="28"/>
          <w:szCs w:val="28"/>
        </w:rPr>
        <w:t>дипломатично</w:t>
      </w:r>
      <w:r>
        <w:rPr>
          <w:rFonts w:ascii="Times New Roman" w:hAnsi="Times New Roman"/>
          <w:sz w:val="28"/>
          <w:szCs w:val="28"/>
        </w:rPr>
        <w:t>го</w:t>
      </w:r>
      <w:r w:rsidRPr="00DD08F8">
        <w:rPr>
          <w:rFonts w:ascii="Times New Roman" w:hAnsi="Times New Roman"/>
          <w:sz w:val="28"/>
          <w:szCs w:val="28"/>
        </w:rPr>
        <w:t xml:space="preserve"> персоналу Посольства Суверенного </w:t>
      </w:r>
      <w:r w:rsidR="009349AE">
        <w:rPr>
          <w:rFonts w:ascii="Times New Roman" w:hAnsi="Times New Roman"/>
          <w:sz w:val="28"/>
          <w:szCs w:val="28"/>
        </w:rPr>
        <w:t xml:space="preserve">Мальтійського </w:t>
      </w:r>
      <w:r w:rsidRPr="00DD08F8">
        <w:rPr>
          <w:rFonts w:ascii="Times New Roman" w:hAnsi="Times New Roman"/>
          <w:sz w:val="28"/>
          <w:szCs w:val="28"/>
        </w:rPr>
        <w:t xml:space="preserve">Ордену </w:t>
      </w:r>
      <w:r w:rsidR="00646FA6" w:rsidRPr="00586EA1">
        <w:rPr>
          <w:rFonts w:ascii="Times New Roman" w:hAnsi="Times New Roman"/>
          <w:sz w:val="28"/>
          <w:szCs w:val="28"/>
        </w:rPr>
        <w:t>в Україні.</w:t>
      </w:r>
    </w:p>
    <w:p w:rsidR="00586EA1" w:rsidRDefault="00646FA6" w:rsidP="003A20B1">
      <w:pPr>
        <w:pStyle w:val="a3"/>
        <w:spacing w:before="0"/>
        <w:ind w:firstLine="709"/>
        <w:rPr>
          <w:rFonts w:ascii="Times New Roman" w:hAnsi="Times New Roman"/>
          <w:sz w:val="28"/>
          <w:szCs w:val="28"/>
        </w:rPr>
      </w:pPr>
      <w:r w:rsidRPr="00586EA1">
        <w:rPr>
          <w:rFonts w:ascii="Times New Roman" w:hAnsi="Times New Roman"/>
          <w:sz w:val="28"/>
          <w:szCs w:val="28"/>
        </w:rPr>
        <w:t>Окрім іншого,</w:t>
      </w:r>
      <w:r w:rsidR="00646F87" w:rsidRPr="00586EA1">
        <w:rPr>
          <w:rFonts w:ascii="Times New Roman" w:hAnsi="Times New Roman"/>
          <w:sz w:val="28"/>
          <w:szCs w:val="28"/>
        </w:rPr>
        <w:t xml:space="preserve"> </w:t>
      </w:r>
      <w:r w:rsidR="00C721F1" w:rsidRPr="00B42797">
        <w:rPr>
          <w:rFonts w:ascii="Times New Roman" w:hAnsi="Times New Roman"/>
          <w:sz w:val="28"/>
          <w:szCs w:val="28"/>
        </w:rPr>
        <w:t xml:space="preserve">Угодою </w:t>
      </w:r>
      <w:r w:rsidR="00DD08F8" w:rsidRPr="00B42797">
        <w:rPr>
          <w:rFonts w:ascii="Times New Roman" w:hAnsi="Times New Roman"/>
          <w:sz w:val="28"/>
          <w:szCs w:val="28"/>
        </w:rPr>
        <w:t>передбачається</w:t>
      </w:r>
      <w:r w:rsidR="00646F87" w:rsidRPr="00B42797">
        <w:rPr>
          <w:rFonts w:ascii="Times New Roman" w:hAnsi="Times New Roman"/>
          <w:sz w:val="28"/>
          <w:szCs w:val="28"/>
        </w:rPr>
        <w:t xml:space="preserve"> </w:t>
      </w:r>
      <w:r w:rsidR="00DD08F8" w:rsidRPr="00B42797">
        <w:rPr>
          <w:rFonts w:ascii="Times New Roman" w:hAnsi="Times New Roman"/>
          <w:sz w:val="28"/>
          <w:szCs w:val="28"/>
        </w:rPr>
        <w:t>звільнення від митних зборів і податків, а також від будь-яких інших платежів обладнання, лікарських засобів, виробів медичного призначення, автомобіл</w:t>
      </w:r>
      <w:r w:rsidR="00387CF3" w:rsidRPr="00B42797">
        <w:rPr>
          <w:rFonts w:ascii="Times New Roman" w:hAnsi="Times New Roman"/>
          <w:sz w:val="28"/>
          <w:szCs w:val="28"/>
        </w:rPr>
        <w:t>ів</w:t>
      </w:r>
      <w:r w:rsidR="00DD08F8" w:rsidRPr="00B42797">
        <w:rPr>
          <w:rFonts w:ascii="Times New Roman" w:hAnsi="Times New Roman"/>
          <w:sz w:val="28"/>
          <w:szCs w:val="28"/>
        </w:rPr>
        <w:t xml:space="preserve"> швидкої допомоги та інших транспортних засобів, що ввозяться Договірною Стороною </w:t>
      </w:r>
      <w:r w:rsidR="00646F87" w:rsidRPr="00B42797">
        <w:rPr>
          <w:rFonts w:ascii="Times New Roman" w:hAnsi="Times New Roman"/>
          <w:sz w:val="28"/>
          <w:szCs w:val="28"/>
        </w:rPr>
        <w:t xml:space="preserve">або її Структурними Організаціями </w:t>
      </w:r>
      <w:r w:rsidR="00DD08F8" w:rsidRPr="00B42797">
        <w:rPr>
          <w:rFonts w:ascii="Times New Roman" w:hAnsi="Times New Roman"/>
          <w:sz w:val="28"/>
          <w:szCs w:val="28"/>
        </w:rPr>
        <w:t xml:space="preserve">на територію України </w:t>
      </w:r>
      <w:r w:rsidRPr="00B42797">
        <w:rPr>
          <w:rFonts w:ascii="Times New Roman" w:hAnsi="Times New Roman"/>
          <w:sz w:val="28"/>
          <w:szCs w:val="28"/>
        </w:rPr>
        <w:t>(</w:t>
      </w:r>
      <w:r w:rsidR="00931EA0" w:rsidRPr="00B42797">
        <w:rPr>
          <w:rFonts w:ascii="Times New Roman" w:hAnsi="Times New Roman"/>
          <w:sz w:val="28"/>
          <w:szCs w:val="28"/>
        </w:rPr>
        <w:t xml:space="preserve">п. 6.2. </w:t>
      </w:r>
      <w:r w:rsidRPr="00B42797">
        <w:rPr>
          <w:rFonts w:ascii="Times New Roman" w:hAnsi="Times New Roman"/>
          <w:sz w:val="28"/>
          <w:szCs w:val="28"/>
        </w:rPr>
        <w:t>ст. 6)</w:t>
      </w:r>
      <w:r w:rsidR="00646F87" w:rsidRPr="00B42797">
        <w:rPr>
          <w:rFonts w:ascii="Times New Roman" w:hAnsi="Times New Roman"/>
          <w:sz w:val="28"/>
          <w:szCs w:val="28"/>
        </w:rPr>
        <w:t>.</w:t>
      </w:r>
    </w:p>
    <w:p w:rsidR="00FF507A" w:rsidRPr="00B42797" w:rsidRDefault="00FF507A" w:rsidP="00FF507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right="-2" w:firstLine="720"/>
        <w:jc w:val="both"/>
        <w:rPr>
          <w:color w:val="000000"/>
        </w:rPr>
      </w:pPr>
      <w:r w:rsidRPr="00EC4338">
        <w:rPr>
          <w:bCs/>
          <w:color w:val="000000"/>
        </w:rPr>
        <w:t xml:space="preserve">Головне управління, розглянувши законопроект, висловлює щодо його змісту </w:t>
      </w:r>
      <w:r w:rsidRPr="00B42797">
        <w:rPr>
          <w:bCs/>
          <w:color w:val="000000"/>
        </w:rPr>
        <w:t>наступне.</w:t>
      </w:r>
    </w:p>
    <w:p w:rsidR="00FF2D5C" w:rsidRDefault="00184AB4" w:rsidP="003A20B1">
      <w:pPr>
        <w:pStyle w:val="a3"/>
        <w:spacing w:before="0"/>
        <w:ind w:firstLine="709"/>
        <w:rPr>
          <w:rStyle w:val="st42"/>
          <w:sz w:val="28"/>
          <w:szCs w:val="28"/>
        </w:rPr>
      </w:pPr>
      <w:r w:rsidRPr="00B42797">
        <w:rPr>
          <w:rFonts w:ascii="Times New Roman" w:hAnsi="Times New Roman"/>
          <w:b/>
          <w:sz w:val="28"/>
          <w:szCs w:val="28"/>
        </w:rPr>
        <w:t>1.</w:t>
      </w:r>
      <w:r w:rsidRPr="00B42797">
        <w:rPr>
          <w:rFonts w:ascii="Times New Roman" w:hAnsi="Times New Roman"/>
          <w:sz w:val="28"/>
          <w:szCs w:val="28"/>
        </w:rPr>
        <w:t xml:space="preserve"> </w:t>
      </w:r>
      <w:r w:rsidR="00F71168" w:rsidRPr="00B42797">
        <w:rPr>
          <w:rFonts w:ascii="Times New Roman" w:hAnsi="Times New Roman"/>
          <w:sz w:val="28"/>
          <w:szCs w:val="28"/>
        </w:rPr>
        <w:t xml:space="preserve">Відповідно до </w:t>
      </w:r>
      <w:r w:rsidR="00FF2D5C" w:rsidRPr="00B42797">
        <w:rPr>
          <w:rFonts w:ascii="Times New Roman" w:hAnsi="Times New Roman"/>
          <w:sz w:val="28"/>
          <w:szCs w:val="28"/>
        </w:rPr>
        <w:t>п. «а» ч. 2 ст. 9 Закону України «Про міжнародні договори</w:t>
      </w:r>
      <w:r w:rsidR="00FF2D5C" w:rsidRPr="00ED6601">
        <w:rPr>
          <w:rFonts w:ascii="Times New Roman" w:hAnsi="Times New Roman"/>
          <w:sz w:val="28"/>
          <w:szCs w:val="28"/>
        </w:rPr>
        <w:t xml:space="preserve"> України» </w:t>
      </w:r>
      <w:r w:rsidR="00586EA1" w:rsidRPr="00ED6601">
        <w:rPr>
          <w:rStyle w:val="st42"/>
          <w:sz w:val="28"/>
          <w:szCs w:val="28"/>
        </w:rPr>
        <w:t>політичні міжнародні договори України, зокрема</w:t>
      </w:r>
      <w:r w:rsidR="0007217A" w:rsidRPr="00ED6601">
        <w:rPr>
          <w:rStyle w:val="st42"/>
          <w:sz w:val="28"/>
          <w:szCs w:val="28"/>
        </w:rPr>
        <w:t>,</w:t>
      </w:r>
      <w:r w:rsidR="00586EA1" w:rsidRPr="00ED6601">
        <w:rPr>
          <w:rStyle w:val="st42"/>
          <w:sz w:val="28"/>
          <w:szCs w:val="28"/>
        </w:rPr>
        <w:t xml:space="preserve"> про взаємну допомогу і співробітництво підлягають </w:t>
      </w:r>
      <w:r w:rsidR="00586EA1" w:rsidRPr="00ED6601">
        <w:rPr>
          <w:rFonts w:ascii="Times New Roman" w:hAnsi="Times New Roman"/>
          <w:sz w:val="28"/>
          <w:szCs w:val="28"/>
        </w:rPr>
        <w:t>р</w:t>
      </w:r>
      <w:r w:rsidR="00586EA1" w:rsidRPr="00ED6601">
        <w:rPr>
          <w:rStyle w:val="st42"/>
          <w:sz w:val="28"/>
          <w:szCs w:val="28"/>
        </w:rPr>
        <w:t>атифікації.</w:t>
      </w:r>
      <w:r w:rsidR="00586EA1">
        <w:rPr>
          <w:rStyle w:val="st42"/>
          <w:sz w:val="28"/>
          <w:szCs w:val="28"/>
        </w:rPr>
        <w:t xml:space="preserve"> </w:t>
      </w:r>
    </w:p>
    <w:p w:rsidR="00E83F69" w:rsidRPr="00B42797" w:rsidRDefault="00585D3B" w:rsidP="003A20B1">
      <w:pPr>
        <w:pStyle w:val="a3"/>
        <w:spacing w:before="0"/>
        <w:ind w:firstLine="709"/>
        <w:rPr>
          <w:rStyle w:val="st42"/>
          <w:sz w:val="28"/>
          <w:szCs w:val="28"/>
        </w:rPr>
      </w:pPr>
      <w:r w:rsidRPr="004D04A6">
        <w:rPr>
          <w:rStyle w:val="st42"/>
          <w:sz w:val="28"/>
          <w:szCs w:val="28"/>
        </w:rPr>
        <w:t xml:space="preserve">Разом з тим, звертає увагу на себе </w:t>
      </w:r>
      <w:r w:rsidR="009349AE" w:rsidRPr="004D04A6">
        <w:rPr>
          <w:rStyle w:val="st42"/>
          <w:sz w:val="28"/>
          <w:szCs w:val="28"/>
        </w:rPr>
        <w:t xml:space="preserve">специфічний міжнародно-правовий статус Суверенного Мальтійського Ордену, з яким </w:t>
      </w:r>
      <w:r w:rsidR="009349AE" w:rsidRPr="00B42797">
        <w:rPr>
          <w:rStyle w:val="st42"/>
          <w:sz w:val="28"/>
          <w:szCs w:val="28"/>
        </w:rPr>
        <w:t>Україна</w:t>
      </w:r>
      <w:r w:rsidR="00E83F69" w:rsidRPr="00B42797">
        <w:rPr>
          <w:rStyle w:val="st42"/>
          <w:sz w:val="28"/>
          <w:szCs w:val="28"/>
        </w:rPr>
        <w:t xml:space="preserve">, відповідно до </w:t>
      </w:r>
      <w:r w:rsidR="00E83F69" w:rsidRPr="00B42797">
        <w:rPr>
          <w:rStyle w:val="st42"/>
          <w:sz w:val="28"/>
          <w:szCs w:val="28"/>
        </w:rPr>
        <w:lastRenderedPageBreak/>
        <w:t xml:space="preserve">розпорядження </w:t>
      </w:r>
      <w:r w:rsidR="00E83F69" w:rsidRPr="00B42797">
        <w:rPr>
          <w:rStyle w:val="st42"/>
          <w:color w:val="auto"/>
          <w:sz w:val="28"/>
          <w:szCs w:val="28"/>
        </w:rPr>
        <w:t>Президента України</w:t>
      </w:r>
      <w:r w:rsidR="009349AE" w:rsidRPr="00B42797">
        <w:rPr>
          <w:rStyle w:val="st42"/>
          <w:color w:val="auto"/>
          <w:sz w:val="28"/>
          <w:szCs w:val="28"/>
        </w:rPr>
        <w:t xml:space="preserve"> </w:t>
      </w:r>
      <w:r w:rsidR="00387CF3" w:rsidRPr="00B42797">
        <w:rPr>
          <w:rStyle w:val="st42"/>
          <w:color w:val="auto"/>
          <w:sz w:val="28"/>
          <w:szCs w:val="28"/>
        </w:rPr>
        <w:t>від</w:t>
      </w:r>
      <w:r w:rsidR="00B42797" w:rsidRPr="00B42797">
        <w:rPr>
          <w:rStyle w:val="st42"/>
          <w:color w:val="auto"/>
          <w:sz w:val="28"/>
          <w:szCs w:val="28"/>
        </w:rPr>
        <w:t xml:space="preserve"> 05.07.2007 </w:t>
      </w:r>
      <w:r w:rsidR="00E83F69" w:rsidRPr="00B42797">
        <w:rPr>
          <w:rStyle w:val="st42"/>
          <w:color w:val="auto"/>
          <w:sz w:val="28"/>
          <w:szCs w:val="28"/>
        </w:rPr>
        <w:t>№</w:t>
      </w:r>
      <w:r w:rsidR="00EF761F" w:rsidRPr="00B42797">
        <w:rPr>
          <w:rStyle w:val="st42"/>
          <w:color w:val="auto"/>
          <w:sz w:val="28"/>
          <w:szCs w:val="28"/>
        </w:rPr>
        <w:t xml:space="preserve"> </w:t>
      </w:r>
      <w:r w:rsidR="00E83F69" w:rsidRPr="00B42797">
        <w:rPr>
          <w:rStyle w:val="st42"/>
          <w:color w:val="auto"/>
          <w:sz w:val="28"/>
          <w:szCs w:val="28"/>
        </w:rPr>
        <w:t>139/2007 встановила офіційні відносини, та який не має власної суверенної території.</w:t>
      </w:r>
      <w:r w:rsidR="00011EFC" w:rsidRPr="007D5AA4">
        <w:rPr>
          <w:rStyle w:val="st42"/>
          <w:color w:val="auto"/>
          <w:sz w:val="28"/>
          <w:szCs w:val="28"/>
        </w:rPr>
        <w:t xml:space="preserve"> </w:t>
      </w:r>
      <w:r w:rsidR="00FC14EF" w:rsidRPr="007D5AA4">
        <w:rPr>
          <w:rStyle w:val="st42"/>
          <w:color w:val="auto"/>
          <w:sz w:val="28"/>
          <w:szCs w:val="28"/>
        </w:rPr>
        <w:t xml:space="preserve">Крім того, відповідно до Конституції Суверенного Мальтійського Ордену до завдань </w:t>
      </w:r>
      <w:r w:rsidR="00FC14EF">
        <w:rPr>
          <w:rStyle w:val="st42"/>
          <w:sz w:val="28"/>
          <w:szCs w:val="28"/>
        </w:rPr>
        <w:t>Ордену відноситься і служіння Папі</w:t>
      </w:r>
      <w:r w:rsidR="00FC14EF" w:rsidRPr="00FC14EF">
        <w:rPr>
          <w:rStyle w:val="st42"/>
          <w:sz w:val="28"/>
          <w:szCs w:val="28"/>
        </w:rPr>
        <w:t xml:space="preserve"> </w:t>
      </w:r>
      <w:r w:rsidR="00FC14EF">
        <w:rPr>
          <w:rStyle w:val="st42"/>
          <w:sz w:val="28"/>
          <w:szCs w:val="28"/>
        </w:rPr>
        <w:t xml:space="preserve">(ч. 1 ст. 2), а завданням Великого </w:t>
      </w:r>
      <w:proofErr w:type="spellStart"/>
      <w:r w:rsidR="007D5AA4">
        <w:rPr>
          <w:rStyle w:val="st42"/>
          <w:sz w:val="28"/>
          <w:szCs w:val="28"/>
          <w:lang w:val="ru-RU"/>
        </w:rPr>
        <w:t>Магістра</w:t>
      </w:r>
      <w:proofErr w:type="spellEnd"/>
      <w:r w:rsidR="007D5AA4">
        <w:rPr>
          <w:rStyle w:val="st42"/>
          <w:sz w:val="28"/>
          <w:szCs w:val="28"/>
          <w:lang w:val="ru-RU"/>
        </w:rPr>
        <w:t xml:space="preserve"> </w:t>
      </w:r>
      <w:r w:rsidR="00FC14EF">
        <w:rPr>
          <w:rStyle w:val="st42"/>
          <w:sz w:val="28"/>
          <w:szCs w:val="28"/>
        </w:rPr>
        <w:t xml:space="preserve">(глава </w:t>
      </w:r>
      <w:r w:rsidR="00FF507A">
        <w:rPr>
          <w:rStyle w:val="st42"/>
          <w:sz w:val="28"/>
          <w:szCs w:val="28"/>
        </w:rPr>
        <w:t>держави</w:t>
      </w:r>
      <w:r w:rsidR="00FC14EF">
        <w:rPr>
          <w:rStyle w:val="st42"/>
          <w:sz w:val="28"/>
          <w:szCs w:val="28"/>
        </w:rPr>
        <w:t xml:space="preserve">) </w:t>
      </w:r>
      <w:r w:rsidR="007D5AA4" w:rsidRPr="00B42797">
        <w:rPr>
          <w:rStyle w:val="st42"/>
          <w:sz w:val="28"/>
          <w:szCs w:val="28"/>
        </w:rPr>
        <w:t>є виконання актів та приписів Ватикану (п</w:t>
      </w:r>
      <w:r w:rsidR="00FF507A" w:rsidRPr="00B42797">
        <w:rPr>
          <w:rStyle w:val="st42"/>
          <w:sz w:val="28"/>
          <w:szCs w:val="28"/>
        </w:rPr>
        <w:t>.</w:t>
      </w:r>
      <w:r w:rsidR="007D5AA4" w:rsidRPr="00B42797">
        <w:rPr>
          <w:rStyle w:val="st42"/>
          <w:sz w:val="28"/>
          <w:szCs w:val="28"/>
        </w:rPr>
        <w:t xml:space="preserve"> «</w:t>
      </w:r>
      <w:r w:rsidR="007D5AA4" w:rsidRPr="00B42797">
        <w:rPr>
          <w:rStyle w:val="st42"/>
          <w:sz w:val="28"/>
          <w:szCs w:val="28"/>
          <w:lang w:val="en-US"/>
        </w:rPr>
        <w:t>g</w:t>
      </w:r>
      <w:r w:rsidR="007D5AA4" w:rsidRPr="00B42797">
        <w:rPr>
          <w:rStyle w:val="st42"/>
          <w:sz w:val="28"/>
          <w:szCs w:val="28"/>
        </w:rPr>
        <w:t>» ч. 2 ст. 15)</w:t>
      </w:r>
      <w:r w:rsidR="007D5AA4" w:rsidRPr="00B42797">
        <w:rPr>
          <w:rStyle w:val="ae"/>
          <w:rFonts w:ascii="Times New Roman" w:hAnsi="Times New Roman"/>
          <w:color w:val="000000"/>
          <w:sz w:val="28"/>
          <w:szCs w:val="28"/>
        </w:rPr>
        <w:footnoteReference w:id="1"/>
      </w:r>
      <w:r w:rsidR="007D5AA4" w:rsidRPr="00B42797">
        <w:rPr>
          <w:rStyle w:val="st42"/>
          <w:sz w:val="28"/>
          <w:szCs w:val="28"/>
        </w:rPr>
        <w:t>.</w:t>
      </w:r>
    </w:p>
    <w:p w:rsidR="0026620D" w:rsidRPr="00B42797" w:rsidRDefault="0026620D" w:rsidP="0026620D">
      <w:pPr>
        <w:pStyle w:val="a3"/>
        <w:spacing w:before="0"/>
        <w:ind w:firstLine="709"/>
        <w:rPr>
          <w:rStyle w:val="st42"/>
          <w:sz w:val="28"/>
          <w:szCs w:val="28"/>
        </w:rPr>
      </w:pPr>
      <w:r w:rsidRPr="00B42797">
        <w:rPr>
          <w:rStyle w:val="st42"/>
          <w:sz w:val="28"/>
          <w:szCs w:val="28"/>
        </w:rPr>
        <w:t>У зв’язку з зазначеним, звертаємо увагу на те, що в пояснювальній записці не обґрунтовується доцільність укладення цього міжнародного договору України, а також не визначаються його вірогідні політичні, правові, соціально-економічні, гуманітарні та інші наслідки.</w:t>
      </w:r>
    </w:p>
    <w:p w:rsidR="00184AB4" w:rsidRDefault="00184AB4" w:rsidP="00184AB4">
      <w:pPr>
        <w:jc w:val="both"/>
        <w:rPr>
          <w:lang w:eastAsia="uk-UA"/>
        </w:rPr>
      </w:pPr>
      <w:r w:rsidRPr="00B42797">
        <w:rPr>
          <w:b/>
        </w:rPr>
        <w:t>2.</w:t>
      </w:r>
      <w:r w:rsidRPr="00B42797">
        <w:t xml:space="preserve"> </w:t>
      </w:r>
      <w:r w:rsidR="00423B5C" w:rsidRPr="00B42797">
        <w:t>Оцінюючи зміст Угоди, з</w:t>
      </w:r>
      <w:r w:rsidR="002A20FD" w:rsidRPr="00B42797">
        <w:t xml:space="preserve">вертаємо увагу </w:t>
      </w:r>
      <w:r w:rsidR="00423B5C" w:rsidRPr="00B42797">
        <w:t xml:space="preserve">на </w:t>
      </w:r>
      <w:r w:rsidR="00992AF3" w:rsidRPr="00B42797">
        <w:t xml:space="preserve">недостатню правову визначеність деяких її положень, </w:t>
      </w:r>
      <w:r w:rsidR="00423B5C" w:rsidRPr="00B42797">
        <w:t xml:space="preserve">що </w:t>
      </w:r>
      <w:r w:rsidR="002A20FD" w:rsidRPr="00B42797">
        <w:rPr>
          <w:lang w:eastAsia="uk-UA"/>
        </w:rPr>
        <w:t xml:space="preserve">може </w:t>
      </w:r>
      <w:r w:rsidR="00423B5C" w:rsidRPr="00B42797">
        <w:rPr>
          <w:lang w:eastAsia="uk-UA"/>
        </w:rPr>
        <w:t>призвести</w:t>
      </w:r>
      <w:r w:rsidR="00423B5C">
        <w:rPr>
          <w:lang w:eastAsia="uk-UA"/>
        </w:rPr>
        <w:t xml:space="preserve"> до неправильного </w:t>
      </w:r>
      <w:r w:rsidR="00992AF3">
        <w:rPr>
          <w:lang w:eastAsia="uk-UA"/>
        </w:rPr>
        <w:t xml:space="preserve">їх </w:t>
      </w:r>
      <w:r w:rsidR="002A20FD">
        <w:rPr>
          <w:lang w:eastAsia="uk-UA"/>
        </w:rPr>
        <w:t>тлумач</w:t>
      </w:r>
      <w:r w:rsidR="00423B5C">
        <w:rPr>
          <w:lang w:eastAsia="uk-UA"/>
        </w:rPr>
        <w:t xml:space="preserve">ення, а відтак </w:t>
      </w:r>
      <w:r w:rsidR="00992AF3">
        <w:rPr>
          <w:lang w:eastAsia="uk-UA"/>
        </w:rPr>
        <w:t xml:space="preserve">і </w:t>
      </w:r>
      <w:r w:rsidR="00423B5C">
        <w:rPr>
          <w:lang w:eastAsia="uk-UA"/>
        </w:rPr>
        <w:t xml:space="preserve">застосування. </w:t>
      </w:r>
    </w:p>
    <w:p w:rsidR="00184AB4" w:rsidRPr="00B42797" w:rsidRDefault="00660B12" w:rsidP="00184AB4">
      <w:pPr>
        <w:jc w:val="both"/>
        <w:rPr>
          <w:lang w:eastAsia="uk-UA"/>
        </w:rPr>
      </w:pPr>
      <w:r>
        <w:rPr>
          <w:lang w:eastAsia="uk-UA"/>
        </w:rPr>
        <w:t xml:space="preserve">2.1. </w:t>
      </w:r>
      <w:r w:rsidR="00184AB4">
        <w:rPr>
          <w:lang w:eastAsia="uk-UA"/>
        </w:rPr>
        <w:t>Зокрема</w:t>
      </w:r>
      <w:r w:rsidR="00423B5C">
        <w:rPr>
          <w:lang w:eastAsia="uk-UA"/>
        </w:rPr>
        <w:t xml:space="preserve">, відповідно до п. 1.3 ст. 1 Угоди «у випадку … </w:t>
      </w:r>
      <w:r w:rsidR="00423B5C" w:rsidRPr="00992AF3">
        <w:rPr>
          <w:i/>
          <w:lang w:eastAsia="uk-UA"/>
        </w:rPr>
        <w:t>непередбач</w:t>
      </w:r>
      <w:r w:rsidR="00992AF3" w:rsidRPr="00992AF3">
        <w:rPr>
          <w:i/>
          <w:lang w:eastAsia="uk-UA"/>
        </w:rPr>
        <w:t xml:space="preserve">ених </w:t>
      </w:r>
      <w:r w:rsidR="00423B5C" w:rsidRPr="00992AF3">
        <w:rPr>
          <w:i/>
          <w:lang w:eastAsia="uk-UA"/>
        </w:rPr>
        <w:t>обставин</w:t>
      </w:r>
      <w:r w:rsidR="00423B5C" w:rsidRPr="00992AF3">
        <w:rPr>
          <w:lang w:eastAsia="uk-UA"/>
        </w:rPr>
        <w:t xml:space="preserve"> </w:t>
      </w:r>
      <w:r w:rsidR="00423B5C">
        <w:rPr>
          <w:lang w:eastAsia="uk-UA"/>
        </w:rPr>
        <w:t xml:space="preserve">… ця Угода повинна застосовуватися до заходів, що вживатимуться за ініціативи та </w:t>
      </w:r>
      <w:r w:rsidR="00423B5C" w:rsidRPr="00B42797">
        <w:rPr>
          <w:lang w:eastAsia="uk-UA"/>
        </w:rPr>
        <w:t xml:space="preserve">під наглядом Договірних Сторін або однією з визначених Структурних Організацій». Відсутність в тексті </w:t>
      </w:r>
      <w:r w:rsidR="00423B5C" w:rsidRPr="00B42797">
        <w:t xml:space="preserve">Угоди </w:t>
      </w:r>
      <w:r w:rsidR="00586EA1" w:rsidRPr="00B42797">
        <w:rPr>
          <w:lang w:eastAsia="uk-UA"/>
        </w:rPr>
        <w:t xml:space="preserve">інформації щодо змісту використаного у ній </w:t>
      </w:r>
      <w:r w:rsidR="0007217A" w:rsidRPr="00B42797">
        <w:rPr>
          <w:lang w:eastAsia="uk-UA"/>
        </w:rPr>
        <w:t xml:space="preserve">поняття </w:t>
      </w:r>
      <w:r w:rsidR="00586EA1" w:rsidRPr="00B42797">
        <w:rPr>
          <w:lang w:eastAsia="uk-UA"/>
        </w:rPr>
        <w:t>«</w:t>
      </w:r>
      <w:r w:rsidR="00586EA1" w:rsidRPr="00B42797">
        <w:rPr>
          <w:i/>
          <w:lang w:eastAsia="uk-UA"/>
        </w:rPr>
        <w:t>непередбач</w:t>
      </w:r>
      <w:r w:rsidR="00184AB4" w:rsidRPr="00B42797">
        <w:rPr>
          <w:i/>
          <w:lang w:eastAsia="uk-UA"/>
        </w:rPr>
        <w:t>ених</w:t>
      </w:r>
      <w:r w:rsidR="00586EA1" w:rsidRPr="00B42797">
        <w:rPr>
          <w:i/>
          <w:lang w:eastAsia="uk-UA"/>
        </w:rPr>
        <w:t xml:space="preserve"> обставин»</w:t>
      </w:r>
      <w:r w:rsidR="00586EA1" w:rsidRPr="00B42797">
        <w:rPr>
          <w:lang w:eastAsia="uk-UA"/>
        </w:rPr>
        <w:t xml:space="preserve"> </w:t>
      </w:r>
      <w:r w:rsidR="00423B5C" w:rsidRPr="00B42797">
        <w:rPr>
          <w:lang w:eastAsia="uk-UA"/>
        </w:rPr>
        <w:t xml:space="preserve">не дозволяє зробити однозначного висновку щодо правових підстав для застосування </w:t>
      </w:r>
      <w:r w:rsidR="0007217A" w:rsidRPr="00B42797">
        <w:rPr>
          <w:lang w:eastAsia="uk-UA"/>
        </w:rPr>
        <w:t xml:space="preserve">Договірними Сторонами </w:t>
      </w:r>
      <w:r w:rsidR="00423B5C" w:rsidRPr="00B42797">
        <w:rPr>
          <w:lang w:eastAsia="uk-UA"/>
        </w:rPr>
        <w:t xml:space="preserve">її </w:t>
      </w:r>
      <w:r w:rsidR="00586EA1" w:rsidRPr="00B42797">
        <w:rPr>
          <w:lang w:eastAsia="uk-UA"/>
        </w:rPr>
        <w:t>положень.</w:t>
      </w:r>
      <w:r w:rsidR="00184AB4" w:rsidRPr="00B42797">
        <w:rPr>
          <w:lang w:eastAsia="uk-UA"/>
        </w:rPr>
        <w:t xml:space="preserve"> При формулюванні зазначеного пункту доцільно було б узгодити </w:t>
      </w:r>
      <w:r w:rsidR="00585D3B" w:rsidRPr="00B42797">
        <w:rPr>
          <w:lang w:eastAsia="uk-UA"/>
        </w:rPr>
        <w:t xml:space="preserve">його </w:t>
      </w:r>
      <w:r w:rsidR="00184AB4" w:rsidRPr="00B42797">
        <w:rPr>
          <w:lang w:eastAsia="uk-UA"/>
        </w:rPr>
        <w:t xml:space="preserve">з </w:t>
      </w:r>
      <w:proofErr w:type="spellStart"/>
      <w:r w:rsidR="00184AB4" w:rsidRPr="00B42797">
        <w:rPr>
          <w:lang w:eastAsia="uk-UA"/>
        </w:rPr>
        <w:t>понятійно</w:t>
      </w:r>
      <w:proofErr w:type="spellEnd"/>
      <w:r w:rsidR="00184AB4" w:rsidRPr="00B42797">
        <w:rPr>
          <w:lang w:eastAsia="uk-UA"/>
        </w:rPr>
        <w:t>-категорійним апаратом чинного законодавства України, зокрема</w:t>
      </w:r>
      <w:r w:rsidR="00387CF3" w:rsidRPr="00B42797">
        <w:rPr>
          <w:lang w:eastAsia="uk-UA"/>
        </w:rPr>
        <w:t>,</w:t>
      </w:r>
      <w:r w:rsidR="00184AB4" w:rsidRPr="00B42797">
        <w:rPr>
          <w:lang w:eastAsia="uk-UA"/>
        </w:rPr>
        <w:t xml:space="preserve"> з Законом України </w:t>
      </w:r>
      <w:r w:rsidR="00387CF3" w:rsidRPr="00B42797">
        <w:rPr>
          <w:lang w:eastAsia="uk-UA"/>
        </w:rPr>
        <w:br/>
      </w:r>
      <w:r w:rsidR="00184AB4" w:rsidRPr="00B42797">
        <w:rPr>
          <w:lang w:eastAsia="uk-UA"/>
        </w:rPr>
        <w:t>«Про гуманітарну допомогу» та Кодексом цивільного захисту України.</w:t>
      </w:r>
    </w:p>
    <w:p w:rsidR="00184AB4" w:rsidRPr="00B42797" w:rsidRDefault="00660B12" w:rsidP="00184AB4">
      <w:pPr>
        <w:jc w:val="both"/>
        <w:rPr>
          <w:rFonts w:eastAsia="Calibri"/>
        </w:rPr>
      </w:pPr>
      <w:r w:rsidRPr="00B42797">
        <w:rPr>
          <w:rFonts w:eastAsia="Calibri"/>
        </w:rPr>
        <w:t xml:space="preserve">2.2. </w:t>
      </w:r>
      <w:r w:rsidR="00184AB4" w:rsidRPr="00B42797">
        <w:rPr>
          <w:rFonts w:eastAsia="Calibri"/>
        </w:rPr>
        <w:t>Крім того,  у п. 2.3. ст. 2 Угоди використовується термін «</w:t>
      </w:r>
      <w:r w:rsidR="00184AB4" w:rsidRPr="00B42797">
        <w:rPr>
          <w:rFonts w:eastAsia="Calibri"/>
          <w:i/>
        </w:rPr>
        <w:t>світські організації</w:t>
      </w:r>
      <w:r w:rsidR="00184AB4" w:rsidRPr="00B42797">
        <w:rPr>
          <w:rFonts w:eastAsia="Calibri"/>
        </w:rPr>
        <w:t xml:space="preserve">», проте в чинному законодавстві такий термін не визначено. </w:t>
      </w:r>
    </w:p>
    <w:p w:rsidR="00660B12" w:rsidRPr="00B42797" w:rsidRDefault="00660B12" w:rsidP="00184AB4">
      <w:pPr>
        <w:jc w:val="both"/>
        <w:rPr>
          <w:rFonts w:eastAsia="Calibri"/>
          <w:color w:val="FF0000"/>
        </w:rPr>
      </w:pPr>
      <w:r w:rsidRPr="00B42797">
        <w:rPr>
          <w:rFonts w:eastAsia="Calibri"/>
        </w:rPr>
        <w:t xml:space="preserve">2.3. </w:t>
      </w:r>
      <w:r w:rsidR="003418FF" w:rsidRPr="00B42797">
        <w:rPr>
          <w:rFonts w:eastAsia="Calibri"/>
        </w:rPr>
        <w:t xml:space="preserve">Виглядає недостатньо визначеним положення п. 8.1. ст. 8 Угоди, відповідно до якого </w:t>
      </w:r>
      <w:r w:rsidRPr="00B42797">
        <w:rPr>
          <w:rFonts w:eastAsia="Calibri"/>
        </w:rPr>
        <w:t xml:space="preserve">Україна взяла на себе </w:t>
      </w:r>
      <w:r w:rsidR="003418FF" w:rsidRPr="00B42797">
        <w:rPr>
          <w:rFonts w:eastAsia="Calibri"/>
        </w:rPr>
        <w:t>зобов’язання</w:t>
      </w:r>
      <w:r w:rsidRPr="00B42797">
        <w:rPr>
          <w:rFonts w:eastAsia="Calibri"/>
        </w:rPr>
        <w:t xml:space="preserve"> забезпечувати, в тому числі, </w:t>
      </w:r>
      <w:r w:rsidR="003418FF" w:rsidRPr="00B42797">
        <w:rPr>
          <w:rFonts w:eastAsia="Calibri"/>
        </w:rPr>
        <w:t>«</w:t>
      </w:r>
      <w:r w:rsidR="003418FF" w:rsidRPr="00B42797">
        <w:rPr>
          <w:rFonts w:eastAsia="Calibri"/>
          <w:i/>
        </w:rPr>
        <w:t>цілісність</w:t>
      </w:r>
      <w:r w:rsidR="003418FF" w:rsidRPr="00B42797">
        <w:rPr>
          <w:rFonts w:eastAsia="Calibri"/>
        </w:rPr>
        <w:t xml:space="preserve">» споруд, що належать Суверенному Мальтійському Ордену або надані йому в користування у будь-якій юридично-правовій формі. </w:t>
      </w:r>
    </w:p>
    <w:p w:rsidR="009F4A4A" w:rsidRPr="003C2A51" w:rsidRDefault="00387CF3" w:rsidP="009F4A4A">
      <w:pPr>
        <w:jc w:val="both"/>
        <w:rPr>
          <w:rFonts w:eastAsia="Calibri"/>
        </w:rPr>
      </w:pPr>
      <w:r w:rsidRPr="00B42797">
        <w:rPr>
          <w:rFonts w:eastAsia="Calibri"/>
          <w:b/>
          <w:bCs/>
        </w:rPr>
        <w:t>3.</w:t>
      </w:r>
      <w:r w:rsidR="009F4A4A" w:rsidRPr="00B42797">
        <w:rPr>
          <w:rFonts w:eastAsia="Calibri"/>
          <w:b/>
          <w:bCs/>
        </w:rPr>
        <w:t xml:space="preserve"> </w:t>
      </w:r>
      <w:r w:rsidR="009F4A4A" w:rsidRPr="00B42797">
        <w:rPr>
          <w:lang w:eastAsia="uk-UA"/>
        </w:rPr>
        <w:t xml:space="preserve">Окрім цього, звертаємо увагу </w:t>
      </w:r>
      <w:r w:rsidR="009F4A4A" w:rsidRPr="00B42797">
        <w:rPr>
          <w:rFonts w:eastAsia="Calibri"/>
          <w:i/>
        </w:rPr>
        <w:t>на окремі неточності,</w:t>
      </w:r>
      <w:r w:rsidR="009F4A4A" w:rsidRPr="00B42797">
        <w:rPr>
          <w:rFonts w:eastAsia="Calibri"/>
        </w:rPr>
        <w:t xml:space="preserve"> вказаних в Угоді відомостей. Так, під кодом ЄДРПОУ № 25683158 в Угоді зазначається «Мальтійська служба допомоги </w:t>
      </w:r>
      <w:r w:rsidR="009F4A4A" w:rsidRPr="00B42797">
        <w:rPr>
          <w:rFonts w:eastAsia="Calibri"/>
          <w:i/>
        </w:rPr>
        <w:t>в Івано-Франківську</w:t>
      </w:r>
      <w:r w:rsidR="009F4A4A" w:rsidRPr="00B42797">
        <w:rPr>
          <w:rFonts w:eastAsia="Calibri"/>
        </w:rPr>
        <w:t>», однак за даними</w:t>
      </w:r>
      <w:r w:rsidR="009F4A4A" w:rsidRPr="00B42797">
        <w:rPr>
          <w:rFonts w:eastAsia="Calibri"/>
          <w:i/>
        </w:rPr>
        <w:t xml:space="preserve"> </w:t>
      </w:r>
      <w:r w:rsidR="009F4A4A" w:rsidRPr="00B42797">
        <w:rPr>
          <w:rFonts w:eastAsia="Calibri"/>
        </w:rPr>
        <w:t>Єдиного державного реєстру юридичних осіб, фізичних осіб-підприємців та громадських формувань цей код має Благодійна організація «</w:t>
      </w:r>
      <w:r w:rsidR="009F4A4A" w:rsidRPr="00B42797">
        <w:rPr>
          <w:rFonts w:eastAsia="Calibri"/>
          <w:i/>
        </w:rPr>
        <w:t>Мальтійська служба допомоги</w:t>
      </w:r>
      <w:r w:rsidR="009F4A4A" w:rsidRPr="00B42797">
        <w:rPr>
          <w:rFonts w:eastAsia="Calibri"/>
        </w:rPr>
        <w:t>».</w:t>
      </w:r>
    </w:p>
    <w:p w:rsidR="002303EF" w:rsidRDefault="002303EF" w:rsidP="003A20B1">
      <w:pPr>
        <w:pStyle w:val="a4"/>
        <w:ind w:firstLine="709"/>
        <w:rPr>
          <w:rFonts w:ascii="Times New Roman" w:hAnsi="Times New Roman" w:cs="Times New Roman"/>
        </w:rPr>
      </w:pPr>
      <w:bookmarkStart w:id="0" w:name="_GoBack"/>
      <w:bookmarkEnd w:id="0"/>
    </w:p>
    <w:p w:rsidR="00137F26" w:rsidRPr="0001309A" w:rsidRDefault="00137F26" w:rsidP="003A20B1">
      <w:pPr>
        <w:pStyle w:val="a4"/>
        <w:ind w:firstLine="709"/>
        <w:rPr>
          <w:rFonts w:ascii="Times New Roman" w:hAnsi="Times New Roman" w:cs="Times New Roman"/>
        </w:rPr>
      </w:pPr>
      <w:r w:rsidRPr="0001309A">
        <w:rPr>
          <w:rFonts w:ascii="Times New Roman" w:hAnsi="Times New Roman" w:cs="Times New Roman"/>
        </w:rPr>
        <w:t xml:space="preserve">Керівник Головного управління </w:t>
      </w:r>
      <w:r w:rsidRPr="0001309A">
        <w:rPr>
          <w:rFonts w:ascii="Times New Roman" w:hAnsi="Times New Roman" w:cs="Times New Roman"/>
        </w:rPr>
        <w:tab/>
      </w:r>
      <w:r w:rsidRPr="0001309A">
        <w:rPr>
          <w:rFonts w:ascii="Times New Roman" w:hAnsi="Times New Roman" w:cs="Times New Roman"/>
        </w:rPr>
        <w:tab/>
      </w:r>
      <w:r w:rsidRPr="0001309A">
        <w:rPr>
          <w:rFonts w:ascii="Times New Roman" w:hAnsi="Times New Roman" w:cs="Times New Roman"/>
        </w:rPr>
        <w:tab/>
        <w:t xml:space="preserve"> </w:t>
      </w:r>
      <w:r w:rsidR="0087771D">
        <w:rPr>
          <w:rFonts w:ascii="Times New Roman" w:hAnsi="Times New Roman" w:cs="Times New Roman"/>
        </w:rPr>
        <w:t xml:space="preserve">    </w:t>
      </w:r>
      <w:r w:rsidRPr="0001309A">
        <w:rPr>
          <w:rFonts w:ascii="Times New Roman" w:hAnsi="Times New Roman" w:cs="Times New Roman"/>
        </w:rPr>
        <w:t xml:space="preserve">        </w:t>
      </w:r>
      <w:r>
        <w:rPr>
          <w:rFonts w:ascii="Times New Roman" w:hAnsi="Times New Roman" w:cs="Times New Roman"/>
        </w:rPr>
        <w:t xml:space="preserve">     </w:t>
      </w:r>
      <w:r w:rsidRPr="0001309A">
        <w:rPr>
          <w:rFonts w:ascii="Times New Roman" w:hAnsi="Times New Roman" w:cs="Times New Roman"/>
        </w:rPr>
        <w:t xml:space="preserve">    С. Тихонюк</w:t>
      </w:r>
    </w:p>
    <w:p w:rsidR="0038459E" w:rsidRDefault="0038459E" w:rsidP="003A20B1">
      <w:pPr>
        <w:pStyle w:val="a4"/>
        <w:ind w:firstLine="709"/>
        <w:rPr>
          <w:rFonts w:ascii="Times New Roman" w:hAnsi="Times New Roman" w:cs="Times New Roman"/>
          <w:sz w:val="18"/>
          <w:szCs w:val="18"/>
        </w:rPr>
      </w:pPr>
    </w:p>
    <w:p w:rsidR="00933299" w:rsidRDefault="00933299" w:rsidP="003A20B1">
      <w:pPr>
        <w:pStyle w:val="a4"/>
        <w:ind w:firstLine="709"/>
        <w:rPr>
          <w:rFonts w:ascii="Times New Roman" w:hAnsi="Times New Roman" w:cs="Times New Roman"/>
          <w:sz w:val="18"/>
          <w:szCs w:val="18"/>
        </w:rPr>
      </w:pPr>
    </w:p>
    <w:p w:rsidR="003C2A51" w:rsidRPr="0038459E" w:rsidRDefault="00137F26" w:rsidP="003A20B1">
      <w:pPr>
        <w:pStyle w:val="a4"/>
        <w:ind w:firstLine="709"/>
        <w:rPr>
          <w:sz w:val="18"/>
          <w:szCs w:val="18"/>
        </w:rPr>
      </w:pPr>
      <w:proofErr w:type="spellStart"/>
      <w:r w:rsidRPr="0038459E">
        <w:rPr>
          <w:rFonts w:ascii="Times New Roman" w:hAnsi="Times New Roman" w:cs="Times New Roman"/>
          <w:sz w:val="18"/>
          <w:szCs w:val="18"/>
        </w:rPr>
        <w:t>Вик</w:t>
      </w:r>
      <w:proofErr w:type="spellEnd"/>
      <w:r w:rsidRPr="0038459E">
        <w:rPr>
          <w:rFonts w:ascii="Times New Roman" w:hAnsi="Times New Roman" w:cs="Times New Roman"/>
          <w:sz w:val="18"/>
          <w:szCs w:val="18"/>
        </w:rPr>
        <w:t>.: К. Вербицький</w:t>
      </w:r>
      <w:r w:rsidR="00586EA1">
        <w:rPr>
          <w:rFonts w:ascii="Times New Roman" w:hAnsi="Times New Roman" w:cs="Times New Roman"/>
          <w:sz w:val="18"/>
          <w:szCs w:val="18"/>
        </w:rPr>
        <w:t>, О.</w:t>
      </w:r>
      <w:r w:rsidR="003A20B1">
        <w:rPr>
          <w:rFonts w:ascii="Times New Roman" w:hAnsi="Times New Roman" w:cs="Times New Roman"/>
          <w:sz w:val="18"/>
          <w:szCs w:val="18"/>
        </w:rPr>
        <w:t xml:space="preserve"> </w:t>
      </w:r>
      <w:r w:rsidR="00586EA1">
        <w:rPr>
          <w:rFonts w:ascii="Times New Roman" w:hAnsi="Times New Roman" w:cs="Times New Roman"/>
          <w:sz w:val="18"/>
          <w:szCs w:val="18"/>
        </w:rPr>
        <w:t>Макаренко</w:t>
      </w:r>
    </w:p>
    <w:sectPr w:rsidR="003C2A51" w:rsidRPr="0038459E" w:rsidSect="003A20B1">
      <w:headerReference w:type="default" r:id="rId7"/>
      <w:headerReference w:type="first" r:id="rId8"/>
      <w:pgSz w:w="11906" w:h="16838"/>
      <w:pgMar w:top="1134" w:right="851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3FC4" w:rsidRDefault="00B53FC4" w:rsidP="000D1C45">
      <w:r>
        <w:separator/>
      </w:r>
    </w:p>
  </w:endnote>
  <w:endnote w:type="continuationSeparator" w:id="0">
    <w:p w:rsidR="00B53FC4" w:rsidRDefault="00B53FC4" w:rsidP="000D1C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tiqua">
    <w:altName w:val="Segoe U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3FC4" w:rsidRDefault="00B53FC4" w:rsidP="000D1C45">
      <w:r>
        <w:separator/>
      </w:r>
    </w:p>
  </w:footnote>
  <w:footnote w:type="continuationSeparator" w:id="0">
    <w:p w:rsidR="00B53FC4" w:rsidRDefault="00B53FC4" w:rsidP="000D1C45">
      <w:r>
        <w:continuationSeparator/>
      </w:r>
    </w:p>
  </w:footnote>
  <w:footnote w:id="1">
    <w:p w:rsidR="007D5AA4" w:rsidRPr="00096A76" w:rsidRDefault="007D5AA4" w:rsidP="00096A76">
      <w:pPr>
        <w:pStyle w:val="ac"/>
        <w:jc w:val="both"/>
        <w:rPr>
          <w:sz w:val="18"/>
          <w:szCs w:val="18"/>
        </w:rPr>
      </w:pPr>
      <w:r w:rsidRPr="00096A76">
        <w:rPr>
          <w:rStyle w:val="ae"/>
          <w:sz w:val="18"/>
          <w:szCs w:val="18"/>
        </w:rPr>
        <w:footnoteRef/>
      </w:r>
      <w:r w:rsidRPr="00096A76">
        <w:rPr>
          <w:sz w:val="18"/>
          <w:szCs w:val="18"/>
        </w:rPr>
        <w:t xml:space="preserve"> </w:t>
      </w:r>
      <w:r w:rsidR="00FF507A" w:rsidRPr="00096A76">
        <w:rPr>
          <w:sz w:val="18"/>
          <w:szCs w:val="18"/>
        </w:rPr>
        <w:t>CONSTITUTIONAL CHARTER AND CODE OF THE SOVEREIGN MILITARY</w:t>
      </w:r>
      <w:r w:rsidR="00FF507A" w:rsidRPr="00096A76">
        <w:rPr>
          <w:sz w:val="18"/>
          <w:szCs w:val="18"/>
          <w:lang w:val="en-US"/>
        </w:rPr>
        <w:t xml:space="preserve"> </w:t>
      </w:r>
      <w:r w:rsidR="00FF507A" w:rsidRPr="00096A76">
        <w:rPr>
          <w:sz w:val="18"/>
          <w:szCs w:val="18"/>
        </w:rPr>
        <w:t>HOSPITALLER ORDER</w:t>
      </w:r>
      <w:r w:rsidR="00FF507A" w:rsidRPr="00096A76">
        <w:rPr>
          <w:sz w:val="18"/>
          <w:szCs w:val="18"/>
          <w:lang w:val="en-US"/>
        </w:rPr>
        <w:t xml:space="preserve"> </w:t>
      </w:r>
      <w:r w:rsidR="00FF507A" w:rsidRPr="00096A76">
        <w:rPr>
          <w:sz w:val="18"/>
          <w:szCs w:val="18"/>
        </w:rPr>
        <w:t>OF ST. JOHN OF JERUSALEM</w:t>
      </w:r>
      <w:r w:rsidR="00FF507A" w:rsidRPr="00096A76">
        <w:rPr>
          <w:sz w:val="18"/>
          <w:szCs w:val="18"/>
          <w:lang w:val="en-US"/>
        </w:rPr>
        <w:t xml:space="preserve"> </w:t>
      </w:r>
      <w:r w:rsidR="00FF507A" w:rsidRPr="00096A76">
        <w:rPr>
          <w:sz w:val="18"/>
          <w:szCs w:val="18"/>
        </w:rPr>
        <w:t>OF RHODES AND OF MALTA</w:t>
      </w:r>
      <w:r w:rsidR="00387CF3" w:rsidRPr="00096A76">
        <w:rPr>
          <w:sz w:val="18"/>
          <w:szCs w:val="18"/>
          <w:lang w:val="en-US"/>
        </w:rPr>
        <w:t>, URL:</w:t>
      </w:r>
      <w:r w:rsidR="00B42797" w:rsidRPr="00096A76">
        <w:rPr>
          <w:sz w:val="18"/>
          <w:szCs w:val="18"/>
        </w:rPr>
        <w:t xml:space="preserve"> </w:t>
      </w:r>
      <w:r w:rsidR="00FF507A" w:rsidRPr="00096A76">
        <w:rPr>
          <w:sz w:val="18"/>
          <w:szCs w:val="18"/>
        </w:rPr>
        <w:t>https://www.orderofmalta.int/wp-content/uploads/2016/07/Sovereign-Order-of-Malta-Constitutional-Charter-and-code.pdf.</w:t>
      </w:r>
    </w:p>
    <w:p w:rsidR="00B42797" w:rsidRDefault="00B42797" w:rsidP="00096A76">
      <w:pPr>
        <w:pStyle w:val="ac"/>
        <w:jc w:val="both"/>
      </w:pPr>
    </w:p>
    <w:p w:rsidR="00B42797" w:rsidRDefault="00B42797" w:rsidP="00096A76">
      <w:pPr>
        <w:pStyle w:val="ac"/>
        <w:jc w:val="both"/>
      </w:pPr>
    </w:p>
    <w:p w:rsidR="00B42797" w:rsidRDefault="00B42797">
      <w:pPr>
        <w:pStyle w:val="ac"/>
      </w:pPr>
    </w:p>
    <w:p w:rsidR="00B42797" w:rsidRDefault="00B42797">
      <w:pPr>
        <w:pStyle w:val="ac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94904801"/>
      <w:docPartObj>
        <w:docPartGallery w:val="Page Numbers (Top of Page)"/>
        <w:docPartUnique/>
      </w:docPartObj>
    </w:sdtPr>
    <w:sdtEndPr/>
    <w:sdtContent>
      <w:p w:rsidR="00EF761F" w:rsidRDefault="00EF761F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96A76">
          <w:rPr>
            <w:noProof/>
          </w:rPr>
          <w:t>2</w:t>
        </w:r>
        <w:r>
          <w:fldChar w:fldCharType="end"/>
        </w:r>
      </w:p>
    </w:sdtContent>
  </w:sdt>
  <w:p w:rsidR="00EF761F" w:rsidRDefault="00EF761F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761F" w:rsidRPr="000D1C45" w:rsidRDefault="00EF761F" w:rsidP="000D1C45">
    <w:pPr>
      <w:pStyle w:val="a6"/>
      <w:jc w:val="right"/>
      <w:rPr>
        <w:sz w:val="20"/>
        <w:szCs w:val="20"/>
      </w:rPr>
    </w:pPr>
    <w:r w:rsidRPr="000D1C45">
      <w:rPr>
        <w:sz w:val="20"/>
        <w:szCs w:val="20"/>
      </w:rPr>
      <w:t>До реєстр. № 0068 від 10.09.2020</w:t>
    </w:r>
  </w:p>
  <w:p w:rsidR="00EF761F" w:rsidRPr="000D1C45" w:rsidRDefault="00EF761F" w:rsidP="000D1C45">
    <w:pPr>
      <w:pStyle w:val="a6"/>
      <w:jc w:val="right"/>
      <w:rPr>
        <w:sz w:val="20"/>
        <w:szCs w:val="20"/>
      </w:rPr>
    </w:pPr>
    <w:r w:rsidRPr="000D1C45">
      <w:rPr>
        <w:sz w:val="20"/>
        <w:szCs w:val="20"/>
      </w:rPr>
      <w:t>Кабінет Міністрів України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1C45"/>
    <w:rsid w:val="00011EFC"/>
    <w:rsid w:val="0002536B"/>
    <w:rsid w:val="0007217A"/>
    <w:rsid w:val="00096A76"/>
    <w:rsid w:val="000B05DB"/>
    <w:rsid w:val="000D1C45"/>
    <w:rsid w:val="000D4AC1"/>
    <w:rsid w:val="00137F26"/>
    <w:rsid w:val="00184AB4"/>
    <w:rsid w:val="002303EF"/>
    <w:rsid w:val="0026620D"/>
    <w:rsid w:val="002A20FD"/>
    <w:rsid w:val="002C458E"/>
    <w:rsid w:val="002D5AC7"/>
    <w:rsid w:val="002F2386"/>
    <w:rsid w:val="00303291"/>
    <w:rsid w:val="003418FF"/>
    <w:rsid w:val="0038459E"/>
    <w:rsid w:val="00387CF3"/>
    <w:rsid w:val="003A0F3A"/>
    <w:rsid w:val="003A20B1"/>
    <w:rsid w:val="003C2A51"/>
    <w:rsid w:val="003E58B7"/>
    <w:rsid w:val="003F6761"/>
    <w:rsid w:val="00423B5C"/>
    <w:rsid w:val="004411C0"/>
    <w:rsid w:val="00455FDA"/>
    <w:rsid w:val="004719F4"/>
    <w:rsid w:val="004D04A6"/>
    <w:rsid w:val="005163CC"/>
    <w:rsid w:val="00573928"/>
    <w:rsid w:val="00585D3B"/>
    <w:rsid w:val="00586EA1"/>
    <w:rsid w:val="00646F87"/>
    <w:rsid w:val="00646FA6"/>
    <w:rsid w:val="00657617"/>
    <w:rsid w:val="00660B12"/>
    <w:rsid w:val="00684401"/>
    <w:rsid w:val="006A5ECE"/>
    <w:rsid w:val="006F1014"/>
    <w:rsid w:val="007134E7"/>
    <w:rsid w:val="007168C8"/>
    <w:rsid w:val="007324E3"/>
    <w:rsid w:val="00757C05"/>
    <w:rsid w:val="007748C0"/>
    <w:rsid w:val="007D1C00"/>
    <w:rsid w:val="007D5AA4"/>
    <w:rsid w:val="00801B0A"/>
    <w:rsid w:val="00807231"/>
    <w:rsid w:val="0087771D"/>
    <w:rsid w:val="00931EA0"/>
    <w:rsid w:val="00933299"/>
    <w:rsid w:val="009349AE"/>
    <w:rsid w:val="0094334C"/>
    <w:rsid w:val="00992AF3"/>
    <w:rsid w:val="009B50BD"/>
    <w:rsid w:val="009F1603"/>
    <w:rsid w:val="009F4A4A"/>
    <w:rsid w:val="00B42797"/>
    <w:rsid w:val="00B53FC4"/>
    <w:rsid w:val="00C4791D"/>
    <w:rsid w:val="00C721F1"/>
    <w:rsid w:val="00C97088"/>
    <w:rsid w:val="00CA5C86"/>
    <w:rsid w:val="00D02A69"/>
    <w:rsid w:val="00D218A4"/>
    <w:rsid w:val="00DD08F8"/>
    <w:rsid w:val="00E83F69"/>
    <w:rsid w:val="00E85AF3"/>
    <w:rsid w:val="00E96977"/>
    <w:rsid w:val="00ED6601"/>
    <w:rsid w:val="00EF761F"/>
    <w:rsid w:val="00F266A6"/>
    <w:rsid w:val="00F27103"/>
    <w:rsid w:val="00F71168"/>
    <w:rsid w:val="00F85CF2"/>
    <w:rsid w:val="00FA50F0"/>
    <w:rsid w:val="00FC14EF"/>
    <w:rsid w:val="00FC7E75"/>
    <w:rsid w:val="00FF2D5C"/>
    <w:rsid w:val="00FF5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uk-UA" w:eastAsia="en-US" w:bidi="ar-SA"/>
      </w:rPr>
    </w:rPrDefault>
    <w:pPrDefault>
      <w:pPr>
        <w:ind w:firstLine="70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7">
    <w:name w:val="heading 7"/>
    <w:basedOn w:val="a"/>
    <w:next w:val="a"/>
    <w:link w:val="70"/>
    <w:qFormat/>
    <w:rsid w:val="000D1C45"/>
    <w:pPr>
      <w:keepNext/>
      <w:autoSpaceDE w:val="0"/>
      <w:autoSpaceDN w:val="0"/>
      <w:ind w:firstLine="720"/>
      <w:jc w:val="center"/>
      <w:outlineLvl w:val="6"/>
    </w:pPr>
    <w:rPr>
      <w:rFonts w:ascii="Arial" w:eastAsia="Times New Roman" w:hAnsi="Arial" w:cs="Arial"/>
      <w:b/>
      <w:bCs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0D1C45"/>
    <w:pPr>
      <w:spacing w:before="120"/>
      <w:ind w:firstLine="567"/>
      <w:jc w:val="both"/>
    </w:pPr>
    <w:rPr>
      <w:rFonts w:ascii="Antiqua" w:eastAsia="Times New Roman" w:hAnsi="Antiqua"/>
      <w:sz w:val="26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0D1C45"/>
    <w:rPr>
      <w:rFonts w:ascii="Arial" w:eastAsia="Times New Roman" w:hAnsi="Arial" w:cs="Arial"/>
      <w:b/>
      <w:bCs/>
      <w:lang w:eastAsia="ru-RU"/>
    </w:rPr>
  </w:style>
  <w:style w:type="paragraph" w:styleId="a4">
    <w:name w:val="Body Text"/>
    <w:basedOn w:val="a"/>
    <w:link w:val="a5"/>
    <w:unhideWhenUsed/>
    <w:rsid w:val="000D1C45"/>
    <w:pPr>
      <w:autoSpaceDE w:val="0"/>
      <w:autoSpaceDN w:val="0"/>
      <w:ind w:firstLine="706"/>
      <w:jc w:val="both"/>
    </w:pPr>
    <w:rPr>
      <w:rFonts w:ascii="Arial" w:eastAsia="Times New Roman" w:hAnsi="Arial" w:cs="Arial"/>
      <w:lang w:eastAsia="ru-RU"/>
    </w:rPr>
  </w:style>
  <w:style w:type="character" w:customStyle="1" w:styleId="a5">
    <w:name w:val="Основний текст Знак"/>
    <w:basedOn w:val="a0"/>
    <w:link w:val="a4"/>
    <w:rsid w:val="000D1C45"/>
    <w:rPr>
      <w:rFonts w:ascii="Arial" w:eastAsia="Times New Roman" w:hAnsi="Arial" w:cs="Arial"/>
      <w:lang w:eastAsia="ru-RU"/>
    </w:rPr>
  </w:style>
  <w:style w:type="paragraph" w:styleId="a6">
    <w:name w:val="header"/>
    <w:basedOn w:val="a"/>
    <w:link w:val="a7"/>
    <w:uiPriority w:val="99"/>
    <w:unhideWhenUsed/>
    <w:rsid w:val="000D1C45"/>
    <w:pPr>
      <w:tabs>
        <w:tab w:val="center" w:pos="4819"/>
        <w:tab w:val="right" w:pos="9639"/>
      </w:tabs>
    </w:pPr>
  </w:style>
  <w:style w:type="character" w:customStyle="1" w:styleId="a7">
    <w:name w:val="Верхній колонтитул Знак"/>
    <w:basedOn w:val="a0"/>
    <w:link w:val="a6"/>
    <w:uiPriority w:val="99"/>
    <w:rsid w:val="000D1C45"/>
  </w:style>
  <w:style w:type="paragraph" w:styleId="a8">
    <w:name w:val="footer"/>
    <w:basedOn w:val="a"/>
    <w:link w:val="a9"/>
    <w:uiPriority w:val="99"/>
    <w:unhideWhenUsed/>
    <w:rsid w:val="000D1C45"/>
    <w:pPr>
      <w:tabs>
        <w:tab w:val="center" w:pos="4819"/>
        <w:tab w:val="right" w:pos="9639"/>
      </w:tabs>
    </w:pPr>
  </w:style>
  <w:style w:type="character" w:customStyle="1" w:styleId="a9">
    <w:name w:val="Нижній колонтитул Знак"/>
    <w:basedOn w:val="a0"/>
    <w:link w:val="a8"/>
    <w:uiPriority w:val="99"/>
    <w:rsid w:val="000D1C45"/>
  </w:style>
  <w:style w:type="paragraph" w:customStyle="1" w:styleId="st2">
    <w:name w:val="st2"/>
    <w:uiPriority w:val="99"/>
    <w:rsid w:val="00FF2D5C"/>
    <w:pPr>
      <w:autoSpaceDE w:val="0"/>
      <w:autoSpaceDN w:val="0"/>
      <w:adjustRightInd w:val="0"/>
      <w:spacing w:after="150"/>
      <w:ind w:firstLine="450"/>
      <w:jc w:val="both"/>
    </w:pPr>
    <w:rPr>
      <w:rFonts w:ascii="Courier New" w:hAnsi="Courier New" w:cs="Courier New"/>
      <w:sz w:val="24"/>
      <w:szCs w:val="24"/>
      <w:lang w:val="ru-RU"/>
    </w:rPr>
  </w:style>
  <w:style w:type="character" w:customStyle="1" w:styleId="st42">
    <w:name w:val="st42"/>
    <w:uiPriority w:val="99"/>
    <w:rsid w:val="00FF2D5C"/>
    <w:rPr>
      <w:rFonts w:ascii="Times New Roman" w:hAnsi="Times New Roman" w:cs="Times New Roman"/>
      <w:color w:val="000000"/>
    </w:rPr>
  </w:style>
  <w:style w:type="paragraph" w:styleId="aa">
    <w:name w:val="Balloon Text"/>
    <w:basedOn w:val="a"/>
    <w:link w:val="ab"/>
    <w:uiPriority w:val="99"/>
    <w:semiHidden/>
    <w:unhideWhenUsed/>
    <w:rsid w:val="00684401"/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684401"/>
    <w:rPr>
      <w:rFonts w:ascii="Segoe UI" w:hAnsi="Segoe UI" w:cs="Segoe UI"/>
      <w:sz w:val="18"/>
      <w:szCs w:val="18"/>
    </w:rPr>
  </w:style>
  <w:style w:type="paragraph" w:customStyle="1" w:styleId="1">
    <w:name w:val="Текст виноски1"/>
    <w:basedOn w:val="a"/>
    <w:next w:val="ac"/>
    <w:link w:val="ad"/>
    <w:uiPriority w:val="99"/>
    <w:semiHidden/>
    <w:unhideWhenUsed/>
    <w:rsid w:val="003C2A51"/>
    <w:pPr>
      <w:ind w:firstLine="0"/>
    </w:pPr>
    <w:rPr>
      <w:sz w:val="20"/>
      <w:szCs w:val="20"/>
    </w:rPr>
  </w:style>
  <w:style w:type="character" w:customStyle="1" w:styleId="ad">
    <w:name w:val="Текст виноски Знак"/>
    <w:basedOn w:val="a0"/>
    <w:link w:val="1"/>
    <w:uiPriority w:val="99"/>
    <w:semiHidden/>
    <w:rsid w:val="003C2A51"/>
    <w:rPr>
      <w:sz w:val="20"/>
      <w:szCs w:val="20"/>
    </w:rPr>
  </w:style>
  <w:style w:type="character" w:styleId="ae">
    <w:name w:val="footnote reference"/>
    <w:basedOn w:val="a0"/>
    <w:uiPriority w:val="99"/>
    <w:semiHidden/>
    <w:unhideWhenUsed/>
    <w:rsid w:val="003C2A51"/>
    <w:rPr>
      <w:vertAlign w:val="superscript"/>
    </w:rPr>
  </w:style>
  <w:style w:type="paragraph" w:styleId="ac">
    <w:name w:val="footnote text"/>
    <w:basedOn w:val="a"/>
    <w:link w:val="10"/>
    <w:uiPriority w:val="99"/>
    <w:semiHidden/>
    <w:unhideWhenUsed/>
    <w:rsid w:val="003C2A51"/>
    <w:rPr>
      <w:sz w:val="20"/>
      <w:szCs w:val="20"/>
    </w:rPr>
  </w:style>
  <w:style w:type="character" w:customStyle="1" w:styleId="10">
    <w:name w:val="Текст виноски Знак1"/>
    <w:basedOn w:val="a0"/>
    <w:link w:val="ac"/>
    <w:uiPriority w:val="99"/>
    <w:semiHidden/>
    <w:rsid w:val="003C2A51"/>
    <w:rPr>
      <w:sz w:val="20"/>
      <w:szCs w:val="20"/>
    </w:rPr>
  </w:style>
  <w:style w:type="paragraph" w:styleId="HTML">
    <w:name w:val="HTML Preformatted"/>
    <w:basedOn w:val="a"/>
    <w:link w:val="HTML0"/>
    <w:uiPriority w:val="99"/>
    <w:semiHidden/>
    <w:unhideWhenUsed/>
    <w:rsid w:val="00E83F6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</w:pPr>
    <w:rPr>
      <w:rFonts w:ascii="Courier New" w:eastAsia="Times New Roman" w:hAnsi="Courier New" w:cs="Courier New"/>
      <w:sz w:val="20"/>
      <w:szCs w:val="20"/>
      <w:lang w:eastAsia="uk-UA"/>
    </w:rPr>
  </w:style>
  <w:style w:type="character" w:customStyle="1" w:styleId="HTML0">
    <w:name w:val="Стандартний HTML Знак"/>
    <w:basedOn w:val="a0"/>
    <w:link w:val="HTML"/>
    <w:uiPriority w:val="99"/>
    <w:semiHidden/>
    <w:rsid w:val="00E83F69"/>
    <w:rPr>
      <w:rFonts w:ascii="Courier New" w:eastAsia="Times New Roman" w:hAnsi="Courier New" w:cs="Courier New"/>
      <w:sz w:val="20"/>
      <w:szCs w:val="20"/>
      <w:lang w:eastAsia="uk-UA"/>
    </w:rPr>
  </w:style>
  <w:style w:type="character" w:styleId="af">
    <w:name w:val="Hyperlink"/>
    <w:basedOn w:val="a0"/>
    <w:uiPriority w:val="99"/>
    <w:unhideWhenUsed/>
    <w:rsid w:val="00B4279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170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121659-0DD7-4C5B-BD33-F1BEC93F88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3103</Words>
  <Characters>1769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2020-09-28T13:50:00Z</dcterms:created>
  <dcterms:modified xsi:type="dcterms:W3CDTF">2020-09-28T13:50:00Z</dcterms:modified>
</cp:coreProperties>
</file>