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FD9" w:rsidRPr="00FA197C" w:rsidRDefault="009B6FD9" w:rsidP="009B6FD9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 w:rsidRPr="00FA197C">
        <w:rPr>
          <w:rFonts w:ascii="Times New Roman" w:eastAsia="Times New Roman" w:hAnsi="Times New Roman"/>
          <w:sz w:val="28"/>
          <w:szCs w:val="28"/>
          <w:lang w:val="uk-UA"/>
        </w:rPr>
        <w:t>До реєстр.№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FA197C">
        <w:rPr>
          <w:rFonts w:ascii="Times New Roman" w:eastAsia="Times New Roman" w:hAnsi="Times New Roman"/>
          <w:sz w:val="28"/>
          <w:szCs w:val="28"/>
          <w:lang w:val="uk-UA"/>
        </w:rPr>
        <w:t xml:space="preserve">4084 від </w:t>
      </w:r>
      <w:r w:rsidRPr="00FA197C">
        <w:rPr>
          <w:rFonts w:ascii="Times New Roman" w:hAnsi="Times New Roman"/>
          <w:sz w:val="28"/>
          <w:szCs w:val="28"/>
          <w:lang w:val="uk-UA"/>
        </w:rPr>
        <w:t>11.09.2020</w:t>
      </w:r>
      <w:r w:rsidRPr="00FA197C">
        <w:rPr>
          <w:rFonts w:ascii="Times New Roman" w:eastAsia="Times New Roman" w:hAnsi="Times New Roman"/>
          <w:sz w:val="28"/>
          <w:szCs w:val="28"/>
          <w:lang w:val="uk-UA"/>
        </w:rPr>
        <w:t xml:space="preserve"> р. </w:t>
      </w:r>
    </w:p>
    <w:p w:rsidR="00BD4E9B" w:rsidRDefault="00BD4E9B" w:rsidP="00BD4E9B">
      <w:pPr>
        <w:pStyle w:val="a3"/>
        <w:ind w:firstLine="567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BD4E9B" w:rsidRDefault="00BD4E9B" w:rsidP="00BD4E9B">
      <w:pPr>
        <w:pStyle w:val="a3"/>
        <w:ind w:firstLine="567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BD4E9B" w:rsidRDefault="00BD4E9B" w:rsidP="00BD4E9B">
      <w:pPr>
        <w:pStyle w:val="a3"/>
        <w:ind w:firstLine="567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BD4E9B" w:rsidRDefault="00BD4E9B" w:rsidP="00BD4E9B">
      <w:pPr>
        <w:pStyle w:val="a3"/>
        <w:ind w:firstLine="567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BD4E9B" w:rsidRDefault="00BD4E9B" w:rsidP="00BD4E9B">
      <w:pPr>
        <w:pStyle w:val="a3"/>
        <w:ind w:firstLine="567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BD4E9B" w:rsidRDefault="00BD4E9B" w:rsidP="00BD4E9B">
      <w:pPr>
        <w:pStyle w:val="a3"/>
        <w:ind w:firstLine="567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BD4E9B" w:rsidRDefault="00BD4E9B" w:rsidP="00BD4E9B">
      <w:pPr>
        <w:pStyle w:val="a3"/>
        <w:ind w:firstLine="567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BD4E9B" w:rsidRDefault="00BD4E9B" w:rsidP="00BD4E9B">
      <w:pPr>
        <w:pStyle w:val="a3"/>
        <w:ind w:firstLine="567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B6FD9" w:rsidRDefault="009B6FD9" w:rsidP="009B6FD9">
      <w:pPr>
        <w:pStyle w:val="a3"/>
        <w:ind w:firstLine="567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9B6FD9" w:rsidRPr="00FE4E26" w:rsidRDefault="009B6FD9" w:rsidP="009B6FD9">
      <w:pPr>
        <w:pStyle w:val="a3"/>
        <w:ind w:firstLine="567"/>
        <w:jc w:val="right"/>
        <w:rPr>
          <w:rFonts w:ascii="Times New Roman" w:hAnsi="Times New Roman"/>
          <w:b/>
          <w:bCs/>
          <w:sz w:val="28"/>
          <w:szCs w:val="28"/>
        </w:rPr>
      </w:pPr>
      <w:r w:rsidRPr="00FE4E26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:rsidR="009B6FD9" w:rsidRDefault="009B6FD9" w:rsidP="009B6FD9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9B6FD9" w:rsidRPr="0073518A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F5C26">
        <w:rPr>
          <w:rFonts w:ascii="Times New Roman" w:hAnsi="Times New Roman"/>
          <w:sz w:val="28"/>
          <w:szCs w:val="28"/>
          <w:lang w:val="uk-UA"/>
        </w:rPr>
        <w:t xml:space="preserve">Комітет з питань гуманітарної та інформаційної політики на своєму засіданні </w:t>
      </w: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Pr="005F5C26">
        <w:rPr>
          <w:rFonts w:ascii="Times New Roman" w:hAnsi="Times New Roman"/>
          <w:sz w:val="28"/>
          <w:szCs w:val="28"/>
          <w:lang w:val="uk-UA"/>
        </w:rPr>
        <w:t xml:space="preserve">13 жовтня 2020 року (Протокол № </w:t>
      </w:r>
      <w:r>
        <w:rPr>
          <w:rFonts w:ascii="Times New Roman" w:hAnsi="Times New Roman"/>
          <w:sz w:val="28"/>
          <w:szCs w:val="28"/>
          <w:lang w:val="uk-UA"/>
        </w:rPr>
        <w:t xml:space="preserve">44) розглянув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проє</w:t>
      </w:r>
      <w:r w:rsidRPr="005F5C26">
        <w:rPr>
          <w:rFonts w:ascii="Times New Roman" w:hAnsi="Times New Roman"/>
          <w:sz w:val="28"/>
          <w:szCs w:val="28"/>
          <w:lang w:val="uk-UA"/>
        </w:rPr>
        <w:t>кт</w:t>
      </w:r>
      <w:proofErr w:type="spellEnd"/>
      <w:r w:rsidRPr="005F5C26">
        <w:rPr>
          <w:rFonts w:ascii="Times New Roman" w:hAnsi="Times New Roman"/>
          <w:sz w:val="28"/>
          <w:szCs w:val="28"/>
          <w:lang w:val="uk-UA"/>
        </w:rPr>
        <w:t xml:space="preserve"> Постанови про відзначення 300-річчя від дня народження Григорія Савича Сковороди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F5C26">
        <w:rPr>
          <w:rFonts w:ascii="Times New Roman" w:hAnsi="Times New Roman"/>
          <w:sz w:val="28"/>
          <w:szCs w:val="28"/>
          <w:lang w:val="uk-UA"/>
        </w:rPr>
        <w:t xml:space="preserve">(реєстр.№ </w:t>
      </w:r>
      <w:r w:rsidRPr="00251537">
        <w:rPr>
          <w:rFonts w:ascii="Times New Roman" w:hAnsi="Times New Roman"/>
          <w:sz w:val="28"/>
          <w:szCs w:val="28"/>
          <w:lang w:val="uk-UA"/>
        </w:rPr>
        <w:t>4084)</w:t>
      </w:r>
      <w:r w:rsidRPr="005F5C26">
        <w:rPr>
          <w:rFonts w:ascii="Times New Roman" w:hAnsi="Times New Roman"/>
          <w:sz w:val="28"/>
          <w:szCs w:val="28"/>
          <w:lang w:val="uk-UA"/>
        </w:rPr>
        <w:t xml:space="preserve">, внесений народними депутатами України І. </w:t>
      </w:r>
      <w:proofErr w:type="spellStart"/>
      <w:r w:rsidRPr="005F5C26">
        <w:rPr>
          <w:rFonts w:ascii="Times New Roman" w:hAnsi="Times New Roman"/>
          <w:sz w:val="28"/>
          <w:szCs w:val="28"/>
          <w:lang w:val="uk-UA"/>
        </w:rPr>
        <w:t>Фріз</w:t>
      </w:r>
      <w:proofErr w:type="spellEnd"/>
      <w:r w:rsidRPr="005F5C26">
        <w:rPr>
          <w:rFonts w:ascii="Times New Roman" w:hAnsi="Times New Roman"/>
          <w:sz w:val="28"/>
          <w:szCs w:val="28"/>
          <w:lang w:val="uk-UA"/>
        </w:rPr>
        <w:t>, А. Герасимовим, І. Геращенко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A12637">
        <w:rPr>
          <w:rFonts w:ascii="Times New Roman" w:hAnsi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/>
          <w:sz w:val="28"/>
          <w:szCs w:val="28"/>
          <w:lang w:val="uk-UA"/>
        </w:rPr>
        <w:t xml:space="preserve">М.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Іоновою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М. Бондарем, </w:t>
      </w:r>
      <w:r w:rsidRPr="00251537">
        <w:rPr>
          <w:rFonts w:ascii="Times New Roman" w:hAnsi="Times New Roman"/>
          <w:sz w:val="28"/>
          <w:szCs w:val="28"/>
          <w:lang w:val="uk-UA"/>
        </w:rPr>
        <w:t xml:space="preserve">М. </w:t>
      </w:r>
      <w:proofErr w:type="spellStart"/>
      <w:r w:rsidRPr="00251537">
        <w:rPr>
          <w:rFonts w:ascii="Times New Roman" w:hAnsi="Times New Roman"/>
          <w:sz w:val="28"/>
          <w:szCs w:val="28"/>
          <w:lang w:val="uk-UA"/>
        </w:rPr>
        <w:t>Княжицьким</w:t>
      </w:r>
      <w:proofErr w:type="spellEnd"/>
      <w:r w:rsidRPr="00251537">
        <w:rPr>
          <w:rFonts w:ascii="Times New Roman" w:hAnsi="Times New Roman"/>
          <w:sz w:val="28"/>
          <w:szCs w:val="28"/>
          <w:lang w:val="uk-UA"/>
        </w:rPr>
        <w:t xml:space="preserve">, О. </w:t>
      </w:r>
      <w:proofErr w:type="spellStart"/>
      <w:r w:rsidRPr="00251537">
        <w:rPr>
          <w:rFonts w:ascii="Times New Roman" w:hAnsi="Times New Roman"/>
          <w:sz w:val="28"/>
          <w:szCs w:val="28"/>
          <w:lang w:val="uk-UA"/>
        </w:rPr>
        <w:t>Копанчук</w:t>
      </w:r>
      <w:proofErr w:type="spellEnd"/>
      <w:r w:rsidRPr="00251537">
        <w:rPr>
          <w:rFonts w:ascii="Times New Roman" w:hAnsi="Times New Roman"/>
          <w:sz w:val="28"/>
          <w:szCs w:val="28"/>
          <w:lang w:val="uk-UA"/>
        </w:rPr>
        <w:t xml:space="preserve">, В. </w:t>
      </w:r>
      <w:proofErr w:type="spellStart"/>
      <w:r w:rsidRPr="00251537">
        <w:rPr>
          <w:rFonts w:ascii="Times New Roman" w:hAnsi="Times New Roman"/>
          <w:sz w:val="28"/>
          <w:szCs w:val="28"/>
          <w:lang w:val="uk-UA"/>
        </w:rPr>
        <w:t>В’ятровичем</w:t>
      </w:r>
      <w:proofErr w:type="spellEnd"/>
      <w:r w:rsidRPr="00251537">
        <w:rPr>
          <w:rFonts w:ascii="Times New Roman" w:hAnsi="Times New Roman"/>
          <w:sz w:val="28"/>
          <w:szCs w:val="28"/>
          <w:lang w:val="uk-UA"/>
        </w:rPr>
        <w:t xml:space="preserve">, В. </w:t>
      </w:r>
      <w:proofErr w:type="spellStart"/>
      <w:r w:rsidRPr="00251537">
        <w:rPr>
          <w:rFonts w:ascii="Times New Roman" w:hAnsi="Times New Roman"/>
          <w:sz w:val="28"/>
          <w:szCs w:val="28"/>
          <w:lang w:val="uk-UA"/>
        </w:rPr>
        <w:t>Вагн</w:t>
      </w:r>
      <w:r>
        <w:rPr>
          <w:rFonts w:ascii="Times New Roman" w:hAnsi="Times New Roman"/>
          <w:sz w:val="28"/>
          <w:szCs w:val="28"/>
          <w:lang w:val="uk-UA"/>
        </w:rPr>
        <w:t>є</w:t>
      </w:r>
      <w:r w:rsidRPr="00251537">
        <w:rPr>
          <w:rFonts w:ascii="Times New Roman" w:hAnsi="Times New Roman"/>
          <w:sz w:val="28"/>
          <w:szCs w:val="28"/>
          <w:lang w:val="uk-UA"/>
        </w:rPr>
        <w:t>р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С. Швецем, Р.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Умєровим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І.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Климпуш-Цинцадзе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Ю.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Здебським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Р.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Горбенком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A12637">
        <w:rPr>
          <w:rFonts w:ascii="Times New Roman" w:hAnsi="Times New Roman"/>
          <w:sz w:val="28"/>
          <w:szCs w:val="28"/>
          <w:lang w:val="uk-UA"/>
        </w:rPr>
        <w:t xml:space="preserve">           С. </w:t>
      </w:r>
      <w:proofErr w:type="spellStart"/>
      <w:r w:rsidR="00A12637">
        <w:rPr>
          <w:rFonts w:ascii="Times New Roman" w:hAnsi="Times New Roman"/>
          <w:sz w:val="28"/>
          <w:szCs w:val="28"/>
          <w:lang w:val="uk-UA"/>
        </w:rPr>
        <w:t>Рахманіним</w:t>
      </w:r>
      <w:proofErr w:type="spellEnd"/>
      <w:r w:rsidR="00A12637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Д. Люботою, Г. Бондар, І. Кириленком, О. Лис, М.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Бужанським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A12637">
        <w:rPr>
          <w:rFonts w:ascii="Times New Roman" w:hAnsi="Times New Roman"/>
          <w:sz w:val="28"/>
          <w:szCs w:val="28"/>
          <w:lang w:val="uk-UA"/>
        </w:rPr>
        <w:t xml:space="preserve">       О. </w:t>
      </w:r>
      <w:proofErr w:type="spellStart"/>
      <w:r w:rsidR="00A12637">
        <w:rPr>
          <w:rFonts w:ascii="Times New Roman" w:hAnsi="Times New Roman"/>
          <w:sz w:val="28"/>
          <w:szCs w:val="28"/>
          <w:lang w:val="uk-UA"/>
        </w:rPr>
        <w:t>Саладухою</w:t>
      </w:r>
      <w:proofErr w:type="spellEnd"/>
      <w:r w:rsidR="00A12637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Кубівим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М.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Забродським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М.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Нікітіною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С.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Фединою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A12637">
        <w:rPr>
          <w:rFonts w:ascii="Times New Roman" w:hAnsi="Times New Roman"/>
          <w:sz w:val="28"/>
          <w:szCs w:val="28"/>
          <w:lang w:val="uk-UA"/>
        </w:rPr>
        <w:t xml:space="preserve">  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 xml:space="preserve">М.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Величковичем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  <w:r w:rsidRPr="005F5C2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</w:t>
      </w: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FE7CB3">
        <w:rPr>
          <w:rFonts w:ascii="Times New Roman" w:hAnsi="Times New Roman"/>
          <w:sz w:val="28"/>
          <w:szCs w:val="28"/>
        </w:rPr>
        <w:t xml:space="preserve">У </w:t>
      </w:r>
      <w:proofErr w:type="spellStart"/>
      <w:r w:rsidRPr="00FE7CB3">
        <w:rPr>
          <w:rFonts w:ascii="Times New Roman" w:hAnsi="Times New Roman"/>
          <w:sz w:val="28"/>
          <w:szCs w:val="28"/>
        </w:rPr>
        <w:t>вигляді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винятку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від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усталеної</w:t>
      </w:r>
      <w:proofErr w:type="spellEnd"/>
      <w:r>
        <w:rPr>
          <w:rFonts w:ascii="Times New Roman" w:hAnsi="Times New Roman"/>
          <w:sz w:val="28"/>
          <w:szCs w:val="28"/>
        </w:rPr>
        <w:t xml:space="preserve"> практики </w:t>
      </w:r>
      <w:proofErr w:type="spellStart"/>
      <w:r>
        <w:rPr>
          <w:rFonts w:ascii="Times New Roman" w:hAnsi="Times New Roman"/>
          <w:sz w:val="28"/>
          <w:szCs w:val="28"/>
        </w:rPr>
        <w:t>подання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загальних</w:t>
      </w:r>
      <w:proofErr w:type="spellEnd"/>
      <w:r>
        <w:rPr>
          <w:rFonts w:ascii="Times New Roman" w:hAnsi="Times New Roman"/>
          <w:sz w:val="28"/>
          <w:szCs w:val="28"/>
        </w:rPr>
        <w:t xml:space="preserve"> про</w:t>
      </w:r>
      <w:r>
        <w:rPr>
          <w:rFonts w:ascii="Times New Roman" w:hAnsi="Times New Roman"/>
          <w:sz w:val="28"/>
          <w:szCs w:val="28"/>
          <w:lang w:val="uk-UA"/>
        </w:rPr>
        <w:t>є</w:t>
      </w:r>
      <w:proofErr w:type="spellStart"/>
      <w:r w:rsidRPr="00FE7CB3">
        <w:rPr>
          <w:rFonts w:ascii="Times New Roman" w:hAnsi="Times New Roman"/>
          <w:sz w:val="28"/>
          <w:szCs w:val="28"/>
        </w:rPr>
        <w:t>ктів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постанов </w:t>
      </w:r>
      <w:proofErr w:type="spellStart"/>
      <w:r w:rsidRPr="00FE7CB3">
        <w:rPr>
          <w:rFonts w:ascii="Times New Roman" w:hAnsi="Times New Roman"/>
          <w:sz w:val="28"/>
          <w:szCs w:val="28"/>
        </w:rPr>
        <w:t>ювілейног</w:t>
      </w:r>
      <w:r>
        <w:rPr>
          <w:rFonts w:ascii="Times New Roman" w:hAnsi="Times New Roman"/>
          <w:sz w:val="28"/>
          <w:szCs w:val="28"/>
        </w:rPr>
        <w:t>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змісту</w:t>
      </w:r>
      <w:proofErr w:type="spellEnd"/>
      <w:r>
        <w:rPr>
          <w:rFonts w:ascii="Times New Roman" w:hAnsi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</w:rPr>
        <w:t>певні</w:t>
      </w:r>
      <w:proofErr w:type="spellEnd"/>
      <w:r>
        <w:rPr>
          <w:rFonts w:ascii="Times New Roman" w:hAnsi="Times New Roman"/>
          <w:sz w:val="28"/>
          <w:szCs w:val="28"/>
        </w:rPr>
        <w:t xml:space="preserve"> роки, </w:t>
      </w:r>
      <w:proofErr w:type="spellStart"/>
      <w:r>
        <w:rPr>
          <w:rFonts w:ascii="Times New Roman" w:hAnsi="Times New Roman"/>
          <w:sz w:val="28"/>
          <w:szCs w:val="28"/>
        </w:rPr>
        <w:t>цим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проє</w:t>
      </w:r>
      <w:r w:rsidRPr="00FE7CB3">
        <w:rPr>
          <w:rFonts w:ascii="Times New Roman" w:hAnsi="Times New Roman"/>
          <w:sz w:val="28"/>
          <w:szCs w:val="28"/>
        </w:rPr>
        <w:t>ктом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запропоновано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відзначити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на державному </w:t>
      </w:r>
      <w:proofErr w:type="spellStart"/>
      <w:r w:rsidRPr="00FE7CB3">
        <w:rPr>
          <w:rFonts w:ascii="Times New Roman" w:hAnsi="Times New Roman"/>
          <w:sz w:val="28"/>
          <w:szCs w:val="28"/>
        </w:rPr>
        <w:t>рівні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один </w:t>
      </w:r>
      <w:proofErr w:type="spellStart"/>
      <w:r w:rsidRPr="00FE7CB3">
        <w:rPr>
          <w:rFonts w:ascii="Times New Roman" w:hAnsi="Times New Roman"/>
          <w:sz w:val="28"/>
          <w:szCs w:val="28"/>
        </w:rPr>
        <w:t>ювілей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видатної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постаті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(за </w:t>
      </w:r>
      <w:proofErr w:type="spellStart"/>
      <w:r w:rsidRPr="00FE7CB3">
        <w:rPr>
          <w:rFonts w:ascii="Times New Roman" w:hAnsi="Times New Roman"/>
          <w:sz w:val="28"/>
          <w:szCs w:val="28"/>
        </w:rPr>
        <w:t>аналогією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із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Постановою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Ради України «Про </w:t>
      </w:r>
      <w:proofErr w:type="spellStart"/>
      <w:r w:rsidRPr="00FE7CB3">
        <w:rPr>
          <w:rFonts w:ascii="Times New Roman" w:hAnsi="Times New Roman"/>
          <w:sz w:val="28"/>
          <w:szCs w:val="28"/>
        </w:rPr>
        <w:t>відзначення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150-річчя з дня </w:t>
      </w:r>
      <w:proofErr w:type="spellStart"/>
      <w:r w:rsidRPr="00FE7CB3">
        <w:rPr>
          <w:rFonts w:ascii="Times New Roman" w:hAnsi="Times New Roman"/>
          <w:sz w:val="28"/>
          <w:szCs w:val="28"/>
        </w:rPr>
        <w:t>народження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Василя Стефаника</w:t>
      </w:r>
      <w:r w:rsidRPr="00FE7CB3">
        <w:rPr>
          <w:rFonts w:ascii="Times New Roman" w:hAnsi="Times New Roman"/>
          <w:sz w:val="28"/>
          <w:szCs w:val="28"/>
        </w:rPr>
        <w:t>»).</w:t>
      </w: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Метою </w:t>
      </w:r>
      <w:proofErr w:type="spellStart"/>
      <w:r>
        <w:rPr>
          <w:rFonts w:ascii="Times New Roman" w:hAnsi="Times New Roman"/>
          <w:sz w:val="28"/>
          <w:szCs w:val="28"/>
        </w:rPr>
        <w:t>проє</w:t>
      </w:r>
      <w:r w:rsidRPr="00FE7CB3">
        <w:rPr>
          <w:rFonts w:ascii="Times New Roman" w:hAnsi="Times New Roman"/>
          <w:sz w:val="28"/>
          <w:szCs w:val="28"/>
        </w:rPr>
        <w:t>кту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Постанови є </w:t>
      </w:r>
      <w:proofErr w:type="spellStart"/>
      <w:r w:rsidRPr="00FE7CB3">
        <w:rPr>
          <w:rFonts w:ascii="Times New Roman" w:hAnsi="Times New Roman"/>
          <w:sz w:val="28"/>
          <w:szCs w:val="28"/>
        </w:rPr>
        <w:t>забезпечення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належних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організаційно-правових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умов для </w:t>
      </w:r>
      <w:proofErr w:type="spellStart"/>
      <w:r w:rsidRPr="00FE7CB3">
        <w:rPr>
          <w:rFonts w:ascii="Times New Roman" w:hAnsi="Times New Roman"/>
          <w:sz w:val="28"/>
          <w:szCs w:val="28"/>
        </w:rPr>
        <w:t>відзначення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у 2022 </w:t>
      </w:r>
      <w:proofErr w:type="spellStart"/>
      <w:r w:rsidRPr="00FE7CB3">
        <w:rPr>
          <w:rFonts w:ascii="Times New Roman" w:hAnsi="Times New Roman"/>
          <w:sz w:val="28"/>
          <w:szCs w:val="28"/>
        </w:rPr>
        <w:t>році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на державному </w:t>
      </w:r>
      <w:proofErr w:type="spellStart"/>
      <w:r w:rsidRPr="00FE7CB3">
        <w:rPr>
          <w:rFonts w:ascii="Times New Roman" w:hAnsi="Times New Roman"/>
          <w:sz w:val="28"/>
          <w:szCs w:val="28"/>
        </w:rPr>
        <w:t>рівні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300-річчя з дня </w:t>
      </w:r>
      <w:proofErr w:type="spellStart"/>
      <w:r w:rsidRPr="00FE7CB3">
        <w:rPr>
          <w:rFonts w:ascii="Times New Roman" w:hAnsi="Times New Roman"/>
          <w:sz w:val="28"/>
          <w:szCs w:val="28"/>
        </w:rPr>
        <w:t>народження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видатного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українського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філософа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E7CB3">
        <w:rPr>
          <w:rFonts w:ascii="Times New Roman" w:hAnsi="Times New Roman"/>
          <w:sz w:val="28"/>
          <w:szCs w:val="28"/>
        </w:rPr>
        <w:t>просвітителя-гуманіста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E7CB3">
        <w:rPr>
          <w:rFonts w:ascii="Times New Roman" w:hAnsi="Times New Roman"/>
          <w:sz w:val="28"/>
          <w:szCs w:val="28"/>
        </w:rPr>
        <w:t>поета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, педагога </w:t>
      </w:r>
      <w:proofErr w:type="spellStart"/>
      <w:r w:rsidRPr="00FE7CB3">
        <w:rPr>
          <w:rFonts w:ascii="Times New Roman" w:hAnsi="Times New Roman"/>
          <w:sz w:val="28"/>
          <w:szCs w:val="28"/>
        </w:rPr>
        <w:t>Григорія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Сковороди (1722–1794).</w:t>
      </w:r>
    </w:p>
    <w:p w:rsidR="009B6FD9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E7CB3">
        <w:rPr>
          <w:rFonts w:ascii="Times New Roman" w:hAnsi="Times New Roman"/>
          <w:sz w:val="28"/>
          <w:szCs w:val="28"/>
        </w:rPr>
        <w:t>Ювілей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з дня </w:t>
      </w:r>
      <w:proofErr w:type="spellStart"/>
      <w:r w:rsidRPr="00FE7CB3">
        <w:rPr>
          <w:rFonts w:ascii="Times New Roman" w:hAnsi="Times New Roman"/>
          <w:sz w:val="28"/>
          <w:szCs w:val="28"/>
        </w:rPr>
        <w:t>народження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Григорія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Сковороди </w:t>
      </w:r>
      <w:proofErr w:type="spellStart"/>
      <w:r w:rsidRPr="00FE7CB3">
        <w:rPr>
          <w:rFonts w:ascii="Times New Roman" w:hAnsi="Times New Roman"/>
          <w:sz w:val="28"/>
          <w:szCs w:val="28"/>
        </w:rPr>
        <w:t>відповідає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критеріям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Указу Президента України «Про </w:t>
      </w:r>
      <w:proofErr w:type="spellStart"/>
      <w:r w:rsidRPr="00FE7CB3">
        <w:rPr>
          <w:rFonts w:ascii="Times New Roman" w:hAnsi="Times New Roman"/>
          <w:sz w:val="28"/>
          <w:szCs w:val="28"/>
        </w:rPr>
        <w:t>впорядкування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відзначення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пам'ятних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дат і </w:t>
      </w:r>
      <w:proofErr w:type="spellStart"/>
      <w:proofErr w:type="gramStart"/>
      <w:r w:rsidRPr="00FE7CB3">
        <w:rPr>
          <w:rFonts w:ascii="Times New Roman" w:hAnsi="Times New Roman"/>
          <w:sz w:val="28"/>
          <w:szCs w:val="28"/>
        </w:rPr>
        <w:t>ювілеїв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»   </w:t>
      </w:r>
      <w:proofErr w:type="gramEnd"/>
      <w:r w:rsidRPr="00FE7CB3">
        <w:rPr>
          <w:rFonts w:ascii="Times New Roman" w:hAnsi="Times New Roman"/>
          <w:sz w:val="28"/>
          <w:szCs w:val="28"/>
        </w:rPr>
        <w:t xml:space="preserve">          № 1116/95 </w:t>
      </w:r>
      <w:proofErr w:type="spellStart"/>
      <w:r w:rsidRPr="00FE7CB3">
        <w:rPr>
          <w:rFonts w:ascii="Times New Roman" w:hAnsi="Times New Roman"/>
          <w:sz w:val="28"/>
          <w:szCs w:val="28"/>
        </w:rPr>
        <w:t>від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Pr="00FE7CB3">
        <w:rPr>
          <w:rFonts w:ascii="Times New Roman" w:hAnsi="Times New Roman"/>
          <w:sz w:val="28"/>
          <w:szCs w:val="28"/>
        </w:rPr>
        <w:t>грудня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1995 року </w:t>
      </w:r>
      <w:proofErr w:type="spellStart"/>
      <w:r w:rsidRPr="00FE7CB3">
        <w:rPr>
          <w:rFonts w:ascii="Times New Roman" w:hAnsi="Times New Roman"/>
          <w:sz w:val="28"/>
          <w:szCs w:val="28"/>
        </w:rPr>
        <w:t>щодо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вшанування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пам'яті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видатних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людей.</w:t>
      </w: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E7CB3">
        <w:rPr>
          <w:rFonts w:ascii="Times New Roman" w:hAnsi="Times New Roman"/>
          <w:sz w:val="28"/>
          <w:szCs w:val="28"/>
        </w:rPr>
        <w:t>Водночас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Комітет </w:t>
      </w:r>
      <w:proofErr w:type="spellStart"/>
      <w:r w:rsidRPr="00FE7CB3">
        <w:rPr>
          <w:rFonts w:ascii="Times New Roman" w:hAnsi="Times New Roman"/>
          <w:sz w:val="28"/>
          <w:szCs w:val="28"/>
        </w:rPr>
        <w:t>звертає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увагу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на те, </w:t>
      </w:r>
      <w:proofErr w:type="spellStart"/>
      <w:r w:rsidRPr="00FE7CB3">
        <w:rPr>
          <w:rFonts w:ascii="Times New Roman" w:hAnsi="Times New Roman"/>
          <w:sz w:val="28"/>
          <w:szCs w:val="28"/>
        </w:rPr>
        <w:t>що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текст </w:t>
      </w:r>
      <w:proofErr w:type="spellStart"/>
      <w:r w:rsidRPr="00FE7CB3">
        <w:rPr>
          <w:rFonts w:ascii="Times New Roman" w:hAnsi="Times New Roman"/>
          <w:sz w:val="28"/>
          <w:szCs w:val="28"/>
        </w:rPr>
        <w:t>пр</w:t>
      </w:r>
      <w:r>
        <w:rPr>
          <w:rFonts w:ascii="Times New Roman" w:hAnsi="Times New Roman"/>
          <w:sz w:val="28"/>
          <w:szCs w:val="28"/>
        </w:rPr>
        <w:t>оє</w:t>
      </w:r>
      <w:r w:rsidRPr="00FE7CB3">
        <w:rPr>
          <w:rFonts w:ascii="Times New Roman" w:hAnsi="Times New Roman"/>
          <w:sz w:val="28"/>
          <w:szCs w:val="28"/>
        </w:rPr>
        <w:t>кту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Постанови </w:t>
      </w:r>
      <w:proofErr w:type="spellStart"/>
      <w:r w:rsidRPr="00FE7CB3">
        <w:rPr>
          <w:rFonts w:ascii="Times New Roman" w:hAnsi="Times New Roman"/>
          <w:sz w:val="28"/>
          <w:szCs w:val="28"/>
        </w:rPr>
        <w:t>потребує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техніко-юридичного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редагування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. </w:t>
      </w: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E7CB3">
        <w:rPr>
          <w:rFonts w:ascii="Times New Roman" w:hAnsi="Times New Roman"/>
          <w:sz w:val="28"/>
          <w:szCs w:val="28"/>
        </w:rPr>
        <w:t>Зокр</w:t>
      </w:r>
      <w:r>
        <w:rPr>
          <w:rFonts w:ascii="Times New Roman" w:hAnsi="Times New Roman"/>
          <w:sz w:val="28"/>
          <w:szCs w:val="28"/>
        </w:rPr>
        <w:t>ема</w:t>
      </w:r>
      <w:proofErr w:type="spellEnd"/>
      <w:r>
        <w:rPr>
          <w:rFonts w:ascii="Times New Roman" w:hAnsi="Times New Roman"/>
          <w:sz w:val="28"/>
          <w:szCs w:val="28"/>
        </w:rPr>
        <w:t xml:space="preserve">, при </w:t>
      </w:r>
      <w:proofErr w:type="spellStart"/>
      <w:r>
        <w:rPr>
          <w:rFonts w:ascii="Times New Roman" w:hAnsi="Times New Roman"/>
          <w:sz w:val="28"/>
          <w:szCs w:val="28"/>
        </w:rPr>
        <w:t>розгляді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згаданого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проє</w:t>
      </w:r>
      <w:r w:rsidRPr="00FE7CB3">
        <w:rPr>
          <w:rFonts w:ascii="Times New Roman" w:hAnsi="Times New Roman"/>
          <w:sz w:val="28"/>
          <w:szCs w:val="28"/>
        </w:rPr>
        <w:t>кту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Постанови на пленарному </w:t>
      </w:r>
      <w:proofErr w:type="spellStart"/>
      <w:r w:rsidRPr="00FE7CB3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Комітет просить внести до </w:t>
      </w:r>
      <w:proofErr w:type="spellStart"/>
      <w:r w:rsidRPr="00FE7CB3">
        <w:rPr>
          <w:rFonts w:ascii="Times New Roman" w:hAnsi="Times New Roman"/>
          <w:sz w:val="28"/>
          <w:szCs w:val="28"/>
        </w:rPr>
        <w:t>його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тексту </w:t>
      </w:r>
      <w:proofErr w:type="spellStart"/>
      <w:r w:rsidRPr="002A29F4">
        <w:rPr>
          <w:rFonts w:ascii="Times New Roman" w:hAnsi="Times New Roman"/>
          <w:b/>
          <w:sz w:val="28"/>
          <w:szCs w:val="28"/>
          <w:u w:val="single"/>
        </w:rPr>
        <w:t>наступні</w:t>
      </w:r>
      <w:proofErr w:type="spellEnd"/>
      <w:r w:rsidRPr="002A29F4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2A29F4">
        <w:rPr>
          <w:rFonts w:ascii="Times New Roman" w:hAnsi="Times New Roman"/>
          <w:b/>
          <w:sz w:val="28"/>
          <w:szCs w:val="28"/>
          <w:u w:val="single"/>
        </w:rPr>
        <w:t>зміни</w:t>
      </w:r>
      <w:proofErr w:type="spellEnd"/>
      <w:r w:rsidRPr="002A29F4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9B6FD9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FE7C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1) У </w:t>
      </w:r>
      <w:proofErr w:type="spellStart"/>
      <w:r>
        <w:rPr>
          <w:rFonts w:ascii="Times New Roman" w:hAnsi="Times New Roman"/>
          <w:sz w:val="28"/>
          <w:szCs w:val="28"/>
        </w:rPr>
        <w:t>назві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r>
        <w:rPr>
          <w:rFonts w:ascii="Times New Roman" w:hAnsi="Times New Roman"/>
          <w:sz w:val="28"/>
          <w:szCs w:val="28"/>
          <w:lang w:val="uk-UA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усьому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тексті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проєкту</w:t>
      </w:r>
      <w:proofErr w:type="spellEnd"/>
      <w:r>
        <w:rPr>
          <w:rFonts w:ascii="Times New Roman" w:hAnsi="Times New Roman"/>
          <w:sz w:val="28"/>
          <w:szCs w:val="28"/>
        </w:rPr>
        <w:t xml:space="preserve"> Постанови </w:t>
      </w:r>
      <w:proofErr w:type="spellStart"/>
      <w:r>
        <w:rPr>
          <w:rFonts w:ascii="Times New Roman" w:hAnsi="Times New Roman"/>
          <w:sz w:val="28"/>
          <w:szCs w:val="28"/>
        </w:rPr>
        <w:t>слово</w:t>
      </w:r>
      <w:r w:rsidRPr="00FE7CB3">
        <w:rPr>
          <w:rFonts w:ascii="Times New Roman" w:hAnsi="Times New Roman"/>
          <w:sz w:val="28"/>
          <w:szCs w:val="28"/>
        </w:rPr>
        <w:t>сполучення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E7CB3">
        <w:rPr>
          <w:rFonts w:ascii="Times New Roman" w:hAnsi="Times New Roman"/>
          <w:sz w:val="28"/>
          <w:szCs w:val="28"/>
        </w:rPr>
        <w:t>від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дня» </w:t>
      </w:r>
      <w:proofErr w:type="spellStart"/>
      <w:r w:rsidRPr="00FE7CB3">
        <w:rPr>
          <w:rFonts w:ascii="Times New Roman" w:hAnsi="Times New Roman"/>
          <w:sz w:val="28"/>
          <w:szCs w:val="28"/>
        </w:rPr>
        <w:t>замінити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на «з дня»;</w:t>
      </w: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FE7CB3">
        <w:rPr>
          <w:rFonts w:ascii="Times New Roman" w:hAnsi="Times New Roman"/>
          <w:sz w:val="28"/>
          <w:szCs w:val="28"/>
        </w:rPr>
        <w:lastRenderedPageBreak/>
        <w:t>2) у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назві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r>
        <w:rPr>
          <w:rFonts w:ascii="Times New Roman" w:hAnsi="Times New Roman"/>
          <w:sz w:val="28"/>
          <w:szCs w:val="28"/>
          <w:lang w:val="uk-UA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усьому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тексті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проє</w:t>
      </w:r>
      <w:r w:rsidRPr="00FE7CB3">
        <w:rPr>
          <w:rFonts w:ascii="Times New Roman" w:hAnsi="Times New Roman"/>
          <w:sz w:val="28"/>
          <w:szCs w:val="28"/>
        </w:rPr>
        <w:t>кту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Постанови слово «Савича» </w:t>
      </w:r>
      <w:proofErr w:type="spellStart"/>
      <w:r w:rsidRPr="00FE7CB3">
        <w:rPr>
          <w:rFonts w:ascii="Times New Roman" w:hAnsi="Times New Roman"/>
          <w:sz w:val="28"/>
          <w:szCs w:val="28"/>
        </w:rPr>
        <w:t>вилучити</w:t>
      </w:r>
      <w:proofErr w:type="spellEnd"/>
      <w:r w:rsidRPr="00FE7CB3">
        <w:rPr>
          <w:rFonts w:ascii="Times New Roman" w:hAnsi="Times New Roman"/>
          <w:sz w:val="28"/>
          <w:szCs w:val="28"/>
        </w:rPr>
        <w:t>;</w:t>
      </w: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FE7CB3">
        <w:rPr>
          <w:rFonts w:ascii="Times New Roman" w:hAnsi="Times New Roman"/>
          <w:sz w:val="28"/>
          <w:szCs w:val="28"/>
        </w:rPr>
        <w:t xml:space="preserve">3) </w:t>
      </w:r>
      <w:r>
        <w:rPr>
          <w:rFonts w:ascii="Times New Roman" w:hAnsi="Times New Roman"/>
          <w:sz w:val="28"/>
          <w:szCs w:val="28"/>
          <w:lang w:val="uk-UA"/>
        </w:rPr>
        <w:t xml:space="preserve">у преамбулі </w:t>
      </w:r>
      <w:proofErr w:type="spellStart"/>
      <w:r w:rsidRPr="00FE7CB3">
        <w:rPr>
          <w:rFonts w:ascii="Times New Roman" w:hAnsi="Times New Roman"/>
          <w:sz w:val="28"/>
          <w:szCs w:val="28"/>
        </w:rPr>
        <w:t>поміняти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місцями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слова «</w:t>
      </w:r>
      <w:proofErr w:type="spellStart"/>
      <w:r w:rsidRPr="00FE7CB3">
        <w:rPr>
          <w:rFonts w:ascii="Times New Roman" w:hAnsi="Times New Roman"/>
          <w:sz w:val="28"/>
          <w:szCs w:val="28"/>
        </w:rPr>
        <w:t>просвітителя-гуманіста</w:t>
      </w:r>
      <w:proofErr w:type="spellEnd"/>
      <w:r w:rsidRPr="00FE7CB3">
        <w:rPr>
          <w:rFonts w:ascii="Times New Roman" w:hAnsi="Times New Roman"/>
          <w:sz w:val="28"/>
          <w:szCs w:val="28"/>
        </w:rPr>
        <w:t>» та «</w:t>
      </w:r>
      <w:proofErr w:type="spellStart"/>
      <w:r w:rsidRPr="00FE7CB3">
        <w:rPr>
          <w:rFonts w:ascii="Times New Roman" w:hAnsi="Times New Roman"/>
          <w:sz w:val="28"/>
          <w:szCs w:val="28"/>
        </w:rPr>
        <w:t>філософа</w:t>
      </w:r>
      <w:proofErr w:type="spellEnd"/>
      <w:r w:rsidRPr="00FE7CB3">
        <w:rPr>
          <w:rFonts w:ascii="Times New Roman" w:hAnsi="Times New Roman"/>
          <w:sz w:val="28"/>
          <w:szCs w:val="28"/>
        </w:rPr>
        <w:t>»;</w:t>
      </w: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FE7CB3">
        <w:rPr>
          <w:rFonts w:ascii="Times New Roman" w:hAnsi="Times New Roman"/>
          <w:sz w:val="28"/>
          <w:szCs w:val="28"/>
        </w:rPr>
        <w:t xml:space="preserve">4) у </w:t>
      </w:r>
      <w:proofErr w:type="spellStart"/>
      <w:r w:rsidRPr="00FE7CB3">
        <w:rPr>
          <w:rFonts w:ascii="Times New Roman" w:hAnsi="Times New Roman"/>
          <w:sz w:val="28"/>
          <w:szCs w:val="28"/>
        </w:rPr>
        <w:t>пункті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1 </w:t>
      </w:r>
      <w:proofErr w:type="spellStart"/>
      <w:r w:rsidRPr="00FE7CB3">
        <w:rPr>
          <w:rFonts w:ascii="Times New Roman" w:hAnsi="Times New Roman"/>
          <w:sz w:val="28"/>
          <w:szCs w:val="28"/>
        </w:rPr>
        <w:t>словосполучення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«У 2022 </w:t>
      </w:r>
      <w:proofErr w:type="spellStart"/>
      <w:r w:rsidRPr="00FE7CB3">
        <w:rPr>
          <w:rFonts w:ascii="Times New Roman" w:hAnsi="Times New Roman"/>
          <w:sz w:val="28"/>
          <w:szCs w:val="28"/>
        </w:rPr>
        <w:t>році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FE7CB3">
        <w:rPr>
          <w:rFonts w:ascii="Times New Roman" w:hAnsi="Times New Roman"/>
          <w:sz w:val="28"/>
          <w:szCs w:val="28"/>
        </w:rPr>
        <w:t>замінити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на «У </w:t>
      </w:r>
      <w:proofErr w:type="spellStart"/>
      <w:r w:rsidRPr="00FE7CB3">
        <w:rPr>
          <w:rFonts w:ascii="Times New Roman" w:hAnsi="Times New Roman"/>
          <w:sz w:val="28"/>
          <w:szCs w:val="28"/>
        </w:rPr>
        <w:t>грудні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2022 року»;</w:t>
      </w:r>
    </w:p>
    <w:p w:rsidR="009B6FD9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E7CB3">
        <w:rPr>
          <w:rFonts w:ascii="Times New Roman" w:hAnsi="Times New Roman"/>
          <w:sz w:val="28"/>
          <w:szCs w:val="28"/>
        </w:rPr>
        <w:t xml:space="preserve">5) </w:t>
      </w:r>
      <w:r>
        <w:rPr>
          <w:rFonts w:ascii="Times New Roman" w:hAnsi="Times New Roman"/>
          <w:sz w:val="28"/>
          <w:szCs w:val="28"/>
          <w:lang w:val="uk-UA"/>
        </w:rPr>
        <w:t xml:space="preserve">у пункті 2: </w:t>
      </w: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FE7CB3">
        <w:rPr>
          <w:rFonts w:ascii="Times New Roman" w:hAnsi="Times New Roman"/>
          <w:sz w:val="28"/>
          <w:szCs w:val="28"/>
        </w:rPr>
        <w:t>слово «</w:t>
      </w:r>
      <w:proofErr w:type="spellStart"/>
      <w:r w:rsidRPr="00FE7CB3">
        <w:rPr>
          <w:rFonts w:ascii="Times New Roman" w:hAnsi="Times New Roman"/>
          <w:sz w:val="28"/>
          <w:szCs w:val="28"/>
        </w:rPr>
        <w:t>термін</w:t>
      </w:r>
      <w:proofErr w:type="spellEnd"/>
      <w:r w:rsidRPr="00FE7CB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замінити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на слово «строк»;</w:t>
      </w: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E7CB3">
        <w:rPr>
          <w:rFonts w:ascii="Times New Roman" w:hAnsi="Times New Roman"/>
          <w:sz w:val="28"/>
          <w:szCs w:val="28"/>
        </w:rPr>
        <w:t>об’єднати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третій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FE7CB3">
        <w:rPr>
          <w:rFonts w:ascii="Times New Roman" w:hAnsi="Times New Roman"/>
          <w:sz w:val="28"/>
          <w:szCs w:val="28"/>
        </w:rPr>
        <w:t>четвертий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абзаци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пункту </w:t>
      </w:r>
      <w:r>
        <w:rPr>
          <w:rFonts w:ascii="Times New Roman" w:hAnsi="Times New Roman"/>
          <w:sz w:val="28"/>
          <w:szCs w:val="28"/>
          <w:lang w:val="uk-UA"/>
        </w:rPr>
        <w:t>в</w:t>
      </w:r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єдиний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третій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абзац, </w:t>
      </w:r>
      <w:proofErr w:type="spellStart"/>
      <w:r w:rsidRPr="00FE7CB3">
        <w:rPr>
          <w:rFonts w:ascii="Times New Roman" w:hAnsi="Times New Roman"/>
          <w:sz w:val="28"/>
          <w:szCs w:val="28"/>
        </w:rPr>
        <w:t>виклавши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його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FE7CB3">
        <w:rPr>
          <w:rFonts w:ascii="Times New Roman" w:hAnsi="Times New Roman"/>
          <w:sz w:val="28"/>
          <w:szCs w:val="28"/>
        </w:rPr>
        <w:t>наступній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редакції</w:t>
      </w:r>
      <w:proofErr w:type="spellEnd"/>
      <w:r w:rsidRPr="00FE7CB3">
        <w:rPr>
          <w:rFonts w:ascii="Times New Roman" w:hAnsi="Times New Roman"/>
          <w:sz w:val="28"/>
          <w:szCs w:val="28"/>
        </w:rPr>
        <w:t>:</w:t>
      </w: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FE7CB3">
        <w:rPr>
          <w:rFonts w:ascii="Times New Roman" w:hAnsi="Times New Roman"/>
          <w:sz w:val="28"/>
          <w:szCs w:val="28"/>
        </w:rPr>
        <w:t xml:space="preserve">«у </w:t>
      </w:r>
      <w:proofErr w:type="spellStart"/>
      <w:r w:rsidRPr="00FE7CB3">
        <w:rPr>
          <w:rFonts w:ascii="Times New Roman" w:hAnsi="Times New Roman"/>
          <w:sz w:val="28"/>
          <w:szCs w:val="28"/>
        </w:rPr>
        <w:t>місячний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строк з дня </w:t>
      </w:r>
      <w:proofErr w:type="spellStart"/>
      <w:r w:rsidRPr="00FE7CB3">
        <w:rPr>
          <w:rFonts w:ascii="Times New Roman" w:hAnsi="Times New Roman"/>
          <w:sz w:val="28"/>
          <w:szCs w:val="28"/>
        </w:rPr>
        <w:t>утворення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організаційного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розробити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FE7CB3">
        <w:rPr>
          <w:rFonts w:ascii="Times New Roman" w:hAnsi="Times New Roman"/>
          <w:sz w:val="28"/>
          <w:szCs w:val="28"/>
        </w:rPr>
        <w:t>затвердити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план </w:t>
      </w:r>
      <w:proofErr w:type="spellStart"/>
      <w:r w:rsidRPr="00FE7CB3">
        <w:rPr>
          <w:rFonts w:ascii="Times New Roman" w:hAnsi="Times New Roman"/>
          <w:sz w:val="28"/>
          <w:szCs w:val="28"/>
        </w:rPr>
        <w:t>заходів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щодо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відзначення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на державному </w:t>
      </w:r>
      <w:proofErr w:type="spellStart"/>
      <w:r w:rsidRPr="00FE7CB3">
        <w:rPr>
          <w:rFonts w:ascii="Times New Roman" w:hAnsi="Times New Roman"/>
          <w:sz w:val="28"/>
          <w:szCs w:val="28"/>
        </w:rPr>
        <w:t>рівні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300-річчя з дня </w:t>
      </w:r>
      <w:proofErr w:type="spellStart"/>
      <w:r w:rsidRPr="00FE7CB3">
        <w:rPr>
          <w:rFonts w:ascii="Times New Roman" w:hAnsi="Times New Roman"/>
          <w:sz w:val="28"/>
          <w:szCs w:val="28"/>
        </w:rPr>
        <w:t>народження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Григорія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Сковороди, </w:t>
      </w:r>
      <w:proofErr w:type="spellStart"/>
      <w:r w:rsidRPr="00FE7CB3">
        <w:rPr>
          <w:rFonts w:ascii="Times New Roman" w:hAnsi="Times New Roman"/>
          <w:sz w:val="28"/>
          <w:szCs w:val="28"/>
        </w:rPr>
        <w:t>передбачивши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E7CB3">
        <w:rPr>
          <w:rFonts w:ascii="Times New Roman" w:hAnsi="Times New Roman"/>
          <w:sz w:val="28"/>
          <w:szCs w:val="28"/>
        </w:rPr>
        <w:t>у проектах</w:t>
      </w:r>
      <w:proofErr w:type="gram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законів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FE7CB3">
        <w:rPr>
          <w:rFonts w:ascii="Times New Roman" w:hAnsi="Times New Roman"/>
          <w:sz w:val="28"/>
          <w:szCs w:val="28"/>
        </w:rPr>
        <w:t>Державний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бюджет України на 2021 і 2022 роки </w:t>
      </w:r>
      <w:proofErr w:type="spellStart"/>
      <w:r w:rsidRPr="00FE7CB3">
        <w:rPr>
          <w:rFonts w:ascii="Times New Roman" w:hAnsi="Times New Roman"/>
          <w:sz w:val="28"/>
          <w:szCs w:val="28"/>
        </w:rPr>
        <w:t>кошти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FE7CB3">
        <w:rPr>
          <w:rFonts w:ascii="Times New Roman" w:hAnsi="Times New Roman"/>
          <w:sz w:val="28"/>
          <w:szCs w:val="28"/>
        </w:rPr>
        <w:t>фінансове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FE7CB3">
        <w:rPr>
          <w:rFonts w:ascii="Times New Roman" w:hAnsi="Times New Roman"/>
          <w:sz w:val="28"/>
          <w:szCs w:val="28"/>
        </w:rPr>
        <w:t>матеріально-технічне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забезпечення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цих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заходів</w:t>
      </w:r>
      <w:proofErr w:type="spellEnd"/>
      <w:r w:rsidRPr="00FE7CB3">
        <w:rPr>
          <w:rFonts w:ascii="Times New Roman" w:hAnsi="Times New Roman"/>
          <w:sz w:val="28"/>
          <w:szCs w:val="28"/>
        </w:rPr>
        <w:t>»;</w:t>
      </w:r>
    </w:p>
    <w:p w:rsidR="009B6FD9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E7CB3">
        <w:rPr>
          <w:rFonts w:ascii="Times New Roman" w:hAnsi="Times New Roman"/>
          <w:sz w:val="28"/>
          <w:szCs w:val="28"/>
        </w:rPr>
        <w:t>словосполучення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E7CB3">
        <w:rPr>
          <w:rFonts w:ascii="Times New Roman" w:hAnsi="Times New Roman"/>
          <w:sz w:val="28"/>
          <w:szCs w:val="28"/>
        </w:rPr>
        <w:t>виділення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коштів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на» </w:t>
      </w:r>
      <w:proofErr w:type="spellStart"/>
      <w:r w:rsidRPr="00FE7CB3">
        <w:rPr>
          <w:rFonts w:ascii="Times New Roman" w:hAnsi="Times New Roman"/>
          <w:sz w:val="28"/>
          <w:szCs w:val="28"/>
        </w:rPr>
        <w:t>вилучити</w:t>
      </w:r>
      <w:proofErr w:type="spellEnd"/>
      <w:r w:rsidRPr="00FE7CB3">
        <w:rPr>
          <w:rFonts w:ascii="Times New Roman" w:hAnsi="Times New Roman"/>
          <w:sz w:val="28"/>
          <w:szCs w:val="28"/>
        </w:rPr>
        <w:t>;</w:t>
      </w:r>
    </w:p>
    <w:p w:rsidR="009B6FD9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слово «реконструкція» замінити на слово «ремонт» у відповідних відмінках; </w:t>
      </w:r>
    </w:p>
    <w:p w:rsidR="009B6FD9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найменуванні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Чорнухинського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літературно-меморіального музею імені Г. С. Сковороди виключити слово «імені»; </w:t>
      </w:r>
    </w:p>
    <w:p w:rsidR="009B6FD9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найменування закладів вищої освіти викласти наступним чином:</w:t>
      </w:r>
    </w:p>
    <w:p w:rsidR="009B6FD9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</w:t>
      </w:r>
      <w:r w:rsidRPr="00A7133C">
        <w:rPr>
          <w:rFonts w:ascii="Times New Roman" w:hAnsi="Times New Roman"/>
          <w:sz w:val="28"/>
          <w:szCs w:val="28"/>
          <w:lang w:val="uk-UA"/>
        </w:rPr>
        <w:t>Інституту філософії імені Г.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7133C">
        <w:rPr>
          <w:rFonts w:ascii="Times New Roman" w:hAnsi="Times New Roman"/>
          <w:sz w:val="28"/>
          <w:szCs w:val="28"/>
          <w:lang w:val="uk-UA"/>
        </w:rPr>
        <w:t>С. Сковороди Національної академії наук України;</w:t>
      </w:r>
    </w:p>
    <w:p w:rsidR="009B6FD9" w:rsidRPr="00053885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53885">
        <w:rPr>
          <w:rFonts w:ascii="Times New Roman" w:hAnsi="Times New Roman"/>
          <w:sz w:val="28"/>
          <w:szCs w:val="28"/>
        </w:rPr>
        <w:t>Університету</w:t>
      </w:r>
      <w:proofErr w:type="spellEnd"/>
      <w:r w:rsidRPr="000538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3885">
        <w:rPr>
          <w:rFonts w:ascii="Times New Roman" w:hAnsi="Times New Roman"/>
          <w:sz w:val="28"/>
          <w:szCs w:val="28"/>
        </w:rPr>
        <w:t>Григорія</w:t>
      </w:r>
      <w:proofErr w:type="spellEnd"/>
      <w:r w:rsidRPr="00053885">
        <w:rPr>
          <w:rFonts w:ascii="Times New Roman" w:hAnsi="Times New Roman"/>
          <w:sz w:val="28"/>
          <w:szCs w:val="28"/>
        </w:rPr>
        <w:t xml:space="preserve"> Сковороди в </w:t>
      </w:r>
      <w:proofErr w:type="spellStart"/>
      <w:r w:rsidRPr="00053885">
        <w:rPr>
          <w:rFonts w:ascii="Times New Roman" w:hAnsi="Times New Roman"/>
          <w:sz w:val="28"/>
          <w:szCs w:val="28"/>
        </w:rPr>
        <w:t>Переяславі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</w:t>
      </w:r>
      <w:r w:rsidRPr="00053885">
        <w:rPr>
          <w:rFonts w:ascii="Times New Roman" w:hAnsi="Times New Roman"/>
          <w:sz w:val="28"/>
          <w:szCs w:val="28"/>
        </w:rPr>
        <w:t xml:space="preserve">; </w:t>
      </w:r>
    </w:p>
    <w:p w:rsidR="009B6FD9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E7CB3">
        <w:rPr>
          <w:rFonts w:ascii="Times New Roman" w:hAnsi="Times New Roman"/>
          <w:sz w:val="28"/>
          <w:szCs w:val="28"/>
        </w:rPr>
        <w:t>зняти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позначення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«а» і «б» </w:t>
      </w:r>
      <w:proofErr w:type="gramStart"/>
      <w:r w:rsidRPr="00FE7CB3">
        <w:rPr>
          <w:rFonts w:ascii="Times New Roman" w:hAnsi="Times New Roman"/>
          <w:sz w:val="28"/>
          <w:szCs w:val="28"/>
        </w:rPr>
        <w:t>на поча</w:t>
      </w:r>
      <w:r>
        <w:rPr>
          <w:rFonts w:ascii="Times New Roman" w:hAnsi="Times New Roman"/>
          <w:sz w:val="28"/>
          <w:szCs w:val="28"/>
        </w:rPr>
        <w:t>тку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відповідних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абзаців</w:t>
      </w:r>
      <w:proofErr w:type="spellEnd"/>
      <w:r>
        <w:rPr>
          <w:rFonts w:ascii="Times New Roman" w:hAnsi="Times New Roman"/>
          <w:sz w:val="28"/>
          <w:szCs w:val="28"/>
        </w:rPr>
        <w:t xml:space="preserve"> пункту</w:t>
      </w:r>
      <w:r w:rsidRPr="00FE7CB3">
        <w:rPr>
          <w:rFonts w:ascii="Times New Roman" w:hAnsi="Times New Roman"/>
          <w:sz w:val="28"/>
          <w:szCs w:val="28"/>
        </w:rPr>
        <w:t>;</w:t>
      </w:r>
    </w:p>
    <w:p w:rsidR="009B6FD9" w:rsidRPr="004D350F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E153C">
        <w:rPr>
          <w:rFonts w:ascii="Times New Roman" w:hAnsi="Times New Roman"/>
          <w:sz w:val="28"/>
          <w:szCs w:val="28"/>
          <w:lang w:val="uk-UA"/>
        </w:rPr>
        <w:t>слова «відповідними місцевими державними адміністраціями» замінити на «Київською міською державною адміністрацією, Київською обласною державною адміністрацією, Полтавською обласною державною адміністрацією, Харківською обласною державною адміністрацією»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6</w:t>
      </w:r>
      <w:r w:rsidRPr="00FE7CB3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п</w:t>
      </w:r>
      <w:r w:rsidRPr="00FE7CB3">
        <w:rPr>
          <w:rFonts w:ascii="Times New Roman" w:hAnsi="Times New Roman"/>
          <w:sz w:val="28"/>
          <w:szCs w:val="28"/>
        </w:rPr>
        <w:t xml:space="preserve">ункт 3, </w:t>
      </w:r>
      <w:proofErr w:type="spellStart"/>
      <w:r w:rsidRPr="00FE7CB3">
        <w:rPr>
          <w:rFonts w:ascii="Times New Roman" w:hAnsi="Times New Roman"/>
          <w:sz w:val="28"/>
          <w:szCs w:val="28"/>
        </w:rPr>
        <w:t>оскільки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FE7CB3">
        <w:rPr>
          <w:rFonts w:ascii="Times New Roman" w:hAnsi="Times New Roman"/>
          <w:sz w:val="28"/>
          <w:szCs w:val="28"/>
        </w:rPr>
        <w:t>ньому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містяться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рекомендації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окремим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центральним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органам </w:t>
      </w:r>
      <w:proofErr w:type="spellStart"/>
      <w:r w:rsidRPr="00FE7CB3">
        <w:rPr>
          <w:rFonts w:ascii="Times New Roman" w:hAnsi="Times New Roman"/>
          <w:sz w:val="28"/>
          <w:szCs w:val="28"/>
        </w:rPr>
        <w:t>виконавчої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влади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E7CB3">
        <w:rPr>
          <w:rFonts w:ascii="Times New Roman" w:hAnsi="Times New Roman"/>
          <w:sz w:val="28"/>
          <w:szCs w:val="28"/>
        </w:rPr>
        <w:t>розділити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FE7CB3">
        <w:rPr>
          <w:rFonts w:ascii="Times New Roman" w:hAnsi="Times New Roman"/>
          <w:sz w:val="28"/>
          <w:szCs w:val="28"/>
        </w:rPr>
        <w:t>окремі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пункти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3 – 6, додавши на початку кожного такого пункту слово «</w:t>
      </w:r>
      <w:proofErr w:type="spellStart"/>
      <w:r w:rsidRPr="00FE7CB3">
        <w:rPr>
          <w:rFonts w:ascii="Times New Roman" w:hAnsi="Times New Roman"/>
          <w:sz w:val="28"/>
          <w:szCs w:val="28"/>
        </w:rPr>
        <w:t>Рекомендувати</w:t>
      </w:r>
      <w:proofErr w:type="spellEnd"/>
      <w:r w:rsidRPr="00FE7CB3">
        <w:rPr>
          <w:rFonts w:ascii="Times New Roman" w:hAnsi="Times New Roman"/>
          <w:sz w:val="28"/>
          <w:szCs w:val="28"/>
        </w:rPr>
        <w:t>»;</w:t>
      </w: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7</w:t>
      </w:r>
      <w:r w:rsidRPr="00FE7CB3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у новому </w:t>
      </w:r>
      <w:proofErr w:type="spellStart"/>
      <w:r>
        <w:rPr>
          <w:rFonts w:ascii="Times New Roman" w:hAnsi="Times New Roman"/>
          <w:sz w:val="28"/>
          <w:szCs w:val="28"/>
        </w:rPr>
        <w:t>пункті</w:t>
      </w:r>
      <w:proofErr w:type="spellEnd"/>
      <w:r>
        <w:rPr>
          <w:rFonts w:ascii="Times New Roman" w:hAnsi="Times New Roman"/>
          <w:sz w:val="28"/>
          <w:szCs w:val="28"/>
        </w:rPr>
        <w:t xml:space="preserve"> 4</w:t>
      </w:r>
      <w:r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/>
          <w:sz w:val="28"/>
          <w:szCs w:val="28"/>
        </w:rPr>
        <w:t>рекомендації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Міністерству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освіти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і науки України, слово «</w:t>
      </w:r>
      <w:proofErr w:type="spellStart"/>
      <w:r w:rsidRPr="00FE7CB3">
        <w:rPr>
          <w:rFonts w:ascii="Times New Roman" w:hAnsi="Times New Roman"/>
          <w:sz w:val="28"/>
          <w:szCs w:val="28"/>
        </w:rPr>
        <w:t>серію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FE7CB3">
        <w:rPr>
          <w:rFonts w:ascii="Times New Roman" w:hAnsi="Times New Roman"/>
          <w:sz w:val="28"/>
          <w:szCs w:val="28"/>
        </w:rPr>
        <w:t>замінити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на слово «</w:t>
      </w:r>
      <w:proofErr w:type="spellStart"/>
      <w:r w:rsidRPr="00FE7CB3">
        <w:rPr>
          <w:rFonts w:ascii="Times New Roman" w:hAnsi="Times New Roman"/>
          <w:sz w:val="28"/>
          <w:szCs w:val="28"/>
        </w:rPr>
        <w:t>проведення</w:t>
      </w:r>
      <w:proofErr w:type="spellEnd"/>
      <w:r w:rsidRPr="00FE7CB3">
        <w:rPr>
          <w:rFonts w:ascii="Times New Roman" w:hAnsi="Times New Roman"/>
          <w:sz w:val="28"/>
          <w:szCs w:val="28"/>
        </w:rPr>
        <w:t>»;</w:t>
      </w: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8</w:t>
      </w:r>
      <w:r w:rsidRPr="00FE7CB3">
        <w:rPr>
          <w:rFonts w:ascii="Times New Roman" w:hAnsi="Times New Roman"/>
          <w:sz w:val="28"/>
          <w:szCs w:val="28"/>
        </w:rPr>
        <w:t xml:space="preserve">) у </w:t>
      </w:r>
      <w:proofErr w:type="spellStart"/>
      <w:r w:rsidRPr="00FE7CB3">
        <w:rPr>
          <w:rFonts w:ascii="Times New Roman" w:hAnsi="Times New Roman"/>
          <w:sz w:val="28"/>
          <w:szCs w:val="28"/>
        </w:rPr>
        <w:t>абзаці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другому нового пункту 5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пр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рекомендації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Міністерству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закордонних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справ України, </w:t>
      </w:r>
      <w:proofErr w:type="spellStart"/>
      <w:r w:rsidRPr="00FE7CB3">
        <w:rPr>
          <w:rFonts w:ascii="Times New Roman" w:hAnsi="Times New Roman"/>
          <w:sz w:val="28"/>
          <w:szCs w:val="28"/>
        </w:rPr>
        <w:t>словосполучення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E7CB3">
        <w:rPr>
          <w:rFonts w:ascii="Times New Roman" w:hAnsi="Times New Roman"/>
          <w:sz w:val="28"/>
          <w:szCs w:val="28"/>
        </w:rPr>
        <w:t>життям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FE7CB3">
        <w:rPr>
          <w:rFonts w:ascii="Times New Roman" w:hAnsi="Times New Roman"/>
          <w:sz w:val="28"/>
          <w:szCs w:val="28"/>
        </w:rPr>
        <w:t>творчістю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FE7CB3">
        <w:rPr>
          <w:rFonts w:ascii="Times New Roman" w:hAnsi="Times New Roman"/>
          <w:sz w:val="28"/>
          <w:szCs w:val="28"/>
        </w:rPr>
        <w:t>замінити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на «</w:t>
      </w:r>
      <w:proofErr w:type="spellStart"/>
      <w:r w:rsidRPr="00FE7CB3">
        <w:rPr>
          <w:rFonts w:ascii="Times New Roman" w:hAnsi="Times New Roman"/>
          <w:sz w:val="28"/>
          <w:szCs w:val="28"/>
        </w:rPr>
        <w:t>життям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FE7CB3">
        <w:rPr>
          <w:rFonts w:ascii="Times New Roman" w:hAnsi="Times New Roman"/>
          <w:sz w:val="28"/>
          <w:szCs w:val="28"/>
        </w:rPr>
        <w:t>діяльністю</w:t>
      </w:r>
      <w:proofErr w:type="spellEnd"/>
      <w:r w:rsidRPr="00FE7CB3">
        <w:rPr>
          <w:rFonts w:ascii="Times New Roman" w:hAnsi="Times New Roman"/>
          <w:sz w:val="28"/>
          <w:szCs w:val="28"/>
        </w:rPr>
        <w:t>»;</w:t>
      </w: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9</w:t>
      </w:r>
      <w:r w:rsidRPr="00FE7CB3">
        <w:rPr>
          <w:rFonts w:ascii="Times New Roman" w:hAnsi="Times New Roman"/>
          <w:sz w:val="28"/>
          <w:szCs w:val="28"/>
        </w:rPr>
        <w:t xml:space="preserve">) абзац </w:t>
      </w:r>
      <w:r>
        <w:rPr>
          <w:rFonts w:ascii="Times New Roman" w:hAnsi="Times New Roman"/>
          <w:sz w:val="28"/>
          <w:szCs w:val="28"/>
          <w:lang w:val="uk-UA"/>
        </w:rPr>
        <w:t xml:space="preserve">пункту 3 </w:t>
      </w:r>
      <w:proofErr w:type="spellStart"/>
      <w:r w:rsidRPr="00FE7CB3">
        <w:rPr>
          <w:rFonts w:ascii="Times New Roman" w:hAnsi="Times New Roman"/>
          <w:sz w:val="28"/>
          <w:szCs w:val="28"/>
        </w:rPr>
        <w:t>щодо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державної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установи «</w:t>
      </w:r>
      <w:proofErr w:type="spellStart"/>
      <w:r w:rsidRPr="00FE7CB3">
        <w:rPr>
          <w:rFonts w:ascii="Times New Roman" w:hAnsi="Times New Roman"/>
          <w:sz w:val="28"/>
          <w:szCs w:val="28"/>
        </w:rPr>
        <w:t>Український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інститут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  <w:lang w:val="uk-UA"/>
        </w:rPr>
        <w:t>вважати</w:t>
      </w:r>
      <w:r w:rsidRPr="00FE7C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четвертим</w:t>
      </w:r>
      <w:r w:rsidRPr="00FE7C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абзаце</w:t>
      </w:r>
      <w:r w:rsidRPr="00FE7CB3">
        <w:rPr>
          <w:rFonts w:ascii="Times New Roman" w:hAnsi="Times New Roman"/>
          <w:sz w:val="28"/>
          <w:szCs w:val="28"/>
        </w:rPr>
        <w:t xml:space="preserve">м нового пункту 5, </w:t>
      </w:r>
      <w:proofErr w:type="spellStart"/>
      <w:r w:rsidRPr="00FE7CB3">
        <w:rPr>
          <w:rFonts w:ascii="Times New Roman" w:hAnsi="Times New Roman"/>
          <w:sz w:val="28"/>
          <w:szCs w:val="28"/>
        </w:rPr>
        <w:t>виклавши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його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FE7CB3">
        <w:rPr>
          <w:rFonts w:ascii="Times New Roman" w:hAnsi="Times New Roman"/>
          <w:sz w:val="28"/>
          <w:szCs w:val="28"/>
        </w:rPr>
        <w:t>наступній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редакції</w:t>
      </w:r>
      <w:proofErr w:type="spellEnd"/>
      <w:r w:rsidRPr="00FE7CB3">
        <w:rPr>
          <w:rFonts w:ascii="Times New Roman" w:hAnsi="Times New Roman"/>
          <w:sz w:val="28"/>
          <w:szCs w:val="28"/>
        </w:rPr>
        <w:t>:</w:t>
      </w: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FE7CB3">
        <w:rPr>
          <w:rFonts w:ascii="Times New Roman" w:hAnsi="Times New Roman"/>
          <w:sz w:val="28"/>
          <w:szCs w:val="28"/>
        </w:rPr>
        <w:t xml:space="preserve">«на </w:t>
      </w:r>
      <w:proofErr w:type="spellStart"/>
      <w:r w:rsidRPr="00FE7CB3">
        <w:rPr>
          <w:rFonts w:ascii="Times New Roman" w:hAnsi="Times New Roman"/>
          <w:sz w:val="28"/>
          <w:szCs w:val="28"/>
        </w:rPr>
        <w:t>основі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державної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установи «</w:t>
      </w:r>
      <w:proofErr w:type="spellStart"/>
      <w:r w:rsidRPr="00FE7CB3">
        <w:rPr>
          <w:rFonts w:ascii="Times New Roman" w:hAnsi="Times New Roman"/>
          <w:sz w:val="28"/>
          <w:szCs w:val="28"/>
        </w:rPr>
        <w:t>Український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інститут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FE7CB3">
        <w:rPr>
          <w:rFonts w:ascii="Times New Roman" w:hAnsi="Times New Roman"/>
          <w:sz w:val="28"/>
          <w:szCs w:val="28"/>
        </w:rPr>
        <w:t>здійснити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заходи з </w:t>
      </w:r>
      <w:proofErr w:type="spellStart"/>
      <w:r w:rsidRPr="00FE7CB3">
        <w:rPr>
          <w:rFonts w:ascii="Times New Roman" w:hAnsi="Times New Roman"/>
          <w:sz w:val="28"/>
          <w:szCs w:val="28"/>
        </w:rPr>
        <w:t>популяризації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постаті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Григорія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Сковороди </w:t>
      </w:r>
      <w:proofErr w:type="spellStart"/>
      <w:r w:rsidRPr="00FE7CB3">
        <w:rPr>
          <w:rFonts w:ascii="Times New Roman" w:hAnsi="Times New Roman"/>
          <w:sz w:val="28"/>
          <w:szCs w:val="28"/>
        </w:rPr>
        <w:t>серед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закордонних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аудиторій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FE7CB3">
        <w:rPr>
          <w:rFonts w:ascii="Times New Roman" w:hAnsi="Times New Roman"/>
          <w:sz w:val="28"/>
          <w:szCs w:val="28"/>
        </w:rPr>
        <w:t>також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забезпечити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представлення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творчої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спадщини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Григорія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Сковороди у </w:t>
      </w:r>
      <w:proofErr w:type="spellStart"/>
      <w:r w:rsidRPr="00FE7CB3">
        <w:rPr>
          <w:rFonts w:ascii="Times New Roman" w:hAnsi="Times New Roman"/>
          <w:sz w:val="28"/>
          <w:szCs w:val="28"/>
        </w:rPr>
        <w:t>міжнародних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культурному, </w:t>
      </w:r>
      <w:proofErr w:type="spellStart"/>
      <w:r w:rsidRPr="00FE7CB3">
        <w:rPr>
          <w:rFonts w:ascii="Times New Roman" w:hAnsi="Times New Roman"/>
          <w:sz w:val="28"/>
          <w:szCs w:val="28"/>
        </w:rPr>
        <w:t>освітньому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FE7CB3">
        <w:rPr>
          <w:rFonts w:ascii="Times New Roman" w:hAnsi="Times New Roman"/>
          <w:sz w:val="28"/>
          <w:szCs w:val="28"/>
        </w:rPr>
        <w:t>науковому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середовищах</w:t>
      </w:r>
      <w:proofErr w:type="spellEnd"/>
      <w:r w:rsidRPr="00FE7CB3">
        <w:rPr>
          <w:rFonts w:ascii="Times New Roman" w:hAnsi="Times New Roman"/>
          <w:sz w:val="28"/>
          <w:szCs w:val="28"/>
        </w:rPr>
        <w:t>».</w:t>
      </w: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FE7CB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 w:rsidRPr="00FE7CB3">
        <w:rPr>
          <w:rFonts w:ascii="Times New Roman" w:hAnsi="Times New Roman"/>
          <w:sz w:val="28"/>
          <w:szCs w:val="28"/>
        </w:rPr>
        <w:t xml:space="preserve">) абзац про </w:t>
      </w:r>
      <w:proofErr w:type="spellStart"/>
      <w:r w:rsidRPr="00FE7CB3">
        <w:rPr>
          <w:rFonts w:ascii="Times New Roman" w:hAnsi="Times New Roman"/>
          <w:sz w:val="28"/>
          <w:szCs w:val="28"/>
        </w:rPr>
        <w:t>опрацювання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питання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щодо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включення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до Календаря </w:t>
      </w:r>
      <w:proofErr w:type="spellStart"/>
      <w:r w:rsidRPr="00FE7CB3">
        <w:rPr>
          <w:rFonts w:ascii="Times New Roman" w:hAnsi="Times New Roman"/>
          <w:sz w:val="28"/>
          <w:szCs w:val="28"/>
        </w:rPr>
        <w:t>пам’ятних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дат ЮНЕСКО </w:t>
      </w:r>
      <w:proofErr w:type="spellStart"/>
      <w:r w:rsidRPr="00FE7CB3">
        <w:rPr>
          <w:rFonts w:ascii="Times New Roman" w:hAnsi="Times New Roman"/>
          <w:sz w:val="28"/>
          <w:szCs w:val="28"/>
        </w:rPr>
        <w:t>виключити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з пункту 2 та </w:t>
      </w:r>
      <w:proofErr w:type="spellStart"/>
      <w:r w:rsidRPr="00FE7CB3">
        <w:rPr>
          <w:rFonts w:ascii="Times New Roman" w:hAnsi="Times New Roman"/>
          <w:sz w:val="28"/>
          <w:szCs w:val="28"/>
        </w:rPr>
        <w:t>додати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</w:t>
      </w:r>
      <w:r w:rsidRPr="00DC0C4E">
        <w:rPr>
          <w:rFonts w:ascii="Times New Roman" w:hAnsi="Times New Roman"/>
          <w:sz w:val="28"/>
          <w:szCs w:val="28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я</w:t>
      </w:r>
      <w:r w:rsidRPr="00FE7CB3">
        <w:rPr>
          <w:rFonts w:ascii="Times New Roman" w:hAnsi="Times New Roman"/>
          <w:sz w:val="28"/>
          <w:szCs w:val="28"/>
        </w:rPr>
        <w:t>тим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E7CB3">
        <w:rPr>
          <w:rFonts w:ascii="Times New Roman" w:hAnsi="Times New Roman"/>
          <w:sz w:val="28"/>
          <w:szCs w:val="28"/>
        </w:rPr>
        <w:t>останнім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абзацем у </w:t>
      </w:r>
      <w:proofErr w:type="spellStart"/>
      <w:r w:rsidRPr="00FE7CB3">
        <w:rPr>
          <w:rFonts w:ascii="Times New Roman" w:hAnsi="Times New Roman"/>
          <w:sz w:val="28"/>
          <w:szCs w:val="28"/>
        </w:rPr>
        <w:t>новий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пункт 5, </w:t>
      </w:r>
      <w:proofErr w:type="spellStart"/>
      <w:r w:rsidRPr="00FE7CB3">
        <w:rPr>
          <w:rFonts w:ascii="Times New Roman" w:hAnsi="Times New Roman"/>
          <w:sz w:val="28"/>
          <w:szCs w:val="28"/>
        </w:rPr>
        <w:t>виклавши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його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FE7CB3">
        <w:rPr>
          <w:rFonts w:ascii="Times New Roman" w:hAnsi="Times New Roman"/>
          <w:sz w:val="28"/>
          <w:szCs w:val="28"/>
        </w:rPr>
        <w:t>наступній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редакції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: </w:t>
      </w: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FE7CB3">
        <w:rPr>
          <w:rFonts w:ascii="Times New Roman" w:hAnsi="Times New Roman"/>
          <w:sz w:val="28"/>
          <w:szCs w:val="28"/>
        </w:rPr>
        <w:t xml:space="preserve">«подати </w:t>
      </w:r>
      <w:proofErr w:type="spellStart"/>
      <w:r w:rsidRPr="00FE7CB3">
        <w:rPr>
          <w:rFonts w:ascii="Times New Roman" w:hAnsi="Times New Roman"/>
          <w:sz w:val="28"/>
          <w:szCs w:val="28"/>
        </w:rPr>
        <w:t>пропозиції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щодо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включення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300-річчя з дня </w:t>
      </w:r>
      <w:proofErr w:type="spellStart"/>
      <w:r w:rsidRPr="00FE7CB3">
        <w:rPr>
          <w:rFonts w:ascii="Times New Roman" w:hAnsi="Times New Roman"/>
          <w:sz w:val="28"/>
          <w:szCs w:val="28"/>
        </w:rPr>
        <w:t>народження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Григорія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Сковороди до Календаря </w:t>
      </w:r>
      <w:proofErr w:type="spellStart"/>
      <w:r w:rsidRPr="00FE7CB3">
        <w:rPr>
          <w:rFonts w:ascii="Times New Roman" w:hAnsi="Times New Roman"/>
          <w:sz w:val="28"/>
          <w:szCs w:val="28"/>
        </w:rPr>
        <w:t>пам’ятних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дат, до </w:t>
      </w:r>
      <w:proofErr w:type="spellStart"/>
      <w:r w:rsidRPr="00FE7CB3">
        <w:rPr>
          <w:rFonts w:ascii="Times New Roman" w:hAnsi="Times New Roman"/>
          <w:sz w:val="28"/>
          <w:szCs w:val="28"/>
        </w:rPr>
        <w:t>відзначення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яких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ЮНЕСКО </w:t>
      </w:r>
      <w:proofErr w:type="spellStart"/>
      <w:r w:rsidRPr="00FE7CB3">
        <w:rPr>
          <w:rFonts w:ascii="Times New Roman" w:hAnsi="Times New Roman"/>
          <w:sz w:val="28"/>
          <w:szCs w:val="28"/>
        </w:rPr>
        <w:t>приєднуватиметься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протягом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2022-2023 </w:t>
      </w:r>
      <w:proofErr w:type="spellStart"/>
      <w:r w:rsidRPr="00FE7CB3">
        <w:rPr>
          <w:rFonts w:ascii="Times New Roman" w:hAnsi="Times New Roman"/>
          <w:sz w:val="28"/>
          <w:szCs w:val="28"/>
        </w:rPr>
        <w:t>років</w:t>
      </w:r>
      <w:proofErr w:type="spellEnd"/>
      <w:r w:rsidRPr="00FE7CB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>;</w:t>
      </w:r>
      <w:r w:rsidRPr="00FE7CB3">
        <w:rPr>
          <w:rFonts w:ascii="Times New Roman" w:hAnsi="Times New Roman"/>
          <w:sz w:val="28"/>
          <w:szCs w:val="28"/>
        </w:rPr>
        <w:t xml:space="preserve">  </w:t>
      </w: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Pr="00FE7CB3">
        <w:rPr>
          <w:rFonts w:ascii="Times New Roman" w:hAnsi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r w:rsidRPr="00FE7CB3">
        <w:rPr>
          <w:rFonts w:ascii="Times New Roman" w:hAnsi="Times New Roman"/>
          <w:sz w:val="28"/>
          <w:szCs w:val="28"/>
        </w:rPr>
        <w:t>овий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пункт 6 </w:t>
      </w:r>
      <w:proofErr w:type="spellStart"/>
      <w:r w:rsidRPr="00FE7CB3">
        <w:rPr>
          <w:rFonts w:ascii="Times New Roman" w:hAnsi="Times New Roman"/>
          <w:sz w:val="28"/>
          <w:szCs w:val="28"/>
        </w:rPr>
        <w:t>викласти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FE7CB3">
        <w:rPr>
          <w:rFonts w:ascii="Times New Roman" w:hAnsi="Times New Roman"/>
          <w:sz w:val="28"/>
          <w:szCs w:val="28"/>
        </w:rPr>
        <w:t>наступній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редакції</w:t>
      </w:r>
      <w:proofErr w:type="spellEnd"/>
      <w:r w:rsidRPr="00FE7CB3">
        <w:rPr>
          <w:rFonts w:ascii="Times New Roman" w:hAnsi="Times New Roman"/>
          <w:sz w:val="28"/>
          <w:szCs w:val="28"/>
        </w:rPr>
        <w:t>:</w:t>
      </w: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FE7CB3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FE7CB3">
        <w:rPr>
          <w:rFonts w:ascii="Times New Roman" w:hAnsi="Times New Roman"/>
          <w:sz w:val="28"/>
          <w:szCs w:val="28"/>
        </w:rPr>
        <w:t>Рекомендувати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Державному </w:t>
      </w:r>
      <w:proofErr w:type="spellStart"/>
      <w:r w:rsidRPr="00FE7CB3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телебачення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FE7CB3">
        <w:rPr>
          <w:rFonts w:ascii="Times New Roman" w:hAnsi="Times New Roman"/>
          <w:sz w:val="28"/>
          <w:szCs w:val="28"/>
        </w:rPr>
        <w:t>радіомовлення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України </w:t>
      </w:r>
      <w:proofErr w:type="spellStart"/>
      <w:r w:rsidRPr="00FE7CB3">
        <w:rPr>
          <w:rFonts w:ascii="Times New Roman" w:hAnsi="Times New Roman"/>
          <w:sz w:val="28"/>
          <w:szCs w:val="28"/>
        </w:rPr>
        <w:t>організувати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тематичні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теле- і </w:t>
      </w:r>
      <w:proofErr w:type="spellStart"/>
      <w:r w:rsidRPr="00FE7CB3">
        <w:rPr>
          <w:rFonts w:ascii="Times New Roman" w:hAnsi="Times New Roman"/>
          <w:sz w:val="28"/>
          <w:szCs w:val="28"/>
        </w:rPr>
        <w:t>радіопередачі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E7CB3">
        <w:rPr>
          <w:rFonts w:ascii="Times New Roman" w:hAnsi="Times New Roman"/>
          <w:sz w:val="28"/>
          <w:szCs w:val="28"/>
        </w:rPr>
        <w:t>присвячені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життю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FE7CB3">
        <w:rPr>
          <w:rFonts w:ascii="Times New Roman" w:hAnsi="Times New Roman"/>
          <w:sz w:val="28"/>
          <w:szCs w:val="28"/>
        </w:rPr>
        <w:t>діяльності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Григорія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Сковороди, та </w:t>
      </w:r>
      <w:proofErr w:type="spellStart"/>
      <w:r w:rsidRPr="00FE7CB3">
        <w:rPr>
          <w:rFonts w:ascii="Times New Roman" w:hAnsi="Times New Roman"/>
          <w:sz w:val="28"/>
          <w:szCs w:val="28"/>
        </w:rPr>
        <w:t>сприяти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висвітленню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державними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засобами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масової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інформації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заходів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E7CB3">
        <w:rPr>
          <w:rFonts w:ascii="Times New Roman" w:hAnsi="Times New Roman"/>
          <w:sz w:val="28"/>
          <w:szCs w:val="28"/>
        </w:rPr>
        <w:t>що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проводитимуться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FE7CB3">
        <w:rPr>
          <w:rFonts w:ascii="Times New Roman" w:hAnsi="Times New Roman"/>
          <w:sz w:val="28"/>
          <w:szCs w:val="28"/>
        </w:rPr>
        <w:t>зв’язку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FE7CB3">
        <w:rPr>
          <w:rFonts w:ascii="Times New Roman" w:hAnsi="Times New Roman"/>
          <w:sz w:val="28"/>
          <w:szCs w:val="28"/>
        </w:rPr>
        <w:t>відзначенням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300-річчя з дня </w:t>
      </w:r>
      <w:proofErr w:type="spellStart"/>
      <w:r w:rsidRPr="00FE7CB3">
        <w:rPr>
          <w:rFonts w:ascii="Times New Roman" w:hAnsi="Times New Roman"/>
          <w:sz w:val="28"/>
          <w:szCs w:val="28"/>
        </w:rPr>
        <w:t>його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народження</w:t>
      </w:r>
      <w:proofErr w:type="spellEnd"/>
      <w:r w:rsidRPr="00FE7CB3">
        <w:rPr>
          <w:rFonts w:ascii="Times New Roman" w:hAnsi="Times New Roman"/>
          <w:sz w:val="28"/>
          <w:szCs w:val="28"/>
        </w:rPr>
        <w:t>».</w:t>
      </w: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Pr="00FE7CB3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FE7CB3">
        <w:rPr>
          <w:rFonts w:ascii="Times New Roman" w:hAnsi="Times New Roman"/>
          <w:sz w:val="28"/>
          <w:szCs w:val="28"/>
        </w:rPr>
        <w:t>пункти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4 і 5 </w:t>
      </w:r>
      <w:proofErr w:type="spellStart"/>
      <w:r w:rsidRPr="00FE7CB3">
        <w:rPr>
          <w:rFonts w:ascii="Times New Roman" w:hAnsi="Times New Roman"/>
          <w:sz w:val="28"/>
          <w:szCs w:val="28"/>
        </w:rPr>
        <w:t>об’єднати</w:t>
      </w:r>
      <w:proofErr w:type="spellEnd"/>
      <w:r>
        <w:rPr>
          <w:rFonts w:ascii="Times New Roman" w:hAnsi="Times New Roman"/>
          <w:sz w:val="28"/>
          <w:szCs w:val="28"/>
        </w:rPr>
        <w:t xml:space="preserve"> в</w:t>
      </w:r>
      <w:r w:rsidRPr="00FE7CB3">
        <w:rPr>
          <w:rFonts w:ascii="Times New Roman" w:hAnsi="Times New Roman"/>
          <w:sz w:val="28"/>
          <w:szCs w:val="28"/>
        </w:rPr>
        <w:t xml:space="preserve"> один пункт 7, </w:t>
      </w:r>
      <w:proofErr w:type="spellStart"/>
      <w:r w:rsidRPr="00FE7CB3">
        <w:rPr>
          <w:rFonts w:ascii="Times New Roman" w:hAnsi="Times New Roman"/>
          <w:sz w:val="28"/>
          <w:szCs w:val="28"/>
        </w:rPr>
        <w:t>виклавши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його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FE7CB3">
        <w:rPr>
          <w:rFonts w:ascii="Times New Roman" w:hAnsi="Times New Roman"/>
          <w:sz w:val="28"/>
          <w:szCs w:val="28"/>
        </w:rPr>
        <w:t>такій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редакції</w:t>
      </w:r>
      <w:proofErr w:type="spellEnd"/>
      <w:r w:rsidRPr="00FE7CB3">
        <w:rPr>
          <w:rFonts w:ascii="Times New Roman" w:hAnsi="Times New Roman"/>
          <w:sz w:val="28"/>
          <w:szCs w:val="28"/>
        </w:rPr>
        <w:t>:</w:t>
      </w:r>
      <w:bookmarkStart w:id="1" w:name="n13"/>
      <w:bookmarkEnd w:id="1"/>
    </w:p>
    <w:p w:rsidR="009B6FD9" w:rsidRPr="00C94674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E7CB3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7. </w:t>
      </w:r>
      <w:r>
        <w:rPr>
          <w:rFonts w:ascii="Times New Roman" w:hAnsi="Times New Roman"/>
          <w:sz w:val="28"/>
          <w:szCs w:val="28"/>
          <w:lang w:val="uk-UA"/>
        </w:rPr>
        <w:t>Запропонувати:</w:t>
      </w: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E7CB3">
        <w:rPr>
          <w:rFonts w:ascii="Times New Roman" w:hAnsi="Times New Roman"/>
          <w:sz w:val="28"/>
          <w:szCs w:val="28"/>
        </w:rPr>
        <w:t>Національному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банку України </w:t>
      </w:r>
      <w:proofErr w:type="spellStart"/>
      <w:r w:rsidRPr="00FE7CB3">
        <w:rPr>
          <w:rFonts w:ascii="Times New Roman" w:hAnsi="Times New Roman"/>
          <w:sz w:val="28"/>
          <w:szCs w:val="28"/>
        </w:rPr>
        <w:t>виготовити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і ввести в </w:t>
      </w:r>
      <w:proofErr w:type="spellStart"/>
      <w:r w:rsidRPr="00FE7CB3">
        <w:rPr>
          <w:rFonts w:ascii="Times New Roman" w:hAnsi="Times New Roman"/>
          <w:sz w:val="28"/>
          <w:szCs w:val="28"/>
        </w:rPr>
        <w:t>обіг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ювілейну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монету, </w:t>
      </w:r>
      <w:proofErr w:type="spellStart"/>
      <w:r w:rsidRPr="00FE7CB3">
        <w:rPr>
          <w:rFonts w:ascii="Times New Roman" w:hAnsi="Times New Roman"/>
          <w:sz w:val="28"/>
          <w:szCs w:val="28"/>
        </w:rPr>
        <w:t>присвячену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300-річчю з дня </w:t>
      </w:r>
      <w:proofErr w:type="spellStart"/>
      <w:r w:rsidRPr="00FE7CB3">
        <w:rPr>
          <w:rFonts w:ascii="Times New Roman" w:hAnsi="Times New Roman"/>
          <w:sz w:val="28"/>
          <w:szCs w:val="28"/>
        </w:rPr>
        <w:t>народження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Григорія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Сковороди;</w:t>
      </w: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E7CB3">
        <w:rPr>
          <w:rFonts w:ascii="Times New Roman" w:hAnsi="Times New Roman"/>
          <w:sz w:val="28"/>
          <w:szCs w:val="28"/>
        </w:rPr>
        <w:t>публічному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акціонерному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товариству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E7CB3">
        <w:rPr>
          <w:rFonts w:ascii="Times New Roman" w:hAnsi="Times New Roman"/>
          <w:sz w:val="28"/>
          <w:szCs w:val="28"/>
        </w:rPr>
        <w:t>Укрпошта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FE7CB3">
        <w:rPr>
          <w:rFonts w:ascii="Times New Roman" w:hAnsi="Times New Roman"/>
          <w:sz w:val="28"/>
          <w:szCs w:val="28"/>
        </w:rPr>
        <w:t>видати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серію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поштових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марок, </w:t>
      </w:r>
      <w:proofErr w:type="spellStart"/>
      <w:r w:rsidRPr="00FE7CB3">
        <w:rPr>
          <w:rFonts w:ascii="Times New Roman" w:hAnsi="Times New Roman"/>
          <w:sz w:val="28"/>
          <w:szCs w:val="28"/>
        </w:rPr>
        <w:t>присвячену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300-річчю з дня </w:t>
      </w:r>
      <w:proofErr w:type="spellStart"/>
      <w:r w:rsidRPr="00FE7CB3">
        <w:rPr>
          <w:rFonts w:ascii="Times New Roman" w:hAnsi="Times New Roman"/>
          <w:sz w:val="28"/>
          <w:szCs w:val="28"/>
        </w:rPr>
        <w:t>народження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Григорія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Сковороди»;</w:t>
      </w:r>
    </w:p>
    <w:p w:rsidR="009B6FD9" w:rsidRPr="00C94674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FE7CB3">
        <w:rPr>
          <w:rFonts w:ascii="Times New Roman" w:hAnsi="Times New Roman"/>
          <w:sz w:val="28"/>
          <w:szCs w:val="28"/>
        </w:rPr>
        <w:t>відповідно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пункти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6 – 8 </w:t>
      </w:r>
      <w:proofErr w:type="spellStart"/>
      <w:r>
        <w:rPr>
          <w:rFonts w:ascii="Times New Roman" w:hAnsi="Times New Roman"/>
          <w:sz w:val="28"/>
          <w:szCs w:val="28"/>
        </w:rPr>
        <w:t>вважати</w:t>
      </w:r>
      <w:proofErr w:type="spellEnd"/>
      <w:r>
        <w:rPr>
          <w:rFonts w:ascii="Times New Roman" w:hAnsi="Times New Roman"/>
          <w:sz w:val="28"/>
          <w:szCs w:val="28"/>
        </w:rPr>
        <w:t xml:space="preserve"> пунктами 8 – 10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Pr="00FE7CB3">
        <w:rPr>
          <w:rFonts w:ascii="Times New Roman" w:hAnsi="Times New Roman"/>
          <w:sz w:val="28"/>
          <w:szCs w:val="28"/>
        </w:rPr>
        <w:t>) Пункт 6 (</w:t>
      </w:r>
      <w:proofErr w:type="spellStart"/>
      <w:r w:rsidRPr="00FE7CB3">
        <w:rPr>
          <w:rFonts w:ascii="Times New Roman" w:hAnsi="Times New Roman"/>
          <w:sz w:val="28"/>
          <w:szCs w:val="28"/>
        </w:rPr>
        <w:t>після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редагування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– пункт 8) </w:t>
      </w:r>
      <w:proofErr w:type="spellStart"/>
      <w:r w:rsidRPr="00FE7CB3">
        <w:rPr>
          <w:rFonts w:ascii="Times New Roman" w:hAnsi="Times New Roman"/>
          <w:sz w:val="28"/>
          <w:szCs w:val="28"/>
        </w:rPr>
        <w:t>викласти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FE7CB3">
        <w:rPr>
          <w:rFonts w:ascii="Times New Roman" w:hAnsi="Times New Roman"/>
          <w:sz w:val="28"/>
          <w:szCs w:val="28"/>
        </w:rPr>
        <w:t>наступній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редакції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:  </w:t>
      </w:r>
    </w:p>
    <w:p w:rsidR="009B6FD9" w:rsidRPr="00FE7CB3" w:rsidRDefault="009B6FD9" w:rsidP="009B6FD9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FE7CB3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8. </w:t>
      </w:r>
      <w:proofErr w:type="spellStart"/>
      <w:r w:rsidRPr="00FE7CB3">
        <w:rPr>
          <w:rFonts w:ascii="Times New Roman" w:hAnsi="Times New Roman"/>
          <w:sz w:val="28"/>
          <w:szCs w:val="28"/>
        </w:rPr>
        <w:t>Рекомендувати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Київській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міській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державній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адміністрації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E7CB3">
        <w:rPr>
          <w:rFonts w:ascii="Times New Roman" w:hAnsi="Times New Roman"/>
          <w:sz w:val="28"/>
          <w:szCs w:val="28"/>
        </w:rPr>
        <w:t>Київській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міській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раді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E7CB3">
        <w:rPr>
          <w:rFonts w:ascii="Times New Roman" w:hAnsi="Times New Roman"/>
          <w:sz w:val="28"/>
          <w:szCs w:val="28"/>
        </w:rPr>
        <w:t>Київській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обласній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державній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адміністрації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E7CB3">
        <w:rPr>
          <w:rFonts w:ascii="Times New Roman" w:hAnsi="Times New Roman"/>
          <w:sz w:val="28"/>
          <w:szCs w:val="28"/>
        </w:rPr>
        <w:t>Київській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обласній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раді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E7CB3">
        <w:rPr>
          <w:rFonts w:ascii="Times New Roman" w:hAnsi="Times New Roman"/>
          <w:sz w:val="28"/>
          <w:szCs w:val="28"/>
        </w:rPr>
        <w:t>Полтавській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обласній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державній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адміністрації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E7CB3">
        <w:rPr>
          <w:rFonts w:ascii="Times New Roman" w:hAnsi="Times New Roman"/>
          <w:sz w:val="28"/>
          <w:szCs w:val="28"/>
        </w:rPr>
        <w:t>Полтавській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обласній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раді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E7CB3">
        <w:rPr>
          <w:rFonts w:ascii="Times New Roman" w:hAnsi="Times New Roman"/>
          <w:sz w:val="28"/>
          <w:szCs w:val="28"/>
        </w:rPr>
        <w:t>Харківській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обласній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державній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адміністрації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E7CB3">
        <w:rPr>
          <w:rFonts w:ascii="Times New Roman" w:hAnsi="Times New Roman"/>
          <w:sz w:val="28"/>
          <w:szCs w:val="28"/>
        </w:rPr>
        <w:t>Харківській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обласній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раді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подати до </w:t>
      </w:r>
      <w:proofErr w:type="spellStart"/>
      <w:r w:rsidRPr="00FE7CB3">
        <w:rPr>
          <w:rFonts w:ascii="Times New Roman" w:hAnsi="Times New Roman"/>
          <w:sz w:val="28"/>
          <w:szCs w:val="28"/>
        </w:rPr>
        <w:t>організаційного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FE7CB3">
        <w:rPr>
          <w:rFonts w:ascii="Times New Roman" w:hAnsi="Times New Roman"/>
          <w:sz w:val="28"/>
          <w:szCs w:val="28"/>
        </w:rPr>
        <w:t>підготовки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FE7CB3">
        <w:rPr>
          <w:rFonts w:ascii="Times New Roman" w:hAnsi="Times New Roman"/>
          <w:sz w:val="28"/>
          <w:szCs w:val="28"/>
        </w:rPr>
        <w:t>проведення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заходів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щодо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відзначення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на державному </w:t>
      </w:r>
      <w:proofErr w:type="spellStart"/>
      <w:r w:rsidRPr="00FE7CB3">
        <w:rPr>
          <w:rFonts w:ascii="Times New Roman" w:hAnsi="Times New Roman"/>
          <w:sz w:val="28"/>
          <w:szCs w:val="28"/>
        </w:rPr>
        <w:t>рівні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300-річчя з дня </w:t>
      </w:r>
      <w:proofErr w:type="spellStart"/>
      <w:r w:rsidRPr="00FE7CB3">
        <w:rPr>
          <w:rFonts w:ascii="Times New Roman" w:hAnsi="Times New Roman"/>
          <w:sz w:val="28"/>
          <w:szCs w:val="28"/>
        </w:rPr>
        <w:t>народження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Григорія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Сковороди </w:t>
      </w:r>
      <w:proofErr w:type="spellStart"/>
      <w:r w:rsidRPr="00FE7CB3">
        <w:rPr>
          <w:rFonts w:ascii="Times New Roman" w:hAnsi="Times New Roman"/>
          <w:sz w:val="28"/>
          <w:szCs w:val="28"/>
        </w:rPr>
        <w:t>пропозиції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щодо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вжиття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відповідних</w:t>
      </w:r>
      <w:proofErr w:type="spellEnd"/>
      <w:r w:rsidRPr="00FE7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7CB3">
        <w:rPr>
          <w:rFonts w:ascii="Times New Roman" w:hAnsi="Times New Roman"/>
          <w:sz w:val="28"/>
          <w:szCs w:val="28"/>
        </w:rPr>
        <w:t>заходів</w:t>
      </w:r>
      <w:proofErr w:type="spellEnd"/>
      <w:r w:rsidRPr="00FE7CB3">
        <w:rPr>
          <w:rFonts w:ascii="Times New Roman" w:hAnsi="Times New Roman"/>
          <w:sz w:val="28"/>
          <w:szCs w:val="28"/>
        </w:rPr>
        <w:t>».</w:t>
      </w:r>
    </w:p>
    <w:p w:rsidR="009B6FD9" w:rsidRDefault="009B6FD9" w:rsidP="009B6FD9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:rsidR="005474A3" w:rsidRDefault="005474A3" w:rsidP="009B6FD9">
      <w:pPr>
        <w:ind w:firstLine="567"/>
        <w:jc w:val="both"/>
        <w:rPr>
          <w:rStyle w:val="rvts0"/>
          <w:sz w:val="28"/>
          <w:szCs w:val="28"/>
          <w:lang w:val="uk-UA"/>
        </w:rPr>
      </w:pPr>
    </w:p>
    <w:p w:rsidR="009B6FD9" w:rsidRPr="000F4FF4" w:rsidRDefault="009B6FD9" w:rsidP="009B6FD9">
      <w:pPr>
        <w:pStyle w:val="a3"/>
        <w:ind w:firstLine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F4FF4">
        <w:rPr>
          <w:rFonts w:ascii="Times New Roman" w:hAnsi="Times New Roman"/>
          <w:bCs/>
          <w:sz w:val="28"/>
          <w:szCs w:val="28"/>
          <w:lang w:eastAsia="ru-RU"/>
        </w:rPr>
        <w:lastRenderedPageBreak/>
        <w:t>За результатами розгляду на своєму засіданні Комітет ухвалив рішення рекомендувати Верх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овній Раді України включити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проє</w:t>
      </w:r>
      <w:r w:rsidRPr="000F4FF4">
        <w:rPr>
          <w:rFonts w:ascii="Times New Roman" w:hAnsi="Times New Roman"/>
          <w:bCs/>
          <w:sz w:val="28"/>
          <w:szCs w:val="28"/>
          <w:lang w:eastAsia="ru-RU"/>
        </w:rPr>
        <w:t>кт</w:t>
      </w:r>
      <w:proofErr w:type="spellEnd"/>
      <w:r w:rsidRPr="000F4FF4">
        <w:rPr>
          <w:rFonts w:ascii="Times New Roman" w:hAnsi="Times New Roman"/>
          <w:bCs/>
          <w:sz w:val="28"/>
          <w:szCs w:val="28"/>
          <w:lang w:eastAsia="ru-RU"/>
        </w:rPr>
        <w:t xml:space="preserve"> Постанови </w:t>
      </w:r>
      <w:r w:rsidRPr="00427FF3">
        <w:rPr>
          <w:rFonts w:ascii="Times New Roman" w:hAnsi="Times New Roman"/>
          <w:bCs/>
          <w:sz w:val="28"/>
          <w:szCs w:val="28"/>
          <w:lang w:eastAsia="uk-UA"/>
        </w:rPr>
        <w:t>про відзначення 300-річчя від дня народження Григорія Савича Сковороди</w:t>
      </w:r>
      <w:r w:rsidRPr="000F4FF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F4FF4">
        <w:rPr>
          <w:rFonts w:ascii="Times New Roman" w:hAnsi="Times New Roman"/>
          <w:sz w:val="28"/>
          <w:szCs w:val="28"/>
        </w:rPr>
        <w:t>(реєстр.№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0F4FF4">
        <w:rPr>
          <w:rFonts w:ascii="Times New Roman" w:hAnsi="Times New Roman"/>
          <w:sz w:val="28"/>
          <w:szCs w:val="28"/>
        </w:rPr>
        <w:t>4084)</w:t>
      </w:r>
      <w:r w:rsidRPr="000F4FF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F4FF4">
        <w:rPr>
          <w:rFonts w:ascii="Times New Roman" w:hAnsi="Times New Roman"/>
          <w:sz w:val="28"/>
          <w:szCs w:val="28"/>
          <w:lang w:val="ru-RU"/>
        </w:rPr>
        <w:t xml:space="preserve">до порядку денного </w:t>
      </w:r>
      <w:r w:rsidRPr="000F4FF4">
        <w:rPr>
          <w:rFonts w:ascii="Times New Roman" w:hAnsi="Times New Roman"/>
          <w:sz w:val="28"/>
          <w:szCs w:val="28"/>
        </w:rPr>
        <w:t xml:space="preserve">четвертої сесії Верховної Ради України </w:t>
      </w:r>
      <w:r w:rsidRPr="000F4FF4">
        <w:rPr>
          <w:rFonts w:ascii="Times New Roman" w:hAnsi="Times New Roman"/>
          <w:sz w:val="28"/>
          <w:szCs w:val="28"/>
          <w:lang w:val="en-US"/>
        </w:rPr>
        <w:t>IX</w:t>
      </w:r>
      <w:r w:rsidRPr="000F4FF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0F4FF4">
        <w:rPr>
          <w:rFonts w:ascii="Times New Roman" w:hAnsi="Times New Roman"/>
          <w:sz w:val="28"/>
          <w:szCs w:val="28"/>
          <w:lang w:val="ru-RU"/>
        </w:rPr>
        <w:t>скликання</w:t>
      </w:r>
      <w:proofErr w:type="spellEnd"/>
      <w:r w:rsidRPr="000F4FF4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0F4FF4">
        <w:rPr>
          <w:rFonts w:ascii="Times New Roman" w:hAnsi="Times New Roman"/>
          <w:sz w:val="28"/>
          <w:szCs w:val="28"/>
          <w:lang w:val="ru-RU"/>
        </w:rPr>
        <w:t>прийняти</w:t>
      </w:r>
      <w:proofErr w:type="spellEnd"/>
      <w:r w:rsidRPr="000F4FF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0F4FF4">
        <w:rPr>
          <w:rFonts w:ascii="Times New Roman" w:hAnsi="Times New Roman"/>
          <w:sz w:val="28"/>
          <w:szCs w:val="28"/>
          <w:lang w:val="ru-RU"/>
        </w:rPr>
        <w:t>його</w:t>
      </w:r>
      <w:proofErr w:type="spellEnd"/>
      <w:r w:rsidRPr="000F4FF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F4FF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 основу та в цілому </w:t>
      </w:r>
      <w:r w:rsidRPr="000F4FF4">
        <w:rPr>
          <w:rFonts w:ascii="Times New Roman" w:hAnsi="Times New Roman"/>
          <w:b/>
          <w:sz w:val="28"/>
          <w:szCs w:val="28"/>
          <w:u w:val="single"/>
        </w:rPr>
        <w:t>з урахуванням пропозицій Комітету.</w:t>
      </w:r>
    </w:p>
    <w:p w:rsidR="009B6FD9" w:rsidRDefault="009B6FD9" w:rsidP="009B6FD9">
      <w:pPr>
        <w:pStyle w:val="a3"/>
        <w:ind w:firstLine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B6FD9" w:rsidRDefault="009B6FD9" w:rsidP="009B6FD9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C141D">
        <w:rPr>
          <w:rFonts w:ascii="Times New Roman" w:hAnsi="Times New Roman"/>
          <w:sz w:val="28"/>
          <w:szCs w:val="28"/>
        </w:rPr>
        <w:t xml:space="preserve">Співдоповідачем від Комітету визначено Констанкевич Ірину Мирославівну – народного депутата України, </w:t>
      </w:r>
      <w:r>
        <w:rPr>
          <w:rFonts w:ascii="Times New Roman" w:hAnsi="Times New Roman"/>
          <w:sz w:val="28"/>
          <w:szCs w:val="28"/>
          <w:lang w:val="ru-RU"/>
        </w:rPr>
        <w:t>П</w:t>
      </w:r>
      <w:proofErr w:type="spellStart"/>
      <w:r w:rsidRPr="00DC141D">
        <w:rPr>
          <w:rFonts w:ascii="Times New Roman" w:hAnsi="Times New Roman"/>
          <w:sz w:val="28"/>
          <w:szCs w:val="28"/>
        </w:rPr>
        <w:t>ершого</w:t>
      </w:r>
      <w:proofErr w:type="spellEnd"/>
      <w:r w:rsidRPr="00DC141D">
        <w:rPr>
          <w:rFonts w:ascii="Times New Roman" w:hAnsi="Times New Roman"/>
          <w:sz w:val="28"/>
          <w:szCs w:val="28"/>
        </w:rPr>
        <w:t xml:space="preserve"> заступника голови Комітету </w:t>
      </w:r>
      <w:r w:rsidRPr="00DC141D">
        <w:rPr>
          <w:rFonts w:ascii="Times New Roman" w:hAnsi="Times New Roman"/>
          <w:bCs/>
          <w:sz w:val="28"/>
          <w:szCs w:val="28"/>
          <w:lang w:eastAsia="ru-RU"/>
        </w:rPr>
        <w:t>з питань гуманітарної та інформаційної політики.</w:t>
      </w:r>
    </w:p>
    <w:p w:rsidR="009B6FD9" w:rsidRDefault="009B6FD9" w:rsidP="009B6FD9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9B6FD9" w:rsidRDefault="009B6FD9" w:rsidP="009B6FD9">
      <w:pPr>
        <w:pStyle w:val="a3"/>
        <w:ind w:firstLine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B6FD9" w:rsidRDefault="009B6FD9" w:rsidP="009B6FD9">
      <w:pPr>
        <w:pStyle w:val="a3"/>
        <w:ind w:firstLine="567"/>
        <w:jc w:val="both"/>
      </w:pPr>
      <w:r w:rsidRPr="00655E38">
        <w:rPr>
          <w:rFonts w:ascii="Times New Roman" w:hAnsi="Times New Roman"/>
          <w:b/>
          <w:bCs/>
          <w:sz w:val="28"/>
          <w:szCs w:val="28"/>
          <w:lang w:eastAsia="ru-RU"/>
        </w:rPr>
        <w:t>Голова Комітету</w:t>
      </w:r>
      <w:r w:rsidRPr="008B4A3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  <w:t>Микита ПОТУРАЄВ</w:t>
      </w:r>
    </w:p>
    <w:p w:rsidR="005E3CFC" w:rsidRDefault="005E3CFC"/>
    <w:sectPr w:rsidR="005E3CFC" w:rsidSect="005474A3">
      <w:footerReference w:type="default" r:id="rId6"/>
      <w:pgSz w:w="11906" w:h="16838"/>
      <w:pgMar w:top="850" w:right="850" w:bottom="709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772" w:rsidRDefault="00E70772" w:rsidP="009B6FD9">
      <w:pPr>
        <w:spacing w:after="0" w:line="240" w:lineRule="auto"/>
      </w:pPr>
      <w:r>
        <w:separator/>
      </w:r>
    </w:p>
  </w:endnote>
  <w:endnote w:type="continuationSeparator" w:id="0">
    <w:p w:rsidR="00E70772" w:rsidRDefault="00E70772" w:rsidP="009B6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2891902"/>
      <w:docPartObj>
        <w:docPartGallery w:val="Page Numbers (Bottom of Page)"/>
        <w:docPartUnique/>
      </w:docPartObj>
    </w:sdtPr>
    <w:sdtContent>
      <w:p w:rsidR="009B6FD9" w:rsidRDefault="009B6FD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637" w:rsidRPr="00A12637">
          <w:rPr>
            <w:noProof/>
            <w:lang w:val="uk-UA"/>
          </w:rPr>
          <w:t>4</w:t>
        </w:r>
        <w:r>
          <w:fldChar w:fldCharType="end"/>
        </w:r>
      </w:p>
    </w:sdtContent>
  </w:sdt>
  <w:p w:rsidR="009B6FD9" w:rsidRDefault="009B6FD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772" w:rsidRDefault="00E70772" w:rsidP="009B6FD9">
      <w:pPr>
        <w:spacing w:after="0" w:line="240" w:lineRule="auto"/>
      </w:pPr>
      <w:r>
        <w:separator/>
      </w:r>
    </w:p>
  </w:footnote>
  <w:footnote w:type="continuationSeparator" w:id="0">
    <w:p w:rsidR="00E70772" w:rsidRDefault="00E70772" w:rsidP="009B6F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E9B"/>
    <w:rsid w:val="005474A3"/>
    <w:rsid w:val="005E3CFC"/>
    <w:rsid w:val="008071F4"/>
    <w:rsid w:val="009B6FD9"/>
    <w:rsid w:val="00A12637"/>
    <w:rsid w:val="00BD4E9B"/>
    <w:rsid w:val="00DC4C94"/>
    <w:rsid w:val="00E70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3EF22"/>
  <w15:chartTrackingRefBased/>
  <w15:docId w15:val="{7306A2C3-F79C-4222-B8DD-5A5D94024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E9B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4E9B"/>
    <w:pPr>
      <w:spacing w:after="0" w:line="240" w:lineRule="auto"/>
    </w:pPr>
    <w:rPr>
      <w:rFonts w:eastAsia="Times New Roman" w:cs="Times New Roman"/>
    </w:rPr>
  </w:style>
  <w:style w:type="character" w:customStyle="1" w:styleId="rvts0">
    <w:name w:val="rvts0"/>
    <w:rsid w:val="00BD4E9B"/>
    <w:rPr>
      <w:rFonts w:cs="Times New Roman"/>
    </w:rPr>
  </w:style>
  <w:style w:type="paragraph" w:styleId="a4">
    <w:name w:val="header"/>
    <w:basedOn w:val="a"/>
    <w:link w:val="a5"/>
    <w:uiPriority w:val="99"/>
    <w:unhideWhenUsed/>
    <w:rsid w:val="009B6F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9B6FD9"/>
    <w:rPr>
      <w:rFonts w:ascii="Calibri" w:eastAsia="Calibri" w:hAnsi="Calibri" w:cs="Times New Roman"/>
      <w:lang w:val="ru-RU"/>
    </w:rPr>
  </w:style>
  <w:style w:type="paragraph" w:styleId="a6">
    <w:name w:val="footer"/>
    <w:basedOn w:val="a"/>
    <w:link w:val="a7"/>
    <w:uiPriority w:val="99"/>
    <w:unhideWhenUsed/>
    <w:rsid w:val="009B6F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9B6FD9"/>
    <w:rPr>
      <w:rFonts w:ascii="Calibri" w:eastAsia="Calibri" w:hAnsi="Calibri" w:cs="Times New Roman"/>
      <w:lang w:val="ru-RU"/>
    </w:rPr>
  </w:style>
  <w:style w:type="paragraph" w:styleId="a8">
    <w:name w:val="List Paragraph"/>
    <w:basedOn w:val="a"/>
    <w:uiPriority w:val="34"/>
    <w:qFormat/>
    <w:rsid w:val="009B6F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4185</Words>
  <Characters>2387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Кирило Костянтинович Грабчак</dc:creator>
  <cp:keywords/>
  <dc:description/>
  <cp:lastModifiedBy>Кирило Костянтинович Грабчак</cp:lastModifiedBy>
  <cp:revision>9</cp:revision>
  <dcterms:created xsi:type="dcterms:W3CDTF">2020-10-13T16:22:00Z</dcterms:created>
  <dcterms:modified xsi:type="dcterms:W3CDTF">2020-10-13T16:36:00Z</dcterms:modified>
</cp:coreProperties>
</file>