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173" w:rsidRPr="00071904" w:rsidRDefault="005F4173" w:rsidP="00F90EF2">
      <w:pPr>
        <w:pStyle w:val="20"/>
        <w:ind w:left="5220"/>
        <w:jc w:val="left"/>
        <w:rPr>
          <w:b/>
          <w:bCs/>
        </w:rPr>
      </w:pPr>
    </w:p>
    <w:p w:rsidR="00F90EF2" w:rsidRPr="00071904" w:rsidRDefault="00F90EF2" w:rsidP="00F90EF2">
      <w:pPr>
        <w:pStyle w:val="20"/>
        <w:ind w:left="5220"/>
        <w:jc w:val="left"/>
        <w:rPr>
          <w:b/>
          <w:bCs/>
        </w:rPr>
      </w:pPr>
      <w:r w:rsidRPr="00071904">
        <w:rPr>
          <w:b/>
          <w:bCs/>
        </w:rPr>
        <w:t xml:space="preserve">Комітет Верховної Ради України </w:t>
      </w:r>
      <w:r w:rsidR="0097766C" w:rsidRPr="00071904">
        <w:rPr>
          <w:b/>
          <w:bCs/>
        </w:rPr>
        <w:t>з питань фінансів, податкової та митної політики</w:t>
      </w:r>
    </w:p>
    <w:p w:rsidR="00B43914" w:rsidRPr="00071904" w:rsidRDefault="00B43914" w:rsidP="00B43914">
      <w:pPr>
        <w:tabs>
          <w:tab w:val="left" w:pos="4344"/>
        </w:tabs>
        <w:rPr>
          <w:b/>
          <w:bCs/>
          <w:sz w:val="20"/>
          <w:szCs w:val="28"/>
          <w:lang w:val="uk-UA"/>
        </w:rPr>
      </w:pPr>
    </w:p>
    <w:p w:rsidR="00222F8A" w:rsidRPr="00071904" w:rsidRDefault="00F4049F" w:rsidP="00822D63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071904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C11A46" w:rsidRPr="004F1D2B">
        <w:rPr>
          <w:sz w:val="28"/>
          <w:lang w:val="uk-UA"/>
        </w:rPr>
        <w:t>3</w:t>
      </w:r>
      <w:r w:rsidR="00C11A46">
        <w:rPr>
          <w:sz w:val="28"/>
          <w:lang w:val="en-US"/>
        </w:rPr>
        <w:t> </w:t>
      </w:r>
      <w:r w:rsidR="00C11A46" w:rsidRPr="004F1D2B">
        <w:rPr>
          <w:sz w:val="28"/>
          <w:lang w:val="uk-UA"/>
        </w:rPr>
        <w:t>березня</w:t>
      </w:r>
      <w:r w:rsidR="00C11A46" w:rsidRPr="00C11A46">
        <w:rPr>
          <w:sz w:val="28"/>
          <w:lang w:val="uk-UA"/>
        </w:rPr>
        <w:t xml:space="preserve"> 2021</w:t>
      </w:r>
      <w:r w:rsidR="00C11A46" w:rsidRPr="00E04E62">
        <w:rPr>
          <w:sz w:val="28"/>
        </w:rPr>
        <w:t> </w:t>
      </w:r>
      <w:r w:rsidR="00C11A46" w:rsidRPr="00C11A46">
        <w:rPr>
          <w:sz w:val="28"/>
          <w:lang w:val="uk-UA"/>
        </w:rPr>
        <w:t>року (протокол №</w:t>
      </w:r>
      <w:r w:rsidR="00C11A46" w:rsidRPr="00E04E62">
        <w:rPr>
          <w:sz w:val="28"/>
        </w:rPr>
        <w:t> </w:t>
      </w:r>
      <w:r w:rsidR="00C11A46" w:rsidRPr="00C11A46">
        <w:rPr>
          <w:sz w:val="28"/>
          <w:lang w:val="uk-UA"/>
        </w:rPr>
        <w:t>79)</w:t>
      </w:r>
      <w:bookmarkStart w:id="0" w:name="_GoBack"/>
      <w:bookmarkEnd w:id="0"/>
      <w:r w:rsidR="00366ADD" w:rsidRPr="00071904">
        <w:rPr>
          <w:sz w:val="28"/>
          <w:szCs w:val="28"/>
          <w:lang w:val="uk-UA"/>
        </w:rPr>
        <w:t xml:space="preserve"> відповідно до статей</w:t>
      </w:r>
      <w:r w:rsidRPr="00071904">
        <w:rPr>
          <w:sz w:val="28"/>
          <w:szCs w:val="28"/>
          <w:lang w:val="uk-UA"/>
        </w:rPr>
        <w:t xml:space="preserve"> 27 </w:t>
      </w:r>
      <w:r w:rsidR="00366ADD" w:rsidRPr="00071904">
        <w:rPr>
          <w:sz w:val="28"/>
          <w:szCs w:val="28"/>
          <w:lang w:val="uk-UA"/>
        </w:rPr>
        <w:t xml:space="preserve">і 109 </w:t>
      </w:r>
      <w:r w:rsidRPr="00071904">
        <w:rPr>
          <w:sz w:val="28"/>
          <w:szCs w:val="28"/>
          <w:lang w:val="uk-UA"/>
        </w:rPr>
        <w:t xml:space="preserve">Бюджетного кодексу України та статті 93 Регламенту Верховної Ради України розглянув проект Закону України </w:t>
      </w:r>
      <w:r w:rsidR="00942571" w:rsidRPr="00071904">
        <w:rPr>
          <w:sz w:val="28"/>
          <w:szCs w:val="28"/>
          <w:lang w:val="uk-UA"/>
        </w:rPr>
        <w:t xml:space="preserve">про </w:t>
      </w:r>
      <w:r w:rsidR="00FA5E2E" w:rsidRPr="00071904">
        <w:rPr>
          <w:sz w:val="28"/>
          <w:szCs w:val="28"/>
          <w:lang w:val="uk-UA"/>
        </w:rPr>
        <w:t>внесення змін до Податкового кодексу України щодо врегулювання деяких аспектів самогоноваріння та ринку молока</w:t>
      </w:r>
      <w:r w:rsidR="00623665" w:rsidRPr="00071904">
        <w:rPr>
          <w:sz w:val="28"/>
          <w:szCs w:val="28"/>
          <w:lang w:val="uk-UA"/>
        </w:rPr>
        <w:t xml:space="preserve"> (реєстр. № </w:t>
      </w:r>
      <w:r w:rsidR="00FA5E2E" w:rsidRPr="00071904">
        <w:rPr>
          <w:sz w:val="28"/>
          <w:szCs w:val="28"/>
          <w:lang w:val="uk-UA"/>
        </w:rPr>
        <w:t>4127</w:t>
      </w:r>
      <w:r w:rsidR="0074093C">
        <w:rPr>
          <w:sz w:val="28"/>
          <w:szCs w:val="28"/>
          <w:lang w:val="uk-UA"/>
        </w:rPr>
        <w:t xml:space="preserve"> </w:t>
      </w:r>
      <w:proofErr w:type="spellStart"/>
      <w:r w:rsidR="0074093C">
        <w:rPr>
          <w:sz w:val="28"/>
          <w:szCs w:val="28"/>
          <w:lang w:val="uk-UA"/>
        </w:rPr>
        <w:t>доопрац</w:t>
      </w:r>
      <w:proofErr w:type="spellEnd"/>
      <w:r w:rsidR="0074093C">
        <w:rPr>
          <w:sz w:val="28"/>
          <w:szCs w:val="28"/>
          <w:lang w:val="uk-UA"/>
        </w:rPr>
        <w:t>.</w:t>
      </w:r>
      <w:r w:rsidR="00623665" w:rsidRPr="00071904">
        <w:rPr>
          <w:sz w:val="28"/>
          <w:szCs w:val="28"/>
          <w:lang w:val="uk-UA"/>
        </w:rPr>
        <w:t xml:space="preserve"> від </w:t>
      </w:r>
      <w:r w:rsidR="0074093C">
        <w:rPr>
          <w:sz w:val="28"/>
          <w:szCs w:val="28"/>
          <w:lang w:val="uk-UA"/>
        </w:rPr>
        <w:t>24</w:t>
      </w:r>
      <w:r w:rsidR="00623665" w:rsidRPr="00071904">
        <w:rPr>
          <w:sz w:val="28"/>
          <w:szCs w:val="28"/>
          <w:lang w:val="uk-UA"/>
        </w:rPr>
        <w:t>.</w:t>
      </w:r>
      <w:r w:rsidR="009E5C0D" w:rsidRPr="00071904">
        <w:rPr>
          <w:sz w:val="28"/>
          <w:szCs w:val="28"/>
          <w:lang w:val="uk-UA"/>
        </w:rPr>
        <w:t>0</w:t>
      </w:r>
      <w:r w:rsidR="00FA5E2E" w:rsidRPr="00071904">
        <w:rPr>
          <w:sz w:val="28"/>
          <w:szCs w:val="28"/>
          <w:lang w:val="uk-UA"/>
        </w:rPr>
        <w:t>9</w:t>
      </w:r>
      <w:r w:rsidR="00623665" w:rsidRPr="00071904">
        <w:rPr>
          <w:sz w:val="28"/>
          <w:szCs w:val="28"/>
          <w:lang w:val="uk-UA"/>
        </w:rPr>
        <w:t>.2020)</w:t>
      </w:r>
      <w:r w:rsidR="003F31FE" w:rsidRPr="00071904">
        <w:rPr>
          <w:sz w:val="28"/>
          <w:szCs w:val="28"/>
          <w:lang w:val="uk-UA"/>
        </w:rPr>
        <w:t>,</w:t>
      </w:r>
      <w:r w:rsidR="00222F8A" w:rsidRPr="00071904">
        <w:rPr>
          <w:sz w:val="28"/>
          <w:szCs w:val="28"/>
          <w:lang w:val="uk-UA"/>
        </w:rPr>
        <w:t xml:space="preserve"> </w:t>
      </w:r>
      <w:r w:rsidR="00942571" w:rsidRPr="00071904">
        <w:rPr>
          <w:sz w:val="28"/>
          <w:szCs w:val="28"/>
          <w:lang w:val="uk-UA"/>
        </w:rPr>
        <w:t xml:space="preserve">поданий </w:t>
      </w:r>
      <w:r w:rsidR="00623665" w:rsidRPr="00071904">
        <w:rPr>
          <w:sz w:val="28"/>
          <w:szCs w:val="28"/>
          <w:lang w:val="uk-UA"/>
        </w:rPr>
        <w:t>народним</w:t>
      </w:r>
      <w:r w:rsidR="00FA5E2E" w:rsidRPr="00071904">
        <w:rPr>
          <w:sz w:val="28"/>
          <w:szCs w:val="28"/>
          <w:lang w:val="uk-UA"/>
        </w:rPr>
        <w:t>и</w:t>
      </w:r>
      <w:r w:rsidR="00623665" w:rsidRPr="00071904">
        <w:rPr>
          <w:sz w:val="28"/>
          <w:szCs w:val="28"/>
          <w:lang w:val="uk-UA"/>
        </w:rPr>
        <w:t xml:space="preserve"> депутат</w:t>
      </w:r>
      <w:r w:rsidR="00FA5E2E" w:rsidRPr="00071904">
        <w:rPr>
          <w:sz w:val="28"/>
          <w:szCs w:val="28"/>
          <w:lang w:val="uk-UA"/>
        </w:rPr>
        <w:t>а</w:t>
      </w:r>
      <w:r w:rsidR="00623665" w:rsidRPr="00071904">
        <w:rPr>
          <w:sz w:val="28"/>
          <w:szCs w:val="28"/>
          <w:lang w:val="uk-UA"/>
        </w:rPr>
        <w:t>м</w:t>
      </w:r>
      <w:r w:rsidR="00FA5E2E" w:rsidRPr="00071904">
        <w:rPr>
          <w:sz w:val="28"/>
          <w:szCs w:val="28"/>
          <w:lang w:val="uk-UA"/>
        </w:rPr>
        <w:t>и</w:t>
      </w:r>
      <w:r w:rsidR="00623665" w:rsidRPr="00071904">
        <w:rPr>
          <w:sz w:val="28"/>
          <w:szCs w:val="28"/>
          <w:lang w:val="uk-UA"/>
        </w:rPr>
        <w:t xml:space="preserve"> України </w:t>
      </w:r>
      <w:proofErr w:type="spellStart"/>
      <w:r w:rsidR="00FA5E2E" w:rsidRPr="00071904">
        <w:rPr>
          <w:color w:val="000000"/>
          <w:sz w:val="28"/>
          <w:szCs w:val="28"/>
          <w:lang w:val="uk-UA"/>
        </w:rPr>
        <w:t>Третьяковою</w:t>
      </w:r>
      <w:proofErr w:type="spellEnd"/>
      <w:r w:rsidR="00FA5E2E" w:rsidRPr="00071904">
        <w:rPr>
          <w:color w:val="000000"/>
          <w:sz w:val="28"/>
          <w:szCs w:val="28"/>
          <w:lang w:val="uk-UA"/>
        </w:rPr>
        <w:t xml:space="preserve"> Г.М., </w:t>
      </w:r>
      <w:r w:rsidR="00FA5E2E" w:rsidRPr="00071904">
        <w:rPr>
          <w:bCs/>
          <w:sz w:val="28"/>
          <w:szCs w:val="28"/>
          <w:lang w:val="uk-UA"/>
        </w:rPr>
        <w:t>Люботою Д.В. та іншими.</w:t>
      </w:r>
    </w:p>
    <w:p w:rsidR="009E5C0D" w:rsidRPr="00071904" w:rsidRDefault="00912A7F" w:rsidP="007D4D72">
      <w:pPr>
        <w:spacing w:before="120"/>
        <w:ind w:firstLine="708"/>
        <w:jc w:val="both"/>
        <w:rPr>
          <w:sz w:val="28"/>
          <w:szCs w:val="28"/>
          <w:lang w:val="uk-UA"/>
        </w:rPr>
      </w:pPr>
      <w:r w:rsidRPr="00071904">
        <w:rPr>
          <w:sz w:val="28"/>
          <w:szCs w:val="28"/>
          <w:lang w:val="uk-UA"/>
        </w:rPr>
        <w:t>Законопроектом пропонується</w:t>
      </w:r>
      <w:r w:rsidR="009E5C0D" w:rsidRPr="00071904">
        <w:rPr>
          <w:sz w:val="28"/>
          <w:szCs w:val="28"/>
          <w:lang w:val="uk-UA"/>
        </w:rPr>
        <w:t>, зокрема:</w:t>
      </w:r>
    </w:p>
    <w:p w:rsidR="009501DA" w:rsidRPr="00071904" w:rsidRDefault="009501DA" w:rsidP="00215A56">
      <w:pPr>
        <w:ind w:firstLine="709"/>
        <w:jc w:val="both"/>
        <w:rPr>
          <w:bCs/>
          <w:sz w:val="28"/>
          <w:szCs w:val="28"/>
          <w:lang w:val="uk-UA"/>
        </w:rPr>
      </w:pPr>
      <w:r w:rsidRPr="00071904">
        <w:rPr>
          <w:sz w:val="28"/>
          <w:szCs w:val="28"/>
          <w:lang w:val="uk-UA"/>
        </w:rPr>
        <w:t xml:space="preserve">справляти акцизний податок за ставкою 0 грн за 1 літр 100% спирту із </w:t>
      </w:r>
      <w:r w:rsidRPr="00071904">
        <w:rPr>
          <w:bCs/>
          <w:sz w:val="28"/>
          <w:szCs w:val="28"/>
          <w:lang w:val="uk-UA"/>
        </w:rPr>
        <w:t>самогону, за умови виготовлення фізичними особами-підприємцями, зайнятими самогоноварінням, молочної продукції з розрахунку не менше 1</w:t>
      </w:r>
      <w:r w:rsidR="0074093C">
        <w:rPr>
          <w:bCs/>
          <w:sz w:val="28"/>
          <w:szCs w:val="28"/>
          <w:lang w:val="uk-UA"/>
        </w:rPr>
        <w:t> </w:t>
      </w:r>
      <w:proofErr w:type="spellStart"/>
      <w:r w:rsidRPr="00071904">
        <w:rPr>
          <w:bCs/>
          <w:sz w:val="28"/>
          <w:szCs w:val="28"/>
          <w:lang w:val="uk-UA"/>
        </w:rPr>
        <w:t>то</w:t>
      </w:r>
      <w:r w:rsidR="00A300F7">
        <w:rPr>
          <w:bCs/>
          <w:sz w:val="28"/>
          <w:szCs w:val="28"/>
          <w:lang w:val="uk-UA"/>
        </w:rPr>
        <w:t>нн</w:t>
      </w:r>
      <w:r w:rsidRPr="00071904">
        <w:rPr>
          <w:bCs/>
          <w:sz w:val="28"/>
          <w:szCs w:val="28"/>
          <w:lang w:val="uk-UA"/>
        </w:rPr>
        <w:t>и</w:t>
      </w:r>
      <w:proofErr w:type="spellEnd"/>
      <w:r w:rsidR="00A300F7">
        <w:rPr>
          <w:bCs/>
          <w:sz w:val="28"/>
          <w:szCs w:val="28"/>
          <w:lang w:val="uk-UA"/>
        </w:rPr>
        <w:t xml:space="preserve"> </w:t>
      </w:r>
      <w:r w:rsidRPr="00071904">
        <w:rPr>
          <w:bCs/>
          <w:sz w:val="28"/>
          <w:szCs w:val="28"/>
          <w:lang w:val="uk-UA"/>
        </w:rPr>
        <w:t>молочної сировини на місяць та коли обсяг самогону, виготовленого такими фізичними особами-підприємцями не перевищує 100 літрів на місяць;</w:t>
      </w:r>
    </w:p>
    <w:p w:rsidR="009501DA" w:rsidRPr="00071904" w:rsidRDefault="0074093C" w:rsidP="00215A56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</w:t>
      </w:r>
      <w:r w:rsidR="009501DA" w:rsidRPr="00071904">
        <w:rPr>
          <w:sz w:val="28"/>
          <w:szCs w:val="28"/>
          <w:lang w:val="uk-UA"/>
        </w:rPr>
        <w:t>дати визначення</w:t>
      </w:r>
      <w:r>
        <w:rPr>
          <w:sz w:val="28"/>
          <w:szCs w:val="28"/>
          <w:lang w:val="uk-UA"/>
        </w:rPr>
        <w:t xml:space="preserve"> окремим термінам, серед яких </w:t>
      </w:r>
      <w:r w:rsidR="009501DA" w:rsidRPr="00071904">
        <w:rPr>
          <w:sz w:val="28"/>
          <w:szCs w:val="28"/>
          <w:lang w:val="uk-UA"/>
        </w:rPr>
        <w:t>«брага»,</w:t>
      </w:r>
      <w:r w:rsidR="009501DA" w:rsidRPr="00071904">
        <w:rPr>
          <w:bCs/>
          <w:sz w:val="28"/>
          <w:szCs w:val="28"/>
          <w:lang w:val="uk-UA"/>
        </w:rPr>
        <w:t xml:space="preserve"> «самогоноваріння», «</w:t>
      </w:r>
      <w:r w:rsidR="009501DA" w:rsidRPr="00071904">
        <w:rPr>
          <w:sz w:val="28"/>
          <w:szCs w:val="28"/>
          <w:lang w:val="uk-UA"/>
        </w:rPr>
        <w:t>самогон»;</w:t>
      </w:r>
    </w:p>
    <w:p w:rsidR="009501DA" w:rsidRDefault="0074093C" w:rsidP="00215A56">
      <w:pPr>
        <w:ind w:firstLine="709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запровадити </w:t>
      </w:r>
      <w:r w:rsidR="00215A56" w:rsidRPr="00071904">
        <w:rPr>
          <w:sz w:val="28"/>
          <w:szCs w:val="28"/>
          <w:lang w:val="uk-UA"/>
        </w:rPr>
        <w:t xml:space="preserve">ліцензування </w:t>
      </w:r>
      <w:r w:rsidR="00215A56" w:rsidRPr="00071904">
        <w:rPr>
          <w:bCs/>
          <w:sz w:val="28"/>
          <w:szCs w:val="28"/>
          <w:lang w:val="uk-UA"/>
        </w:rPr>
        <w:t>виробництва самогону фізичними особами-підприємцями з метою збуту;</w:t>
      </w:r>
    </w:p>
    <w:p w:rsidR="0074093C" w:rsidRPr="00071904" w:rsidRDefault="0074093C" w:rsidP="00215A56">
      <w:pPr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визначити вимоги до матеріально-технічно</w:t>
      </w:r>
      <w:r w:rsidR="00A300F7">
        <w:rPr>
          <w:bCs/>
          <w:sz w:val="28"/>
          <w:szCs w:val="28"/>
          <w:lang w:val="uk-UA"/>
        </w:rPr>
        <w:t>ї</w:t>
      </w:r>
      <w:r>
        <w:rPr>
          <w:bCs/>
          <w:sz w:val="28"/>
          <w:szCs w:val="28"/>
          <w:lang w:val="uk-UA"/>
        </w:rPr>
        <w:t xml:space="preserve"> бази осіб, які займаються самогоноварінням з метою збуту;</w:t>
      </w:r>
    </w:p>
    <w:p w:rsidR="00215A56" w:rsidRPr="00071904" w:rsidRDefault="00215A56" w:rsidP="00215A56">
      <w:pPr>
        <w:ind w:firstLine="709"/>
        <w:jc w:val="both"/>
        <w:rPr>
          <w:sz w:val="28"/>
          <w:szCs w:val="28"/>
          <w:lang w:val="uk-UA"/>
        </w:rPr>
      </w:pPr>
      <w:r w:rsidRPr="00071904">
        <w:rPr>
          <w:sz w:val="28"/>
          <w:szCs w:val="28"/>
          <w:lang w:val="uk-UA"/>
        </w:rPr>
        <w:t>передбачити, що не підлягає підтвердженню відповідності (в тому числі сертифікації) самогон, який не призначений для збуту;</w:t>
      </w:r>
    </w:p>
    <w:p w:rsidR="00215A56" w:rsidRPr="00071904" w:rsidRDefault="00215A56" w:rsidP="00215A56">
      <w:pPr>
        <w:ind w:firstLine="709"/>
        <w:jc w:val="both"/>
        <w:rPr>
          <w:sz w:val="28"/>
          <w:szCs w:val="28"/>
          <w:lang w:val="uk-UA"/>
        </w:rPr>
      </w:pPr>
      <w:r w:rsidRPr="00071904">
        <w:rPr>
          <w:sz w:val="28"/>
          <w:szCs w:val="28"/>
          <w:lang w:val="uk-UA"/>
        </w:rPr>
        <w:t>застосовувати фінансові санкції у вигляді штрафів д</w:t>
      </w:r>
      <w:r w:rsidR="00A300F7">
        <w:rPr>
          <w:sz w:val="28"/>
          <w:szCs w:val="28"/>
          <w:lang w:val="uk-UA"/>
        </w:rPr>
        <w:t>о</w:t>
      </w:r>
      <w:r w:rsidRPr="00071904">
        <w:rPr>
          <w:sz w:val="28"/>
          <w:szCs w:val="28"/>
          <w:lang w:val="uk-UA"/>
        </w:rPr>
        <w:t xml:space="preserve"> </w:t>
      </w:r>
      <w:r w:rsidRPr="00071904">
        <w:rPr>
          <w:bCs/>
          <w:sz w:val="28"/>
          <w:szCs w:val="28"/>
          <w:lang w:val="uk-UA"/>
        </w:rPr>
        <w:t xml:space="preserve">фізичних осіб - підприємців, </w:t>
      </w:r>
      <w:r w:rsidR="00A300F7">
        <w:rPr>
          <w:bCs/>
          <w:sz w:val="28"/>
          <w:szCs w:val="28"/>
          <w:lang w:val="uk-UA"/>
        </w:rPr>
        <w:t>які</w:t>
      </w:r>
      <w:r w:rsidRPr="00071904">
        <w:rPr>
          <w:bCs/>
          <w:sz w:val="28"/>
          <w:szCs w:val="28"/>
          <w:lang w:val="uk-UA"/>
        </w:rPr>
        <w:t xml:space="preserve"> займаються самогоноварінням,</w:t>
      </w:r>
      <w:r w:rsidRPr="00071904">
        <w:rPr>
          <w:sz w:val="28"/>
          <w:szCs w:val="28"/>
          <w:lang w:val="uk-UA"/>
        </w:rPr>
        <w:t xml:space="preserve"> у разі порушення вимог </w:t>
      </w:r>
      <w:r w:rsidRPr="00071904">
        <w:rPr>
          <w:bCs/>
          <w:sz w:val="28"/>
          <w:szCs w:val="28"/>
          <w:lang w:val="uk-UA"/>
        </w:rPr>
        <w:t xml:space="preserve">до матеріально-технічної бази осіб, </w:t>
      </w:r>
      <w:r w:rsidR="00A300F7">
        <w:rPr>
          <w:bCs/>
          <w:sz w:val="28"/>
          <w:szCs w:val="28"/>
          <w:lang w:val="uk-UA"/>
        </w:rPr>
        <w:t xml:space="preserve">які </w:t>
      </w:r>
      <w:r w:rsidRPr="00071904">
        <w:rPr>
          <w:bCs/>
          <w:sz w:val="28"/>
          <w:szCs w:val="28"/>
          <w:lang w:val="uk-UA"/>
        </w:rPr>
        <w:t xml:space="preserve">займаються самогоноварінням з метою збуту, у сумі </w:t>
      </w:r>
      <w:r w:rsidR="0074093C">
        <w:rPr>
          <w:sz w:val="28"/>
          <w:szCs w:val="28"/>
          <w:lang w:val="uk-UA"/>
        </w:rPr>
        <w:t>10 тис. гривень.</w:t>
      </w:r>
    </w:p>
    <w:p w:rsidR="00EE2B42" w:rsidRPr="00071904" w:rsidRDefault="005E11D1" w:rsidP="00071904">
      <w:pPr>
        <w:ind w:firstLine="709"/>
        <w:jc w:val="both"/>
        <w:rPr>
          <w:sz w:val="28"/>
          <w:szCs w:val="28"/>
          <w:lang w:val="uk-UA"/>
        </w:rPr>
      </w:pPr>
      <w:r w:rsidRPr="00071904">
        <w:rPr>
          <w:sz w:val="28"/>
          <w:szCs w:val="28"/>
          <w:lang w:val="uk-UA"/>
        </w:rPr>
        <w:t xml:space="preserve">У пояснювальній записці </w:t>
      </w:r>
      <w:r w:rsidR="005F4173" w:rsidRPr="00071904">
        <w:rPr>
          <w:sz w:val="28"/>
          <w:szCs w:val="28"/>
          <w:lang w:val="uk-UA"/>
        </w:rPr>
        <w:t>вказано</w:t>
      </w:r>
      <w:r w:rsidR="00B06A9C" w:rsidRPr="00071904">
        <w:rPr>
          <w:sz w:val="28"/>
          <w:szCs w:val="28"/>
          <w:lang w:val="uk-UA"/>
        </w:rPr>
        <w:t>, що</w:t>
      </w:r>
      <w:r w:rsidR="005F4173" w:rsidRPr="00071904">
        <w:rPr>
          <w:sz w:val="28"/>
          <w:szCs w:val="28"/>
          <w:lang w:val="uk-UA"/>
        </w:rPr>
        <w:t xml:space="preserve"> </w:t>
      </w:r>
      <w:r w:rsidR="00B06A9C" w:rsidRPr="00071904">
        <w:rPr>
          <w:sz w:val="28"/>
          <w:szCs w:val="28"/>
          <w:lang w:val="uk-UA"/>
        </w:rPr>
        <w:t>реалізаці</w:t>
      </w:r>
      <w:r w:rsidR="00EC5517" w:rsidRPr="00071904">
        <w:rPr>
          <w:sz w:val="28"/>
          <w:szCs w:val="28"/>
          <w:lang w:val="uk-UA"/>
        </w:rPr>
        <w:t>я</w:t>
      </w:r>
      <w:r w:rsidR="005F4173" w:rsidRPr="00071904">
        <w:rPr>
          <w:sz w:val="28"/>
          <w:szCs w:val="28"/>
          <w:lang w:val="uk-UA"/>
        </w:rPr>
        <w:t xml:space="preserve"> </w:t>
      </w:r>
      <w:r w:rsidRPr="00071904">
        <w:rPr>
          <w:sz w:val="28"/>
          <w:szCs w:val="28"/>
          <w:lang w:val="uk-UA"/>
        </w:rPr>
        <w:t xml:space="preserve">законопроекту </w:t>
      </w:r>
      <w:r w:rsidR="00071904" w:rsidRPr="00071904">
        <w:rPr>
          <w:sz w:val="28"/>
          <w:szCs w:val="28"/>
          <w:lang w:val="uk-UA"/>
        </w:rPr>
        <w:t>не матиме негативного ефекту, оскільки зазначене явище існує у побуті</w:t>
      </w:r>
      <w:r w:rsidR="0074093C">
        <w:rPr>
          <w:sz w:val="28"/>
          <w:szCs w:val="28"/>
          <w:lang w:val="uk-UA"/>
        </w:rPr>
        <w:t>,</w:t>
      </w:r>
      <w:r w:rsidR="00071904" w:rsidRPr="00071904">
        <w:rPr>
          <w:sz w:val="28"/>
          <w:szCs w:val="28"/>
          <w:lang w:val="uk-UA"/>
        </w:rPr>
        <w:t xml:space="preserve"> незважаючи</w:t>
      </w:r>
      <w:r w:rsidR="0074093C">
        <w:rPr>
          <w:sz w:val="28"/>
          <w:szCs w:val="28"/>
          <w:lang w:val="uk-UA"/>
        </w:rPr>
        <w:t xml:space="preserve"> </w:t>
      </w:r>
      <w:r w:rsidR="00071904" w:rsidRPr="00071904">
        <w:rPr>
          <w:sz w:val="28"/>
          <w:szCs w:val="28"/>
          <w:lang w:val="uk-UA"/>
        </w:rPr>
        <w:t>на обмеження, натомість зробить можливим</w:t>
      </w:r>
      <w:r w:rsidR="00071904" w:rsidRPr="00071904">
        <w:rPr>
          <w:lang w:val="uk-UA"/>
        </w:rPr>
        <w:t xml:space="preserve"> </w:t>
      </w:r>
      <w:r w:rsidR="00071904" w:rsidRPr="00071904">
        <w:rPr>
          <w:sz w:val="28"/>
          <w:szCs w:val="28"/>
          <w:lang w:val="uk-UA"/>
        </w:rPr>
        <w:t xml:space="preserve">зменшення негативного впливу зазначеного явища через законодавче закріплення вимог до матеріально-технічної бази осіб, </w:t>
      </w:r>
      <w:r w:rsidR="0074093C">
        <w:rPr>
          <w:sz w:val="28"/>
          <w:szCs w:val="28"/>
          <w:lang w:val="uk-UA"/>
        </w:rPr>
        <w:t xml:space="preserve">які </w:t>
      </w:r>
      <w:r w:rsidR="00071904" w:rsidRPr="00071904">
        <w:rPr>
          <w:sz w:val="28"/>
          <w:szCs w:val="28"/>
          <w:lang w:val="uk-UA"/>
        </w:rPr>
        <w:t>займаються самогоноварінням, спонукатиме розбудові молочної галузі та накопичуванню державного бюджету.</w:t>
      </w:r>
    </w:p>
    <w:p w:rsidR="00071904" w:rsidRPr="00071904" w:rsidRDefault="00EE2B42" w:rsidP="00071904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071904">
        <w:rPr>
          <w:sz w:val="28"/>
          <w:szCs w:val="28"/>
          <w:lang w:val="uk-UA"/>
        </w:rPr>
        <w:lastRenderedPageBreak/>
        <w:t xml:space="preserve">Разом з тим, </w:t>
      </w:r>
      <w:r w:rsidR="00942571" w:rsidRPr="00071904">
        <w:rPr>
          <w:sz w:val="28"/>
          <w:szCs w:val="28"/>
          <w:lang w:val="uk-UA"/>
        </w:rPr>
        <w:t>Міністерство фінансів України у своєму експертному висновку зазначає, що</w:t>
      </w:r>
      <w:r w:rsidR="00071904" w:rsidRPr="00071904">
        <w:rPr>
          <w:sz w:val="28"/>
          <w:szCs w:val="28"/>
          <w:lang w:val="uk-UA"/>
        </w:rPr>
        <w:t xml:space="preserve"> в результаті </w:t>
      </w:r>
      <w:r w:rsidR="00C76DE9" w:rsidRPr="00071904">
        <w:rPr>
          <w:sz w:val="28"/>
          <w:szCs w:val="28"/>
          <w:lang w:val="uk-UA"/>
        </w:rPr>
        <w:t>реалізаці</w:t>
      </w:r>
      <w:r w:rsidR="00071904" w:rsidRPr="00071904">
        <w:rPr>
          <w:sz w:val="28"/>
          <w:szCs w:val="28"/>
          <w:lang w:val="uk-UA"/>
        </w:rPr>
        <w:t>ї</w:t>
      </w:r>
      <w:r w:rsidR="00C76DE9" w:rsidRPr="00071904">
        <w:rPr>
          <w:sz w:val="28"/>
          <w:szCs w:val="28"/>
          <w:lang w:val="uk-UA"/>
        </w:rPr>
        <w:t xml:space="preserve"> положень </w:t>
      </w:r>
      <w:r w:rsidR="00942571" w:rsidRPr="00071904">
        <w:rPr>
          <w:sz w:val="28"/>
          <w:szCs w:val="28"/>
          <w:lang w:val="uk-UA"/>
        </w:rPr>
        <w:t>законопроекту</w:t>
      </w:r>
      <w:r w:rsidR="00071904" w:rsidRPr="00071904">
        <w:rPr>
          <w:sz w:val="28"/>
          <w:szCs w:val="28"/>
          <w:lang w:val="uk-UA"/>
        </w:rPr>
        <w:t xml:space="preserve"> опосередковано можуть скоротитися</w:t>
      </w:r>
      <w:r w:rsidR="0074093C">
        <w:rPr>
          <w:sz w:val="28"/>
          <w:szCs w:val="28"/>
          <w:lang w:val="uk-UA"/>
        </w:rPr>
        <w:t xml:space="preserve"> доходи бюджету </w:t>
      </w:r>
      <w:r w:rsidR="00071904" w:rsidRPr="00071904">
        <w:rPr>
          <w:sz w:val="28"/>
          <w:szCs w:val="28"/>
          <w:lang w:val="uk-UA"/>
        </w:rPr>
        <w:t xml:space="preserve">за рахунок зменшення споживання інших, легально вироблених та імпортованих, міцних алкогольних напоїв, а обрахувати втрати бюджету від прийняття законопроекту неможливо. </w:t>
      </w:r>
      <w:r w:rsidR="0074093C">
        <w:rPr>
          <w:sz w:val="28"/>
          <w:szCs w:val="28"/>
          <w:lang w:val="uk-UA"/>
        </w:rPr>
        <w:t>Зокрема</w:t>
      </w:r>
      <w:r w:rsidR="00071904" w:rsidRPr="00071904">
        <w:rPr>
          <w:sz w:val="28"/>
          <w:szCs w:val="28"/>
          <w:lang w:val="uk-UA"/>
        </w:rPr>
        <w:t>, Мінфін зауважує, що зменшення споживання легальної лікеро-горілчаної продукції лише на 1% у 2021 році може спричинити зменшення надходжень тільки акцизного податку у сумі близько 80 млн грн у розрахунку на рік.</w:t>
      </w:r>
    </w:p>
    <w:p w:rsidR="00336A24" w:rsidRPr="00071904" w:rsidRDefault="00336A24" w:rsidP="00336A24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071904">
        <w:rPr>
          <w:sz w:val="28"/>
          <w:szCs w:val="28"/>
          <w:lang w:val="uk-UA"/>
        </w:rPr>
        <w:t>До законопроекту не надано фінансово-економічне обґрунтування (включаючи відповідні розрахунки), що не відповідає вимогам Бюджетного кодексу України (частина перша статті 27) та Регламенту Верховної Ради України (частина третя статті 91).</w:t>
      </w:r>
    </w:p>
    <w:p w:rsidR="00CB2A7F" w:rsidRPr="00071904" w:rsidRDefault="00CB2A7F" w:rsidP="00CB2A7F">
      <w:pPr>
        <w:pStyle w:val="20"/>
        <w:spacing w:beforeLines="60" w:before="144"/>
        <w:ind w:firstLine="720"/>
      </w:pPr>
      <w:r w:rsidRPr="00071904">
        <w:t xml:space="preserve">За </w:t>
      </w:r>
      <w:r w:rsidRPr="00071904">
        <w:rPr>
          <w:iCs/>
        </w:rPr>
        <w:t xml:space="preserve">підсумками </w:t>
      </w:r>
      <w:r w:rsidRPr="00071904">
        <w:t>розгляду Комітет прийняв рішення, що законопроект матиме</w:t>
      </w:r>
      <w:r w:rsidR="00071904" w:rsidRPr="00071904">
        <w:t xml:space="preserve"> опосередкований вплив на показники </w:t>
      </w:r>
      <w:r w:rsidRPr="00071904">
        <w:t>бюджету (</w:t>
      </w:r>
      <w:r w:rsidR="00EE2B42" w:rsidRPr="00071904">
        <w:t xml:space="preserve">може </w:t>
      </w:r>
      <w:r w:rsidRPr="00071904">
        <w:t>призве</w:t>
      </w:r>
      <w:r w:rsidR="00EE2B42" w:rsidRPr="00071904">
        <w:t xml:space="preserve">сти </w:t>
      </w:r>
      <w:r w:rsidRPr="00071904">
        <w:t>до зменшення доходів державного бюджету від акцизного податку</w:t>
      </w:r>
      <w:r w:rsidR="00071904" w:rsidRPr="00071904">
        <w:t xml:space="preserve"> </w:t>
      </w:r>
      <w:r w:rsidR="00A300F7">
        <w:t>і</w:t>
      </w:r>
      <w:r w:rsidR="00071904" w:rsidRPr="00071904">
        <w:t xml:space="preserve"> податку на додану вартість</w:t>
      </w:r>
      <w:r w:rsidR="0074093C">
        <w:t xml:space="preserve"> та </w:t>
      </w:r>
      <w:r w:rsidR="00424BCA" w:rsidRPr="00071904">
        <w:t>збільшення</w:t>
      </w:r>
      <w:r w:rsidRPr="00071904">
        <w:t xml:space="preserve"> </w:t>
      </w:r>
      <w:r w:rsidR="00EE2B42" w:rsidRPr="00071904">
        <w:t xml:space="preserve">доходів </w:t>
      </w:r>
      <w:r w:rsidRPr="00071904">
        <w:rPr>
          <w:bCs/>
          <w:iCs/>
        </w:rPr>
        <w:t>бюджетів від</w:t>
      </w:r>
      <w:r w:rsidR="00071904" w:rsidRPr="00071904">
        <w:rPr>
          <w:bCs/>
          <w:iCs/>
        </w:rPr>
        <w:t xml:space="preserve"> плати за ліцензії</w:t>
      </w:r>
      <w:r w:rsidR="0074093C">
        <w:rPr>
          <w:bCs/>
          <w:iCs/>
        </w:rPr>
        <w:t xml:space="preserve"> залежно від практики застосування даної законодавчої ініціативи, а також може призвести до збільшення доходів бюджету від </w:t>
      </w:r>
      <w:r w:rsidRPr="00071904">
        <w:rPr>
          <w:bCs/>
          <w:iCs/>
        </w:rPr>
        <w:t>штрафів у разі виявлення відповідних порушень законодавства</w:t>
      </w:r>
      <w:r w:rsidRPr="00071904">
        <w:t xml:space="preserve">). </w:t>
      </w:r>
      <w:r w:rsidR="00071904" w:rsidRPr="00071904">
        <w:t xml:space="preserve">У разі прийняття відповідного закону він </w:t>
      </w:r>
      <w:r w:rsidR="00071904" w:rsidRPr="00071904">
        <w:rPr>
          <w:color w:val="000000"/>
        </w:rPr>
        <w:t>може набирати чинності згідно із законодавством.</w:t>
      </w:r>
    </w:p>
    <w:p w:rsidR="004549D1" w:rsidRPr="00071904" w:rsidRDefault="004549D1" w:rsidP="004549D1">
      <w:pPr>
        <w:jc w:val="both"/>
        <w:rPr>
          <w:sz w:val="26"/>
          <w:szCs w:val="26"/>
          <w:lang w:val="uk-UA"/>
        </w:rPr>
      </w:pPr>
    </w:p>
    <w:p w:rsidR="00CB2A7F" w:rsidRPr="00071904" w:rsidRDefault="00CB2A7F" w:rsidP="004549D1">
      <w:pPr>
        <w:jc w:val="both"/>
        <w:rPr>
          <w:sz w:val="26"/>
          <w:szCs w:val="26"/>
          <w:lang w:val="uk-UA"/>
        </w:rPr>
      </w:pPr>
    </w:p>
    <w:p w:rsidR="00AA2956" w:rsidRPr="00071904" w:rsidRDefault="00AA2956" w:rsidP="004549D1">
      <w:pPr>
        <w:jc w:val="both"/>
        <w:rPr>
          <w:sz w:val="26"/>
          <w:szCs w:val="26"/>
          <w:lang w:val="uk-UA"/>
        </w:rPr>
      </w:pPr>
    </w:p>
    <w:p w:rsidR="00D85AC2" w:rsidRPr="00071904" w:rsidRDefault="00D85AC2" w:rsidP="00D85AC2">
      <w:pPr>
        <w:jc w:val="both"/>
        <w:rPr>
          <w:b/>
          <w:sz w:val="28"/>
          <w:szCs w:val="28"/>
          <w:lang w:val="uk-UA"/>
        </w:rPr>
      </w:pPr>
      <w:r w:rsidRPr="00071904">
        <w:rPr>
          <w:b/>
          <w:sz w:val="28"/>
          <w:szCs w:val="26"/>
          <w:lang w:val="uk-UA"/>
        </w:rPr>
        <w:t>Голова Комітету</w:t>
      </w:r>
      <w:r w:rsidRPr="00071904">
        <w:rPr>
          <w:b/>
          <w:sz w:val="28"/>
          <w:szCs w:val="26"/>
          <w:lang w:val="uk-UA"/>
        </w:rPr>
        <w:tab/>
      </w:r>
      <w:r w:rsidRPr="00071904">
        <w:rPr>
          <w:b/>
          <w:sz w:val="28"/>
          <w:szCs w:val="26"/>
          <w:lang w:val="uk-UA"/>
        </w:rPr>
        <w:tab/>
      </w:r>
      <w:r w:rsidRPr="00071904">
        <w:rPr>
          <w:b/>
          <w:sz w:val="28"/>
          <w:szCs w:val="26"/>
          <w:lang w:val="uk-UA"/>
        </w:rPr>
        <w:tab/>
      </w:r>
      <w:r w:rsidRPr="00071904">
        <w:rPr>
          <w:b/>
          <w:sz w:val="28"/>
          <w:szCs w:val="26"/>
          <w:lang w:val="uk-UA"/>
        </w:rPr>
        <w:tab/>
      </w:r>
      <w:r w:rsidRPr="00071904">
        <w:rPr>
          <w:b/>
          <w:sz w:val="28"/>
          <w:szCs w:val="26"/>
          <w:lang w:val="uk-UA"/>
        </w:rPr>
        <w:tab/>
      </w:r>
      <w:r w:rsidRPr="00071904">
        <w:rPr>
          <w:b/>
          <w:sz w:val="28"/>
          <w:szCs w:val="26"/>
          <w:lang w:val="uk-UA"/>
        </w:rPr>
        <w:tab/>
      </w:r>
      <w:r w:rsidRPr="00071904">
        <w:rPr>
          <w:b/>
          <w:sz w:val="28"/>
          <w:szCs w:val="26"/>
          <w:lang w:val="uk-UA"/>
        </w:rPr>
        <w:tab/>
        <w:t>Ю.Ю. Арістов</w:t>
      </w:r>
    </w:p>
    <w:sectPr w:rsidR="00D85AC2" w:rsidRPr="00071904" w:rsidSect="001269A4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993" w:right="851" w:bottom="993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7886" w:rsidRDefault="00707886">
      <w:r>
        <w:separator/>
      </w:r>
    </w:p>
  </w:endnote>
  <w:endnote w:type="continuationSeparator" w:id="0">
    <w:p w:rsidR="00707886" w:rsidRDefault="007078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Bahnschrift Light"/>
    <w:charset w:val="00"/>
    <w:family w:val="swiss"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9D1" w:rsidRDefault="004549D1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C11A46" w:rsidRPr="00C11A46">
      <w:rPr>
        <w:noProof/>
        <w:lang w:val="uk-UA"/>
      </w:rPr>
      <w:t>2</w:t>
    </w:r>
    <w:r>
      <w:fldChar w:fldCharType="end"/>
    </w:r>
  </w:p>
  <w:p w:rsidR="004549D1" w:rsidRDefault="004549D1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7886" w:rsidRDefault="00707886">
      <w:r>
        <w:separator/>
      </w:r>
    </w:p>
  </w:footnote>
  <w:footnote w:type="continuationSeparator" w:id="0">
    <w:p w:rsidR="00707886" w:rsidRDefault="007078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974" w:rsidRDefault="006C5974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300F7">
      <w:rPr>
        <w:rStyle w:val="ae"/>
        <w:noProof/>
      </w:rPr>
      <w:t>2</w:t>
    </w:r>
    <w:r>
      <w:rPr>
        <w:rStyle w:val="ae"/>
      </w:rPr>
      <w:fldChar w:fldCharType="end"/>
    </w:r>
  </w:p>
  <w:p w:rsidR="006C5974" w:rsidRDefault="006C5974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51F" w:rsidRDefault="0032351F" w:rsidP="0032351F">
    <w:pPr>
      <w:pStyle w:val="a3"/>
      <w:jc w:val="right"/>
    </w:pPr>
    <w:r w:rsidRPr="00926B3D">
      <w:rPr>
        <w:b w:val="0"/>
        <w:bCs w:val="0"/>
        <w:sz w:val="20"/>
      </w:rPr>
      <w:t xml:space="preserve">До реєстр. № </w:t>
    </w:r>
    <w:r w:rsidR="00071904">
      <w:rPr>
        <w:b w:val="0"/>
        <w:bCs w:val="0"/>
        <w:sz w:val="20"/>
      </w:rPr>
      <w:t>4127</w:t>
    </w:r>
    <w:r w:rsidR="0074093C">
      <w:rPr>
        <w:b w:val="0"/>
        <w:bCs w:val="0"/>
        <w:sz w:val="20"/>
      </w:rPr>
      <w:t xml:space="preserve"> </w:t>
    </w:r>
    <w:proofErr w:type="spellStart"/>
    <w:r w:rsidR="0074093C">
      <w:rPr>
        <w:b w:val="0"/>
        <w:bCs w:val="0"/>
        <w:sz w:val="20"/>
      </w:rPr>
      <w:t>доопрац</w:t>
    </w:r>
    <w:proofErr w:type="spellEnd"/>
    <w:r w:rsidR="0074093C">
      <w:rPr>
        <w:b w:val="0"/>
        <w:bCs w:val="0"/>
        <w:sz w:val="20"/>
      </w:rPr>
      <w:t>.</w:t>
    </w:r>
    <w:r w:rsidRPr="00926B3D">
      <w:rPr>
        <w:b w:val="0"/>
        <w:bCs w:val="0"/>
        <w:sz w:val="20"/>
      </w:rPr>
      <w:t xml:space="preserve"> від </w:t>
    </w:r>
    <w:r w:rsidR="0074093C">
      <w:rPr>
        <w:b w:val="0"/>
        <w:bCs w:val="0"/>
        <w:sz w:val="20"/>
      </w:rPr>
      <w:t>24</w:t>
    </w:r>
    <w:r w:rsidRPr="00926B3D">
      <w:rPr>
        <w:b w:val="0"/>
        <w:bCs w:val="0"/>
        <w:sz w:val="20"/>
      </w:rPr>
      <w:t>.</w:t>
    </w:r>
    <w:r w:rsidR="00CB2A7F">
      <w:rPr>
        <w:b w:val="0"/>
        <w:bCs w:val="0"/>
        <w:sz w:val="20"/>
      </w:rPr>
      <w:t>0</w:t>
    </w:r>
    <w:r w:rsidR="00071904">
      <w:rPr>
        <w:b w:val="0"/>
        <w:bCs w:val="0"/>
        <w:sz w:val="20"/>
      </w:rPr>
      <w:t>9</w:t>
    </w:r>
    <w:r w:rsidRPr="00926B3D">
      <w:rPr>
        <w:b w:val="0"/>
        <w:bCs w:val="0"/>
        <w:sz w:val="20"/>
      </w:rPr>
      <w:t>.20</w:t>
    </w:r>
    <w:r>
      <w:rPr>
        <w:b w:val="0"/>
        <w:bCs w:val="0"/>
        <w:sz w:val="20"/>
      </w:rPr>
      <w:t>20</w:t>
    </w:r>
  </w:p>
  <w:p w:rsidR="0032351F" w:rsidRDefault="0032351F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E47FC0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BC09B2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E47FC0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E47FC0" w:rsidRDefault="00E47FC0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E47FC0" w:rsidRDefault="00E47FC0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E47FC0" w:rsidRDefault="00E47FC0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E47FC0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</w:tr>
  </w:tbl>
  <w:p w:rsidR="00E47FC0" w:rsidRDefault="00E47FC0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A57592"/>
    <w:multiLevelType w:val="hybridMultilevel"/>
    <w:tmpl w:val="914C8368"/>
    <w:lvl w:ilvl="0" w:tplc="B15A536A">
      <w:start w:val="1"/>
      <w:numFmt w:val="decimal"/>
      <w:lvlText w:val="%1."/>
      <w:lvlJc w:val="left"/>
      <w:pPr>
        <w:ind w:left="927" w:hanging="360"/>
      </w:pPr>
      <w:rPr>
        <w:rFonts w:hint="default"/>
        <w:lang w:val="uk-U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B7946B8"/>
    <w:multiLevelType w:val="hybridMultilevel"/>
    <w:tmpl w:val="A5205472"/>
    <w:lvl w:ilvl="0" w:tplc="8C74C55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0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7"/>
  </w:num>
  <w:num w:numId="4">
    <w:abstractNumId w:val="6"/>
  </w:num>
  <w:num w:numId="5">
    <w:abstractNumId w:val="2"/>
  </w:num>
  <w:num w:numId="6">
    <w:abstractNumId w:val="19"/>
  </w:num>
  <w:num w:numId="7">
    <w:abstractNumId w:val="11"/>
  </w:num>
  <w:num w:numId="8">
    <w:abstractNumId w:val="10"/>
  </w:num>
  <w:num w:numId="9">
    <w:abstractNumId w:val="9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20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8"/>
  </w:num>
  <w:num w:numId="21">
    <w:abstractNumId w:val="16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34EA"/>
    <w:rsid w:val="00015DDD"/>
    <w:rsid w:val="000200FA"/>
    <w:rsid w:val="0002029C"/>
    <w:rsid w:val="0002274B"/>
    <w:rsid w:val="000248F6"/>
    <w:rsid w:val="00026832"/>
    <w:rsid w:val="00027223"/>
    <w:rsid w:val="000366EE"/>
    <w:rsid w:val="00041DA4"/>
    <w:rsid w:val="000459BC"/>
    <w:rsid w:val="00045BB7"/>
    <w:rsid w:val="000544A0"/>
    <w:rsid w:val="000547D3"/>
    <w:rsid w:val="00054C52"/>
    <w:rsid w:val="00054E14"/>
    <w:rsid w:val="00055C42"/>
    <w:rsid w:val="00056000"/>
    <w:rsid w:val="000560C9"/>
    <w:rsid w:val="00057624"/>
    <w:rsid w:val="000578D8"/>
    <w:rsid w:val="00061356"/>
    <w:rsid w:val="0006260B"/>
    <w:rsid w:val="000627B9"/>
    <w:rsid w:val="00062B0D"/>
    <w:rsid w:val="00064DD5"/>
    <w:rsid w:val="00064F4F"/>
    <w:rsid w:val="00070AED"/>
    <w:rsid w:val="00071901"/>
    <w:rsid w:val="00071904"/>
    <w:rsid w:val="00072810"/>
    <w:rsid w:val="00076219"/>
    <w:rsid w:val="00081668"/>
    <w:rsid w:val="00083222"/>
    <w:rsid w:val="00083EF2"/>
    <w:rsid w:val="0009038E"/>
    <w:rsid w:val="000906F6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B99"/>
    <w:rsid w:val="000B6C4D"/>
    <w:rsid w:val="000B7B91"/>
    <w:rsid w:val="000C1710"/>
    <w:rsid w:val="000C1B2A"/>
    <w:rsid w:val="000C220A"/>
    <w:rsid w:val="000C40FB"/>
    <w:rsid w:val="000C42ED"/>
    <w:rsid w:val="000C5272"/>
    <w:rsid w:val="000C584C"/>
    <w:rsid w:val="000C7A10"/>
    <w:rsid w:val="000D156A"/>
    <w:rsid w:val="000D55B4"/>
    <w:rsid w:val="000E009D"/>
    <w:rsid w:val="000E0FC3"/>
    <w:rsid w:val="000E2812"/>
    <w:rsid w:val="000E5DC5"/>
    <w:rsid w:val="000E6EC7"/>
    <w:rsid w:val="000F2080"/>
    <w:rsid w:val="000F486E"/>
    <w:rsid w:val="000F58B5"/>
    <w:rsid w:val="000F694D"/>
    <w:rsid w:val="000F7A15"/>
    <w:rsid w:val="001006ED"/>
    <w:rsid w:val="00101855"/>
    <w:rsid w:val="00104030"/>
    <w:rsid w:val="00105EE6"/>
    <w:rsid w:val="00113D66"/>
    <w:rsid w:val="00116790"/>
    <w:rsid w:val="001169A6"/>
    <w:rsid w:val="001210D5"/>
    <w:rsid w:val="00121C3F"/>
    <w:rsid w:val="00122720"/>
    <w:rsid w:val="00122852"/>
    <w:rsid w:val="00123AE7"/>
    <w:rsid w:val="00124AF9"/>
    <w:rsid w:val="001269A4"/>
    <w:rsid w:val="00131601"/>
    <w:rsid w:val="001374CA"/>
    <w:rsid w:val="001471EC"/>
    <w:rsid w:val="0014793F"/>
    <w:rsid w:val="001618C8"/>
    <w:rsid w:val="00162EAC"/>
    <w:rsid w:val="001641D7"/>
    <w:rsid w:val="001668A6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4411"/>
    <w:rsid w:val="001E47E1"/>
    <w:rsid w:val="001E4F6E"/>
    <w:rsid w:val="001F22DE"/>
    <w:rsid w:val="001F2900"/>
    <w:rsid w:val="002034B5"/>
    <w:rsid w:val="00212F32"/>
    <w:rsid w:val="00214058"/>
    <w:rsid w:val="00215A56"/>
    <w:rsid w:val="002219C7"/>
    <w:rsid w:val="00221EFC"/>
    <w:rsid w:val="00222F8A"/>
    <w:rsid w:val="00225BF7"/>
    <w:rsid w:val="002267CD"/>
    <w:rsid w:val="00232FA4"/>
    <w:rsid w:val="00241116"/>
    <w:rsid w:val="0024309E"/>
    <w:rsid w:val="0024557D"/>
    <w:rsid w:val="002463B5"/>
    <w:rsid w:val="00250D24"/>
    <w:rsid w:val="0025655C"/>
    <w:rsid w:val="00256CD0"/>
    <w:rsid w:val="002648EA"/>
    <w:rsid w:val="00273AF8"/>
    <w:rsid w:val="00274244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43CD"/>
    <w:rsid w:val="002F2160"/>
    <w:rsid w:val="002F331F"/>
    <w:rsid w:val="002F5369"/>
    <w:rsid w:val="002F7882"/>
    <w:rsid w:val="00301444"/>
    <w:rsid w:val="0030446B"/>
    <w:rsid w:val="00305DDD"/>
    <w:rsid w:val="00306935"/>
    <w:rsid w:val="00313B7C"/>
    <w:rsid w:val="003156D3"/>
    <w:rsid w:val="00315F06"/>
    <w:rsid w:val="00315F5A"/>
    <w:rsid w:val="00316158"/>
    <w:rsid w:val="0032351F"/>
    <w:rsid w:val="0032455D"/>
    <w:rsid w:val="00332422"/>
    <w:rsid w:val="00336A24"/>
    <w:rsid w:val="00340128"/>
    <w:rsid w:val="0034426A"/>
    <w:rsid w:val="00344E51"/>
    <w:rsid w:val="003468AB"/>
    <w:rsid w:val="00346DE7"/>
    <w:rsid w:val="0034790F"/>
    <w:rsid w:val="00351316"/>
    <w:rsid w:val="003535AB"/>
    <w:rsid w:val="0035737F"/>
    <w:rsid w:val="00361C6B"/>
    <w:rsid w:val="00362618"/>
    <w:rsid w:val="003649EB"/>
    <w:rsid w:val="003669E2"/>
    <w:rsid w:val="00366ADD"/>
    <w:rsid w:val="00366E4E"/>
    <w:rsid w:val="003674D3"/>
    <w:rsid w:val="00372AE2"/>
    <w:rsid w:val="00374823"/>
    <w:rsid w:val="00380963"/>
    <w:rsid w:val="003812DE"/>
    <w:rsid w:val="00387C14"/>
    <w:rsid w:val="00387D40"/>
    <w:rsid w:val="00390E5D"/>
    <w:rsid w:val="00391F3B"/>
    <w:rsid w:val="003A0A53"/>
    <w:rsid w:val="003B1C5B"/>
    <w:rsid w:val="003C198F"/>
    <w:rsid w:val="003C299C"/>
    <w:rsid w:val="003C3C9D"/>
    <w:rsid w:val="003C4223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3CCC"/>
    <w:rsid w:val="003F68AF"/>
    <w:rsid w:val="004074D0"/>
    <w:rsid w:val="00411784"/>
    <w:rsid w:val="004122B1"/>
    <w:rsid w:val="004151B1"/>
    <w:rsid w:val="00416690"/>
    <w:rsid w:val="004214A5"/>
    <w:rsid w:val="00422985"/>
    <w:rsid w:val="00422DA5"/>
    <w:rsid w:val="00424839"/>
    <w:rsid w:val="00424BCA"/>
    <w:rsid w:val="00425B4E"/>
    <w:rsid w:val="0042672C"/>
    <w:rsid w:val="00431534"/>
    <w:rsid w:val="00431F4F"/>
    <w:rsid w:val="004374FB"/>
    <w:rsid w:val="004452DE"/>
    <w:rsid w:val="004453D9"/>
    <w:rsid w:val="004473F5"/>
    <w:rsid w:val="00450CC7"/>
    <w:rsid w:val="004549D1"/>
    <w:rsid w:val="00455928"/>
    <w:rsid w:val="00455F3A"/>
    <w:rsid w:val="00457204"/>
    <w:rsid w:val="00460FD2"/>
    <w:rsid w:val="0046651F"/>
    <w:rsid w:val="004713A4"/>
    <w:rsid w:val="0047572D"/>
    <w:rsid w:val="00480653"/>
    <w:rsid w:val="00481354"/>
    <w:rsid w:val="0048531E"/>
    <w:rsid w:val="004853B7"/>
    <w:rsid w:val="004856EF"/>
    <w:rsid w:val="004860AA"/>
    <w:rsid w:val="00487541"/>
    <w:rsid w:val="00496E48"/>
    <w:rsid w:val="004A373F"/>
    <w:rsid w:val="004A6850"/>
    <w:rsid w:val="004B1587"/>
    <w:rsid w:val="004B3B93"/>
    <w:rsid w:val="004B4BF7"/>
    <w:rsid w:val="004B4D5A"/>
    <w:rsid w:val="004B7040"/>
    <w:rsid w:val="004B767B"/>
    <w:rsid w:val="004B77E4"/>
    <w:rsid w:val="004C0986"/>
    <w:rsid w:val="004C0D04"/>
    <w:rsid w:val="004C6B0E"/>
    <w:rsid w:val="004D0872"/>
    <w:rsid w:val="004D0B0B"/>
    <w:rsid w:val="004D2C9E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08AB"/>
    <w:rsid w:val="00504002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1808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3D7B"/>
    <w:rsid w:val="00577D18"/>
    <w:rsid w:val="00577FD3"/>
    <w:rsid w:val="00581907"/>
    <w:rsid w:val="00586B74"/>
    <w:rsid w:val="00587E93"/>
    <w:rsid w:val="00590BA2"/>
    <w:rsid w:val="0059249E"/>
    <w:rsid w:val="00592D8D"/>
    <w:rsid w:val="0059469D"/>
    <w:rsid w:val="005A0A6C"/>
    <w:rsid w:val="005A3F6F"/>
    <w:rsid w:val="005A52E8"/>
    <w:rsid w:val="005A5589"/>
    <w:rsid w:val="005A5949"/>
    <w:rsid w:val="005B3A98"/>
    <w:rsid w:val="005B7AE0"/>
    <w:rsid w:val="005C2C23"/>
    <w:rsid w:val="005C7150"/>
    <w:rsid w:val="005C7674"/>
    <w:rsid w:val="005C76C5"/>
    <w:rsid w:val="005E1008"/>
    <w:rsid w:val="005E11D1"/>
    <w:rsid w:val="005E22EA"/>
    <w:rsid w:val="005E2801"/>
    <w:rsid w:val="005E4338"/>
    <w:rsid w:val="005E4ADF"/>
    <w:rsid w:val="005E50B0"/>
    <w:rsid w:val="005E639D"/>
    <w:rsid w:val="005E651D"/>
    <w:rsid w:val="005E6757"/>
    <w:rsid w:val="005E7E17"/>
    <w:rsid w:val="005F1586"/>
    <w:rsid w:val="005F4173"/>
    <w:rsid w:val="005F7107"/>
    <w:rsid w:val="00605D7B"/>
    <w:rsid w:val="0060775C"/>
    <w:rsid w:val="006168BE"/>
    <w:rsid w:val="00617B0A"/>
    <w:rsid w:val="00622175"/>
    <w:rsid w:val="00623665"/>
    <w:rsid w:val="0062396B"/>
    <w:rsid w:val="0062422F"/>
    <w:rsid w:val="00624CA9"/>
    <w:rsid w:val="00625812"/>
    <w:rsid w:val="006306F2"/>
    <w:rsid w:val="00631C3F"/>
    <w:rsid w:val="00631CC4"/>
    <w:rsid w:val="00632126"/>
    <w:rsid w:val="00640374"/>
    <w:rsid w:val="00643A7C"/>
    <w:rsid w:val="00644D1B"/>
    <w:rsid w:val="00650EE1"/>
    <w:rsid w:val="00654DF3"/>
    <w:rsid w:val="00656CD2"/>
    <w:rsid w:val="00664391"/>
    <w:rsid w:val="00664424"/>
    <w:rsid w:val="00664D6F"/>
    <w:rsid w:val="00665FE9"/>
    <w:rsid w:val="006672B2"/>
    <w:rsid w:val="00667317"/>
    <w:rsid w:val="00670DE3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7327"/>
    <w:rsid w:val="006A7F7F"/>
    <w:rsid w:val="006B1AFC"/>
    <w:rsid w:val="006B7082"/>
    <w:rsid w:val="006C41B8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3FC"/>
    <w:rsid w:val="006E3689"/>
    <w:rsid w:val="006E3A96"/>
    <w:rsid w:val="006E4FFE"/>
    <w:rsid w:val="006F42AA"/>
    <w:rsid w:val="006F4F72"/>
    <w:rsid w:val="006F6B05"/>
    <w:rsid w:val="007062EB"/>
    <w:rsid w:val="0070668D"/>
    <w:rsid w:val="00707886"/>
    <w:rsid w:val="007126DE"/>
    <w:rsid w:val="00713DDF"/>
    <w:rsid w:val="00717034"/>
    <w:rsid w:val="00721368"/>
    <w:rsid w:val="007225EC"/>
    <w:rsid w:val="00735E92"/>
    <w:rsid w:val="007362C4"/>
    <w:rsid w:val="0074093C"/>
    <w:rsid w:val="00741E78"/>
    <w:rsid w:val="0075026F"/>
    <w:rsid w:val="00752D5C"/>
    <w:rsid w:val="007678A6"/>
    <w:rsid w:val="00767C6C"/>
    <w:rsid w:val="00772737"/>
    <w:rsid w:val="00776384"/>
    <w:rsid w:val="007769CF"/>
    <w:rsid w:val="0078043E"/>
    <w:rsid w:val="0078368D"/>
    <w:rsid w:val="0078730F"/>
    <w:rsid w:val="0079189B"/>
    <w:rsid w:val="007945D5"/>
    <w:rsid w:val="007951F9"/>
    <w:rsid w:val="007A1F85"/>
    <w:rsid w:val="007A758E"/>
    <w:rsid w:val="007A7B8E"/>
    <w:rsid w:val="007B0F5C"/>
    <w:rsid w:val="007B4EBE"/>
    <w:rsid w:val="007C2690"/>
    <w:rsid w:val="007D1692"/>
    <w:rsid w:val="007D4D72"/>
    <w:rsid w:val="007E1E4D"/>
    <w:rsid w:val="007E66B9"/>
    <w:rsid w:val="007E7DEB"/>
    <w:rsid w:val="007F1178"/>
    <w:rsid w:val="007F3EB9"/>
    <w:rsid w:val="007F4996"/>
    <w:rsid w:val="0080308B"/>
    <w:rsid w:val="00807409"/>
    <w:rsid w:val="0081092E"/>
    <w:rsid w:val="00812082"/>
    <w:rsid w:val="00813A52"/>
    <w:rsid w:val="008155DA"/>
    <w:rsid w:val="00822D63"/>
    <w:rsid w:val="0082691B"/>
    <w:rsid w:val="00832C67"/>
    <w:rsid w:val="008340AE"/>
    <w:rsid w:val="00835E6A"/>
    <w:rsid w:val="00836BF1"/>
    <w:rsid w:val="008458F7"/>
    <w:rsid w:val="008477B2"/>
    <w:rsid w:val="00852FE2"/>
    <w:rsid w:val="0085771E"/>
    <w:rsid w:val="00866CFE"/>
    <w:rsid w:val="008738DF"/>
    <w:rsid w:val="008743D2"/>
    <w:rsid w:val="00880084"/>
    <w:rsid w:val="00887609"/>
    <w:rsid w:val="00897760"/>
    <w:rsid w:val="008A12D0"/>
    <w:rsid w:val="008B022A"/>
    <w:rsid w:val="008B11FB"/>
    <w:rsid w:val="008B6479"/>
    <w:rsid w:val="008C64F7"/>
    <w:rsid w:val="008D1925"/>
    <w:rsid w:val="008D32FB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093E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566"/>
    <w:rsid w:val="00927E6A"/>
    <w:rsid w:val="00933588"/>
    <w:rsid w:val="009336BD"/>
    <w:rsid w:val="00936E72"/>
    <w:rsid w:val="009374C9"/>
    <w:rsid w:val="00937E99"/>
    <w:rsid w:val="00940D2A"/>
    <w:rsid w:val="00941599"/>
    <w:rsid w:val="00942571"/>
    <w:rsid w:val="0094327A"/>
    <w:rsid w:val="00943E48"/>
    <w:rsid w:val="00946107"/>
    <w:rsid w:val="00947322"/>
    <w:rsid w:val="009501DA"/>
    <w:rsid w:val="009550FB"/>
    <w:rsid w:val="00956BB9"/>
    <w:rsid w:val="009613E5"/>
    <w:rsid w:val="00963700"/>
    <w:rsid w:val="009656C6"/>
    <w:rsid w:val="00965DA6"/>
    <w:rsid w:val="00966723"/>
    <w:rsid w:val="00967821"/>
    <w:rsid w:val="009711BB"/>
    <w:rsid w:val="00972A7A"/>
    <w:rsid w:val="009767C3"/>
    <w:rsid w:val="0097766C"/>
    <w:rsid w:val="00984310"/>
    <w:rsid w:val="00991104"/>
    <w:rsid w:val="00992F18"/>
    <w:rsid w:val="0099335D"/>
    <w:rsid w:val="0099352F"/>
    <w:rsid w:val="00996153"/>
    <w:rsid w:val="00996EB1"/>
    <w:rsid w:val="009A358E"/>
    <w:rsid w:val="009A49E2"/>
    <w:rsid w:val="009A662A"/>
    <w:rsid w:val="009B02F8"/>
    <w:rsid w:val="009B4231"/>
    <w:rsid w:val="009B50F3"/>
    <w:rsid w:val="009B538C"/>
    <w:rsid w:val="009B6602"/>
    <w:rsid w:val="009B6D1A"/>
    <w:rsid w:val="009C08C8"/>
    <w:rsid w:val="009C1045"/>
    <w:rsid w:val="009C1DD0"/>
    <w:rsid w:val="009C349A"/>
    <w:rsid w:val="009D3C28"/>
    <w:rsid w:val="009E1CC4"/>
    <w:rsid w:val="009E4C25"/>
    <w:rsid w:val="009E5C0D"/>
    <w:rsid w:val="009F74E7"/>
    <w:rsid w:val="00A008D1"/>
    <w:rsid w:val="00A0353E"/>
    <w:rsid w:val="00A04215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27683"/>
    <w:rsid w:val="00A300F7"/>
    <w:rsid w:val="00A35C65"/>
    <w:rsid w:val="00A37514"/>
    <w:rsid w:val="00A41D3F"/>
    <w:rsid w:val="00A45664"/>
    <w:rsid w:val="00A46647"/>
    <w:rsid w:val="00A50077"/>
    <w:rsid w:val="00A54732"/>
    <w:rsid w:val="00A54A63"/>
    <w:rsid w:val="00A54CFE"/>
    <w:rsid w:val="00A54DD9"/>
    <w:rsid w:val="00A6344C"/>
    <w:rsid w:val="00A65AFF"/>
    <w:rsid w:val="00A65CDB"/>
    <w:rsid w:val="00A66A1D"/>
    <w:rsid w:val="00A7094D"/>
    <w:rsid w:val="00A71F2F"/>
    <w:rsid w:val="00A74446"/>
    <w:rsid w:val="00A74B92"/>
    <w:rsid w:val="00A7539B"/>
    <w:rsid w:val="00A7741D"/>
    <w:rsid w:val="00A77D2B"/>
    <w:rsid w:val="00A80407"/>
    <w:rsid w:val="00A82428"/>
    <w:rsid w:val="00A92128"/>
    <w:rsid w:val="00A94136"/>
    <w:rsid w:val="00AA0B01"/>
    <w:rsid w:val="00AA2956"/>
    <w:rsid w:val="00AB04F8"/>
    <w:rsid w:val="00AC3B6A"/>
    <w:rsid w:val="00AC5389"/>
    <w:rsid w:val="00AC5A26"/>
    <w:rsid w:val="00AC6C16"/>
    <w:rsid w:val="00AD0522"/>
    <w:rsid w:val="00AD0868"/>
    <w:rsid w:val="00AD24B2"/>
    <w:rsid w:val="00AD4BC2"/>
    <w:rsid w:val="00AE2758"/>
    <w:rsid w:val="00AE4A27"/>
    <w:rsid w:val="00AE5AEF"/>
    <w:rsid w:val="00AE7F40"/>
    <w:rsid w:val="00AF0869"/>
    <w:rsid w:val="00AF09D2"/>
    <w:rsid w:val="00B06A9C"/>
    <w:rsid w:val="00B11F0C"/>
    <w:rsid w:val="00B12C7D"/>
    <w:rsid w:val="00B13B13"/>
    <w:rsid w:val="00B14CDA"/>
    <w:rsid w:val="00B32040"/>
    <w:rsid w:val="00B3343A"/>
    <w:rsid w:val="00B43914"/>
    <w:rsid w:val="00B45A02"/>
    <w:rsid w:val="00B46A8B"/>
    <w:rsid w:val="00B50585"/>
    <w:rsid w:val="00B5291A"/>
    <w:rsid w:val="00B61D4F"/>
    <w:rsid w:val="00B61FAE"/>
    <w:rsid w:val="00B62672"/>
    <w:rsid w:val="00B715A3"/>
    <w:rsid w:val="00B71B13"/>
    <w:rsid w:val="00B779AF"/>
    <w:rsid w:val="00B816BC"/>
    <w:rsid w:val="00B83D33"/>
    <w:rsid w:val="00B85075"/>
    <w:rsid w:val="00B85286"/>
    <w:rsid w:val="00B865B6"/>
    <w:rsid w:val="00B879AC"/>
    <w:rsid w:val="00BA6593"/>
    <w:rsid w:val="00BB038C"/>
    <w:rsid w:val="00BB3F64"/>
    <w:rsid w:val="00BB43AC"/>
    <w:rsid w:val="00BB7696"/>
    <w:rsid w:val="00BC09B2"/>
    <w:rsid w:val="00BC3405"/>
    <w:rsid w:val="00BC59DA"/>
    <w:rsid w:val="00BC5F1B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1A46"/>
    <w:rsid w:val="00C16BC1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6035D"/>
    <w:rsid w:val="00C61543"/>
    <w:rsid w:val="00C61755"/>
    <w:rsid w:val="00C654A7"/>
    <w:rsid w:val="00C65BD2"/>
    <w:rsid w:val="00C713F2"/>
    <w:rsid w:val="00C714C9"/>
    <w:rsid w:val="00C76DE9"/>
    <w:rsid w:val="00C77459"/>
    <w:rsid w:val="00C77506"/>
    <w:rsid w:val="00C85A9D"/>
    <w:rsid w:val="00C91577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2A7F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4292"/>
    <w:rsid w:val="00CE7626"/>
    <w:rsid w:val="00CF0BC9"/>
    <w:rsid w:val="00CF2274"/>
    <w:rsid w:val="00CF659C"/>
    <w:rsid w:val="00CF66BD"/>
    <w:rsid w:val="00CF6FC0"/>
    <w:rsid w:val="00D007E1"/>
    <w:rsid w:val="00D11805"/>
    <w:rsid w:val="00D12EBE"/>
    <w:rsid w:val="00D23CDC"/>
    <w:rsid w:val="00D24796"/>
    <w:rsid w:val="00D31599"/>
    <w:rsid w:val="00D3169E"/>
    <w:rsid w:val="00D3531E"/>
    <w:rsid w:val="00D44A1E"/>
    <w:rsid w:val="00D52D63"/>
    <w:rsid w:val="00D57561"/>
    <w:rsid w:val="00D61B1F"/>
    <w:rsid w:val="00D70288"/>
    <w:rsid w:val="00D70715"/>
    <w:rsid w:val="00D72005"/>
    <w:rsid w:val="00D7227D"/>
    <w:rsid w:val="00D73D73"/>
    <w:rsid w:val="00D854B8"/>
    <w:rsid w:val="00D85AC2"/>
    <w:rsid w:val="00D86BE3"/>
    <w:rsid w:val="00D9033F"/>
    <w:rsid w:val="00D908DE"/>
    <w:rsid w:val="00D94311"/>
    <w:rsid w:val="00D94DF0"/>
    <w:rsid w:val="00D96B98"/>
    <w:rsid w:val="00DA2775"/>
    <w:rsid w:val="00DB5DD7"/>
    <w:rsid w:val="00DC014F"/>
    <w:rsid w:val="00DC0E81"/>
    <w:rsid w:val="00DC240E"/>
    <w:rsid w:val="00DC3D13"/>
    <w:rsid w:val="00DC5653"/>
    <w:rsid w:val="00DC77EB"/>
    <w:rsid w:val="00DC7FB0"/>
    <w:rsid w:val="00DD0D23"/>
    <w:rsid w:val="00DD2AB1"/>
    <w:rsid w:val="00DD4EF0"/>
    <w:rsid w:val="00DD54D6"/>
    <w:rsid w:val="00DD6FE7"/>
    <w:rsid w:val="00DE491B"/>
    <w:rsid w:val="00DE4C48"/>
    <w:rsid w:val="00DF3B59"/>
    <w:rsid w:val="00DF3C7B"/>
    <w:rsid w:val="00DF4844"/>
    <w:rsid w:val="00E05E61"/>
    <w:rsid w:val="00E06F3C"/>
    <w:rsid w:val="00E100D6"/>
    <w:rsid w:val="00E1121D"/>
    <w:rsid w:val="00E131FA"/>
    <w:rsid w:val="00E1339C"/>
    <w:rsid w:val="00E139C3"/>
    <w:rsid w:val="00E1752B"/>
    <w:rsid w:val="00E227F2"/>
    <w:rsid w:val="00E23E5D"/>
    <w:rsid w:val="00E26111"/>
    <w:rsid w:val="00E30694"/>
    <w:rsid w:val="00E34C24"/>
    <w:rsid w:val="00E3765C"/>
    <w:rsid w:val="00E45A6D"/>
    <w:rsid w:val="00E47FC0"/>
    <w:rsid w:val="00E51B32"/>
    <w:rsid w:val="00E53F33"/>
    <w:rsid w:val="00E55EEB"/>
    <w:rsid w:val="00E5628F"/>
    <w:rsid w:val="00E60AE7"/>
    <w:rsid w:val="00E6141F"/>
    <w:rsid w:val="00E664DE"/>
    <w:rsid w:val="00E71415"/>
    <w:rsid w:val="00E73993"/>
    <w:rsid w:val="00E80F19"/>
    <w:rsid w:val="00E83B35"/>
    <w:rsid w:val="00E8626A"/>
    <w:rsid w:val="00E86AC6"/>
    <w:rsid w:val="00E90A92"/>
    <w:rsid w:val="00E92CC6"/>
    <w:rsid w:val="00E9344A"/>
    <w:rsid w:val="00E93D02"/>
    <w:rsid w:val="00E93DB4"/>
    <w:rsid w:val="00EA0128"/>
    <w:rsid w:val="00EA6029"/>
    <w:rsid w:val="00EB2918"/>
    <w:rsid w:val="00EB390D"/>
    <w:rsid w:val="00EB49F7"/>
    <w:rsid w:val="00EB5B04"/>
    <w:rsid w:val="00EC0365"/>
    <w:rsid w:val="00EC472B"/>
    <w:rsid w:val="00EC550A"/>
    <w:rsid w:val="00EC5517"/>
    <w:rsid w:val="00EC5E94"/>
    <w:rsid w:val="00ED258B"/>
    <w:rsid w:val="00ED3C32"/>
    <w:rsid w:val="00ED49F9"/>
    <w:rsid w:val="00EE2B42"/>
    <w:rsid w:val="00EE6362"/>
    <w:rsid w:val="00EF0C0F"/>
    <w:rsid w:val="00EF18A5"/>
    <w:rsid w:val="00EF1B40"/>
    <w:rsid w:val="00EF403D"/>
    <w:rsid w:val="00F069E0"/>
    <w:rsid w:val="00F07056"/>
    <w:rsid w:val="00F07B7A"/>
    <w:rsid w:val="00F117CC"/>
    <w:rsid w:val="00F14A7D"/>
    <w:rsid w:val="00F20345"/>
    <w:rsid w:val="00F2103F"/>
    <w:rsid w:val="00F21059"/>
    <w:rsid w:val="00F24BE0"/>
    <w:rsid w:val="00F26408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1C54"/>
    <w:rsid w:val="00F61FC4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EF2"/>
    <w:rsid w:val="00F91542"/>
    <w:rsid w:val="00FA5E2E"/>
    <w:rsid w:val="00FA7113"/>
    <w:rsid w:val="00FC0F1A"/>
    <w:rsid w:val="00FC20AE"/>
    <w:rsid w:val="00FC2242"/>
    <w:rsid w:val="00FC7201"/>
    <w:rsid w:val="00FD1356"/>
    <w:rsid w:val="00FD1513"/>
    <w:rsid w:val="00FD155F"/>
    <w:rsid w:val="00FE1FA9"/>
    <w:rsid w:val="00FE2253"/>
    <w:rsid w:val="00FE591F"/>
    <w:rsid w:val="00FF104E"/>
    <w:rsid w:val="00FF49CF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F6BAFBA-F52F-490F-9CA2-A103C88EC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0">
    <w:name w:val="footer"/>
    <w:basedOn w:val="a"/>
    <w:link w:val="af1"/>
    <w:uiPriority w:val="99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6C5974"/>
  </w:style>
  <w:style w:type="character" w:styleId="af2">
    <w:name w:val="Hyperlink"/>
    <w:uiPriority w:val="99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rsid w:val="001B6358"/>
    <w:rPr>
      <w:sz w:val="28"/>
      <w:szCs w:val="28"/>
      <w:lang w:eastAsia="ru-RU"/>
    </w:rPr>
  </w:style>
  <w:style w:type="character" w:customStyle="1" w:styleId="af1">
    <w:name w:val="Нижній колонтитул Знак"/>
    <w:link w:val="af0"/>
    <w:uiPriority w:val="99"/>
    <w:rsid w:val="004549D1"/>
    <w:rPr>
      <w:sz w:val="24"/>
      <w:szCs w:val="24"/>
      <w:lang w:val="ru-RU" w:eastAsia="ru-RU"/>
    </w:rPr>
  </w:style>
  <w:style w:type="paragraph" w:styleId="af3">
    <w:name w:val="No Spacing"/>
    <w:uiPriority w:val="1"/>
    <w:qFormat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rsid w:val="0032351F"/>
    <w:rPr>
      <w:b/>
      <w:bCs/>
      <w:sz w:val="28"/>
      <w:szCs w:val="24"/>
      <w:lang w:eastAsia="ru-RU"/>
    </w:rPr>
  </w:style>
  <w:style w:type="character" w:customStyle="1" w:styleId="rvts0">
    <w:name w:val="rvts0"/>
    <w:basedOn w:val="a0"/>
    <w:rsid w:val="002F331F"/>
  </w:style>
  <w:style w:type="character" w:customStyle="1" w:styleId="rvts23">
    <w:name w:val="rvts23"/>
    <w:basedOn w:val="a0"/>
    <w:rsid w:val="00573D7B"/>
  </w:style>
  <w:style w:type="paragraph" w:styleId="af4">
    <w:name w:val="List Paragraph"/>
    <w:basedOn w:val="a"/>
    <w:uiPriority w:val="34"/>
    <w:qFormat/>
    <w:rsid w:val="00EC5517"/>
    <w:pPr>
      <w:ind w:left="720"/>
      <w:contextualSpacing/>
    </w:pPr>
  </w:style>
  <w:style w:type="paragraph" w:customStyle="1" w:styleId="Default">
    <w:name w:val="Default"/>
    <w:rsid w:val="00336A24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2161</Words>
  <Characters>1232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8</cp:revision>
  <cp:lastPrinted>2021-02-22T08:28:00Z</cp:lastPrinted>
  <dcterms:created xsi:type="dcterms:W3CDTF">2021-02-19T09:22:00Z</dcterms:created>
  <dcterms:modified xsi:type="dcterms:W3CDTF">2021-03-04T10:05:00Z</dcterms:modified>
</cp:coreProperties>
</file>