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603" w:rsidRDefault="00A61D36">
      <w:pPr>
        <w:ind w:right="335"/>
        <w:jc w:val="center"/>
        <w:rPr>
          <w:lang w:val="uk-UA"/>
        </w:rPr>
      </w:pPr>
      <w:bookmarkStart w:id="0" w:name="_GoBack"/>
      <w:bookmarkEnd w:id="0"/>
      <w:r>
        <w:rPr>
          <w:noProof/>
          <w:lang w:val="uk-UA" w:eastAsia="uk-UA"/>
        </w:rPr>
        <w:drawing>
          <wp:inline distT="0" distB="0" distL="0" distR="0">
            <wp:extent cx="609600" cy="81280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373" b="-15196"/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8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4603" w:rsidRDefault="00A61D36">
      <w:pPr>
        <w:ind w:right="335"/>
        <w:jc w:val="center"/>
        <w:rPr>
          <w:b/>
          <w:caps/>
          <w:spacing w:val="26"/>
          <w:lang w:val="uk-UA"/>
        </w:rPr>
      </w:pPr>
      <w:r>
        <w:rPr>
          <w:b/>
          <w:caps/>
          <w:spacing w:val="26"/>
          <w:sz w:val="40"/>
          <w:lang w:val="uk-UA"/>
        </w:rPr>
        <w:t>народний  депутат  УкраЇни</w:t>
      </w:r>
    </w:p>
    <w:p w:rsidR="001B4603" w:rsidRDefault="001B4603">
      <w:pPr>
        <w:ind w:right="335"/>
        <w:jc w:val="both"/>
        <w:rPr>
          <w:sz w:val="18"/>
          <w:lang w:val="uk-UA"/>
        </w:rPr>
      </w:pPr>
    </w:p>
    <w:p w:rsidR="001B4603" w:rsidRDefault="00A61D36">
      <w:pPr>
        <w:ind w:right="335"/>
        <w:jc w:val="center"/>
        <w:rPr>
          <w:i/>
          <w:lang w:val="uk-UA"/>
        </w:rPr>
      </w:pPr>
      <w:r>
        <w:rPr>
          <w:i/>
          <w:lang w:val="uk-UA"/>
        </w:rPr>
        <w:t>01008, м. Київ, вул. Грушевського, 5</w:t>
      </w:r>
    </w:p>
    <w:p w:rsidR="001B4603" w:rsidRDefault="00A61D36">
      <w:pPr>
        <w:ind w:right="335"/>
        <w:jc w:val="both"/>
        <w:rPr>
          <w:sz w:val="18"/>
          <w:lang w:val="uk-UA"/>
        </w:rPr>
      </w:pPr>
      <w:r>
        <w:rPr>
          <w:noProof/>
          <w:sz w:val="1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55245</wp:posOffset>
                </wp:positionV>
                <wp:extent cx="6218555" cy="635"/>
                <wp:effectExtent l="0" t="0" r="0" b="0"/>
                <wp:wrapNone/>
                <wp:docPr id="3" name="Lin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Line 2" o:spid="_x0000_s1026" o:spt="20" style="position:absolute;left:0pt;margin-left:0.95pt;margin-top:4.35pt;height:0.05pt;width:489.65pt;z-index:251659264;mso-width-relative:page;mso-height-relative:page;" filled="f" stroked="t" coordsize="21600,21600" o:allowincell="f" o:gfxdata="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7I6LAtMAAAAFAQAADwAAAAAAAAABACAAAAAiAAAAZHJzL2Rvd25yZXYueG1sUEsBAhQAFAAA&#10;AAgAh07iQE/EE6m7AQAAfwMAAA4AAAAAAAAAAQAgAAAAIgEAAGRycy9lMm9Eb2MueG1sUEsFBgAA&#10;AAAGAAYAWQEAAE8FAAAAAA==&#10;">
                <v:fill on="f" focussize="0,0"/>
                <v:stroke color="#000000" joinstyle="round" startarrowwidth="narrow" startarrowlength="short" endarrowwidth="narrow" endarrowlength="short"/>
                <v:imagedata o:title=""/>
                <o:lock v:ext="edit" aspectratio="f"/>
              </v:line>
            </w:pict>
          </mc:Fallback>
        </mc:AlternateContent>
      </w:r>
    </w:p>
    <w:p w:rsidR="001B4603" w:rsidRDefault="00A61D36">
      <w:pPr>
        <w:spacing w:after="120"/>
        <w:ind w:right="335"/>
        <w:jc w:val="both"/>
        <w:rPr>
          <w:u w:val="single"/>
          <w:lang w:val="uk-UA"/>
        </w:rPr>
      </w:pPr>
      <w:r>
        <w:rPr>
          <w:b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9525</wp:posOffset>
                </wp:positionV>
                <wp:extent cx="6218555" cy="635"/>
                <wp:effectExtent l="0" t="12700" r="4445" b="12065"/>
                <wp:wrapNone/>
                <wp:docPr id="2" name="Lin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6218555" cy="635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Line 3" o:spid="_x0000_s1026" o:spt="20" style="position:absolute;left:0pt;margin-left:0.95pt;margin-top:0.75pt;height:0.05pt;width:489.65pt;z-index:251660288;mso-width-relative:page;mso-height-relative:page;" filled="f" stroked="t" coordsize="21600,21600" o:allowincell="f" o:gfxdata="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">
                <v:fill on="f" focussize="0,0"/>
                <v:stroke weight="2pt" color="#000000" joinstyle="round" startarrowwidth="narrow" startarrowlength="short" endarrowwidth="narrow" endarrowlength="short"/>
                <v:imagedata o:title=""/>
                <o:lock v:ext="edit" aspectratio="f"/>
              </v:line>
            </w:pict>
          </mc:Fallback>
        </mc:AlternateConten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7"/>
        <w:gridCol w:w="4472"/>
      </w:tblGrid>
      <w:tr w:rsidR="001B4603">
        <w:tc>
          <w:tcPr>
            <w:tcW w:w="4926" w:type="dxa"/>
          </w:tcPr>
          <w:p w:rsidR="001B4603" w:rsidRDefault="001B4603">
            <w:pPr>
              <w:spacing w:after="120" w:line="276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927" w:type="dxa"/>
          </w:tcPr>
          <w:p w:rsidR="001B4603" w:rsidRDefault="00A61D36">
            <w:pPr>
              <w:spacing w:after="120" w:line="276" w:lineRule="auto"/>
              <w:jc w:val="right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1B4603" w:rsidRDefault="001B4603">
            <w:pPr>
              <w:spacing w:after="120" w:line="276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1B4603" w:rsidRDefault="001B4603">
      <w:pPr>
        <w:spacing w:line="276" w:lineRule="auto"/>
        <w:rPr>
          <w:bCs/>
          <w:sz w:val="28"/>
          <w:szCs w:val="28"/>
          <w:lang w:val="uk-UA"/>
        </w:rPr>
      </w:pPr>
    </w:p>
    <w:p w:rsidR="001B4603" w:rsidRDefault="00A61D36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статті 93 Конституції України та статей 89, 100 Регламенту Верховної Ради України, в порядку права законодавчої ініціативи вноситься на розгляд Верховної Ради України </w:t>
      </w:r>
      <w:r>
        <w:rPr>
          <w:b/>
          <w:bCs/>
          <w:sz w:val="28"/>
          <w:szCs w:val="28"/>
          <w:lang w:val="uk-UA"/>
        </w:rPr>
        <w:t xml:space="preserve">альтернативний </w:t>
      </w:r>
      <w:r>
        <w:rPr>
          <w:sz w:val="28"/>
          <w:szCs w:val="28"/>
          <w:lang w:val="uk-UA"/>
        </w:rPr>
        <w:t xml:space="preserve">проект Закону України </w:t>
      </w:r>
      <w:r w:rsidR="00E242EB" w:rsidRPr="00E242EB">
        <w:rPr>
          <w:sz w:val="28"/>
          <w:szCs w:val="28"/>
          <w:lang w:val="uk-UA"/>
        </w:rPr>
        <w:t>„Про внесення змін до деяких законодавчих актів України щодо зменшення вживання тютюнових виробів і їх шкідливого впливу на здоров’я нації”</w:t>
      </w:r>
      <w:r>
        <w:rPr>
          <w:sz w:val="28"/>
          <w:szCs w:val="28"/>
          <w:lang w:val="uk-UA"/>
        </w:rPr>
        <w:t xml:space="preserve"> до проекту Закону України </w:t>
      </w:r>
      <w:r w:rsidR="00E242EB" w:rsidRPr="00E242EB">
        <w:rPr>
          <w:sz w:val="28"/>
          <w:szCs w:val="28"/>
          <w:lang w:val="uk-UA"/>
        </w:rPr>
        <w:t xml:space="preserve">„Про внесення змін до деяких законодавчих актів України щодо зменшення вживання тютюнових виробів і їх шкідливого впливу на здоров’я нації” </w:t>
      </w:r>
      <w:r>
        <w:rPr>
          <w:sz w:val="28"/>
          <w:szCs w:val="28"/>
          <w:lang w:val="uk-UA"/>
        </w:rPr>
        <w:t>№</w:t>
      </w:r>
      <w:r w:rsidR="00E242EB" w:rsidRPr="00E242E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411</w:t>
      </w:r>
      <w:r w:rsidR="00E242EB" w:rsidRPr="00E242EB">
        <w:rPr>
          <w:sz w:val="28"/>
          <w:szCs w:val="28"/>
          <w:lang w:val="uk-UA"/>
        </w:rPr>
        <w:t>4</w:t>
      </w:r>
      <w:r>
        <w:rPr>
          <w:sz w:val="28"/>
          <w:szCs w:val="28"/>
          <w:lang w:val="uk-UA"/>
        </w:rPr>
        <w:t xml:space="preserve"> від 1</w:t>
      </w:r>
      <w:r w:rsidR="00E242EB" w:rsidRPr="00E242EB">
        <w:rPr>
          <w:sz w:val="28"/>
          <w:szCs w:val="28"/>
          <w:lang w:val="uk-UA"/>
        </w:rPr>
        <w:t>7</w:t>
      </w:r>
      <w:r>
        <w:rPr>
          <w:sz w:val="28"/>
          <w:szCs w:val="28"/>
          <w:lang w:val="uk-UA"/>
        </w:rPr>
        <w:t>.09.2020.</w:t>
      </w:r>
    </w:p>
    <w:p w:rsidR="001B4603" w:rsidRDefault="00A61D36" w:rsidP="00176E1C">
      <w:pPr>
        <w:spacing w:line="276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Доповідати законопроект на пленарному засіданні Верховної Ради України буде народний депутат України </w:t>
      </w:r>
      <w:r w:rsidR="006638E5">
        <w:rPr>
          <w:sz w:val="28"/>
          <w:szCs w:val="28"/>
          <w:lang w:val="uk-UA"/>
        </w:rPr>
        <w:t>Торохтій Богдан Григорович</w:t>
      </w:r>
      <w:r w:rsidR="00176E1C">
        <w:rPr>
          <w:sz w:val="28"/>
          <w:szCs w:val="28"/>
          <w:lang w:val="uk-UA"/>
        </w:rPr>
        <w:t>.</w:t>
      </w:r>
    </w:p>
    <w:p w:rsidR="001B4603" w:rsidRDefault="001B4603">
      <w:pPr>
        <w:spacing w:line="276" w:lineRule="auto"/>
        <w:jc w:val="both"/>
        <w:rPr>
          <w:sz w:val="28"/>
          <w:szCs w:val="28"/>
          <w:lang w:val="uk-UA"/>
        </w:rPr>
      </w:pPr>
    </w:p>
    <w:p w:rsidR="001B4603" w:rsidRPr="00C8393F" w:rsidRDefault="00A61D36" w:rsidP="00C8393F">
      <w:pPr>
        <w:spacing w:line="276" w:lineRule="auto"/>
        <w:ind w:firstLine="540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Додатки:</w:t>
      </w:r>
    </w:p>
    <w:p w:rsidR="00C8393F" w:rsidRPr="00C8393F" w:rsidRDefault="00C8393F" w:rsidP="00C8393F">
      <w:pPr>
        <w:pStyle w:val="a5"/>
        <w:tabs>
          <w:tab w:val="left" w:pos="708"/>
          <w:tab w:val="left" w:pos="2268"/>
        </w:tabs>
        <w:ind w:firstLine="567"/>
        <w:jc w:val="both"/>
        <w:rPr>
          <w:bCs/>
          <w:sz w:val="28"/>
          <w:szCs w:val="28"/>
        </w:rPr>
      </w:pPr>
      <w:r w:rsidRPr="00F1074C">
        <w:t xml:space="preserve">                     </w:t>
      </w:r>
      <w:r w:rsidRPr="00C8393F">
        <w:rPr>
          <w:sz w:val="28"/>
          <w:szCs w:val="28"/>
        </w:rPr>
        <w:t>1.</w:t>
      </w:r>
      <w:r w:rsidRPr="00C8393F">
        <w:rPr>
          <w:sz w:val="28"/>
          <w:szCs w:val="28"/>
          <w:lang w:val="en-US"/>
        </w:rPr>
        <w:t> </w:t>
      </w:r>
      <w:r w:rsidR="00ED53F2">
        <w:rPr>
          <w:sz w:val="28"/>
          <w:szCs w:val="28"/>
        </w:rPr>
        <w:t>Проект Закону на 4</w:t>
      </w:r>
      <w:r w:rsidRPr="00C8393F">
        <w:rPr>
          <w:sz w:val="28"/>
          <w:szCs w:val="28"/>
        </w:rPr>
        <w:t xml:space="preserve"> арк.</w:t>
      </w:r>
    </w:p>
    <w:p w:rsidR="00C8393F" w:rsidRPr="003D17CD" w:rsidRDefault="00C8393F" w:rsidP="00C8393F">
      <w:pPr>
        <w:ind w:left="1260" w:firstLine="567"/>
        <w:jc w:val="both"/>
        <w:rPr>
          <w:sz w:val="28"/>
          <w:szCs w:val="28"/>
          <w:lang w:val="uk-UA"/>
        </w:rPr>
      </w:pPr>
      <w:r w:rsidRPr="00C8393F">
        <w:rPr>
          <w:sz w:val="28"/>
          <w:szCs w:val="28"/>
          <w:lang w:val="uk-UA"/>
        </w:rPr>
        <w:t>2. Пояснювальна</w:t>
      </w:r>
      <w:r w:rsidRPr="003D17CD">
        <w:rPr>
          <w:sz w:val="28"/>
          <w:szCs w:val="28"/>
          <w:lang w:val="uk-UA"/>
        </w:rPr>
        <w:t xml:space="preserve"> записка на </w:t>
      </w:r>
      <w:r w:rsidR="00F1074C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 </w:t>
      </w:r>
      <w:r w:rsidRPr="003D17CD">
        <w:rPr>
          <w:sz w:val="28"/>
          <w:szCs w:val="28"/>
          <w:lang w:val="uk-UA"/>
        </w:rPr>
        <w:t>арк.</w:t>
      </w:r>
    </w:p>
    <w:p w:rsidR="00C8393F" w:rsidRPr="003D17CD" w:rsidRDefault="00C8393F" w:rsidP="00C8393F">
      <w:pPr>
        <w:ind w:left="1260" w:firstLine="567"/>
        <w:jc w:val="both"/>
        <w:rPr>
          <w:sz w:val="28"/>
          <w:szCs w:val="28"/>
          <w:lang w:val="uk-UA"/>
        </w:rPr>
      </w:pPr>
      <w:r w:rsidRPr="003D17CD">
        <w:rPr>
          <w:sz w:val="28"/>
          <w:szCs w:val="28"/>
          <w:lang w:val="uk-UA"/>
        </w:rPr>
        <w:t xml:space="preserve">3. Порівняльна таблиця на </w:t>
      </w:r>
      <w:r w:rsidR="00F1074C">
        <w:rPr>
          <w:sz w:val="28"/>
          <w:szCs w:val="28"/>
          <w:lang w:val="uk-UA"/>
        </w:rPr>
        <w:t>7</w:t>
      </w:r>
      <w:r w:rsidRPr="00FD3422">
        <w:rPr>
          <w:sz w:val="28"/>
          <w:szCs w:val="28"/>
        </w:rPr>
        <w:t xml:space="preserve"> </w:t>
      </w:r>
      <w:r w:rsidRPr="003D17CD">
        <w:rPr>
          <w:sz w:val="28"/>
          <w:szCs w:val="28"/>
          <w:lang w:val="uk-UA"/>
        </w:rPr>
        <w:t>арк.</w:t>
      </w:r>
    </w:p>
    <w:p w:rsidR="00C8393F" w:rsidRPr="003D17CD" w:rsidRDefault="00C8393F" w:rsidP="00C8393F">
      <w:pPr>
        <w:ind w:left="1260" w:firstLine="567"/>
        <w:jc w:val="both"/>
        <w:rPr>
          <w:sz w:val="28"/>
          <w:szCs w:val="28"/>
          <w:lang w:val="uk-UA"/>
        </w:rPr>
      </w:pPr>
      <w:r w:rsidRPr="003D17CD">
        <w:rPr>
          <w:sz w:val="28"/>
          <w:szCs w:val="28"/>
          <w:lang w:val="uk-UA"/>
        </w:rPr>
        <w:t xml:space="preserve">4. Проект Постанови Верховної Ради України на </w:t>
      </w:r>
      <w:r>
        <w:rPr>
          <w:sz w:val="28"/>
          <w:szCs w:val="28"/>
          <w:lang w:val="uk-UA"/>
        </w:rPr>
        <w:t>1</w:t>
      </w:r>
      <w:r w:rsidRPr="003D17CD">
        <w:rPr>
          <w:sz w:val="28"/>
          <w:szCs w:val="28"/>
          <w:lang w:val="uk-UA"/>
        </w:rPr>
        <w:t xml:space="preserve"> арк. </w:t>
      </w:r>
    </w:p>
    <w:p w:rsidR="00C8393F" w:rsidRDefault="00C8393F">
      <w:pPr>
        <w:spacing w:line="276" w:lineRule="auto"/>
        <w:rPr>
          <w:sz w:val="28"/>
          <w:szCs w:val="28"/>
          <w:lang w:val="uk-UA"/>
        </w:rPr>
      </w:pPr>
    </w:p>
    <w:p w:rsidR="00C8393F" w:rsidRDefault="00C8393F" w:rsidP="00176E1C">
      <w:pPr>
        <w:spacing w:line="276" w:lineRule="auto"/>
        <w:rPr>
          <w:b/>
          <w:sz w:val="28"/>
          <w:szCs w:val="28"/>
          <w:lang w:val="uk-UA"/>
        </w:rPr>
      </w:pPr>
    </w:p>
    <w:p w:rsidR="00C8393F" w:rsidRDefault="00C8393F" w:rsidP="00176E1C">
      <w:pPr>
        <w:spacing w:line="276" w:lineRule="auto"/>
        <w:rPr>
          <w:b/>
          <w:sz w:val="28"/>
          <w:szCs w:val="28"/>
          <w:lang w:val="uk-UA"/>
        </w:rPr>
      </w:pPr>
    </w:p>
    <w:p w:rsidR="00251036" w:rsidRPr="00251036" w:rsidRDefault="00A61D36" w:rsidP="00176E1C">
      <w:pPr>
        <w:spacing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Народн</w:t>
      </w:r>
      <w:r w:rsidR="00DD53B4">
        <w:rPr>
          <w:b/>
          <w:sz w:val="28"/>
          <w:szCs w:val="28"/>
          <w:lang w:val="uk-UA"/>
        </w:rPr>
        <w:t>ий депутат</w:t>
      </w:r>
      <w:r>
        <w:rPr>
          <w:b/>
          <w:sz w:val="28"/>
          <w:szCs w:val="28"/>
          <w:lang w:val="uk-UA"/>
        </w:rPr>
        <w:t xml:space="preserve"> України</w:t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 w:rsidR="006638E5">
        <w:rPr>
          <w:b/>
          <w:sz w:val="28"/>
          <w:szCs w:val="28"/>
          <w:lang w:val="uk-UA"/>
        </w:rPr>
        <w:t xml:space="preserve">                              </w:t>
      </w:r>
      <w:r w:rsidR="00251036">
        <w:rPr>
          <w:b/>
          <w:sz w:val="28"/>
          <w:szCs w:val="28"/>
          <w:lang w:val="uk-UA"/>
        </w:rPr>
        <w:t>Торохтій Б.Г. (101)</w:t>
      </w:r>
    </w:p>
    <w:sectPr w:rsidR="00251036" w:rsidRPr="00251036">
      <w:headerReference w:type="default" r:id="rId11"/>
      <w:pgSz w:w="11906" w:h="16838"/>
      <w:pgMar w:top="851" w:right="1274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370" w:rsidRDefault="009E1370">
      <w:r>
        <w:separator/>
      </w:r>
    </w:p>
  </w:endnote>
  <w:endnote w:type="continuationSeparator" w:id="0">
    <w:p w:rsidR="009E1370" w:rsidRDefault="009E1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370" w:rsidRDefault="009E1370">
      <w:r>
        <w:separator/>
      </w:r>
    </w:p>
  </w:footnote>
  <w:footnote w:type="continuationSeparator" w:id="0">
    <w:p w:rsidR="009E1370" w:rsidRDefault="009E1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4603" w:rsidRDefault="00A61D36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51036">
      <w:rPr>
        <w:noProof/>
      </w:rPr>
      <w:t>2</w:t>
    </w:r>
    <w:r>
      <w:fldChar w:fldCharType="end"/>
    </w:r>
  </w:p>
  <w:p w:rsidR="001B4603" w:rsidRDefault="001B460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22E47"/>
    <w:rsid w:val="00037F36"/>
    <w:rsid w:val="00041972"/>
    <w:rsid w:val="00043712"/>
    <w:rsid w:val="000828EA"/>
    <w:rsid w:val="000B0323"/>
    <w:rsid w:val="000B0393"/>
    <w:rsid w:val="000D047F"/>
    <w:rsid w:val="000F1283"/>
    <w:rsid w:val="00125BCF"/>
    <w:rsid w:val="00173BA1"/>
    <w:rsid w:val="00176E1C"/>
    <w:rsid w:val="001A4865"/>
    <w:rsid w:val="001A5B0B"/>
    <w:rsid w:val="001B4603"/>
    <w:rsid w:val="002036F1"/>
    <w:rsid w:val="0021316E"/>
    <w:rsid w:val="0021718A"/>
    <w:rsid w:val="002238E4"/>
    <w:rsid w:val="00251036"/>
    <w:rsid w:val="00254624"/>
    <w:rsid w:val="00293E0C"/>
    <w:rsid w:val="002F19D4"/>
    <w:rsid w:val="002F2D49"/>
    <w:rsid w:val="002F7622"/>
    <w:rsid w:val="00303385"/>
    <w:rsid w:val="003165B8"/>
    <w:rsid w:val="00333398"/>
    <w:rsid w:val="00337E20"/>
    <w:rsid w:val="00347A90"/>
    <w:rsid w:val="003507C2"/>
    <w:rsid w:val="00377147"/>
    <w:rsid w:val="00394022"/>
    <w:rsid w:val="00421E5D"/>
    <w:rsid w:val="00481976"/>
    <w:rsid w:val="00487B3E"/>
    <w:rsid w:val="004B0586"/>
    <w:rsid w:val="004B349C"/>
    <w:rsid w:val="004B50E2"/>
    <w:rsid w:val="004E57B1"/>
    <w:rsid w:val="004F0B62"/>
    <w:rsid w:val="0050018A"/>
    <w:rsid w:val="00502E3F"/>
    <w:rsid w:val="00526924"/>
    <w:rsid w:val="005455AF"/>
    <w:rsid w:val="005756F7"/>
    <w:rsid w:val="00591CFE"/>
    <w:rsid w:val="00592488"/>
    <w:rsid w:val="005A4301"/>
    <w:rsid w:val="0061758F"/>
    <w:rsid w:val="00630361"/>
    <w:rsid w:val="00636C2A"/>
    <w:rsid w:val="006406FD"/>
    <w:rsid w:val="0065567B"/>
    <w:rsid w:val="00657254"/>
    <w:rsid w:val="006638E5"/>
    <w:rsid w:val="006B0665"/>
    <w:rsid w:val="006B4125"/>
    <w:rsid w:val="006B5E11"/>
    <w:rsid w:val="006B7AD5"/>
    <w:rsid w:val="006D2A03"/>
    <w:rsid w:val="006F1727"/>
    <w:rsid w:val="00722BF5"/>
    <w:rsid w:val="0073337B"/>
    <w:rsid w:val="0077158F"/>
    <w:rsid w:val="007C379B"/>
    <w:rsid w:val="007C7273"/>
    <w:rsid w:val="007D0ED3"/>
    <w:rsid w:val="007D424C"/>
    <w:rsid w:val="007F58CB"/>
    <w:rsid w:val="00803110"/>
    <w:rsid w:val="0080436F"/>
    <w:rsid w:val="008313C0"/>
    <w:rsid w:val="00834B5E"/>
    <w:rsid w:val="0083623F"/>
    <w:rsid w:val="00841B39"/>
    <w:rsid w:val="008579C2"/>
    <w:rsid w:val="00873E77"/>
    <w:rsid w:val="008A334F"/>
    <w:rsid w:val="008A5090"/>
    <w:rsid w:val="00904CC5"/>
    <w:rsid w:val="00914725"/>
    <w:rsid w:val="00916E54"/>
    <w:rsid w:val="00931F6F"/>
    <w:rsid w:val="00964A18"/>
    <w:rsid w:val="00997126"/>
    <w:rsid w:val="009A2F2B"/>
    <w:rsid w:val="009E1370"/>
    <w:rsid w:val="009F18B1"/>
    <w:rsid w:val="009F5E0F"/>
    <w:rsid w:val="00A03304"/>
    <w:rsid w:val="00A03E0A"/>
    <w:rsid w:val="00A14D71"/>
    <w:rsid w:val="00A267E0"/>
    <w:rsid w:val="00A41270"/>
    <w:rsid w:val="00A43134"/>
    <w:rsid w:val="00A61D36"/>
    <w:rsid w:val="00AB4A3E"/>
    <w:rsid w:val="00AC1DB6"/>
    <w:rsid w:val="00AC6E36"/>
    <w:rsid w:val="00B02D61"/>
    <w:rsid w:val="00B53260"/>
    <w:rsid w:val="00B53E86"/>
    <w:rsid w:val="00B71F06"/>
    <w:rsid w:val="00B85E1E"/>
    <w:rsid w:val="00C00766"/>
    <w:rsid w:val="00C76BD4"/>
    <w:rsid w:val="00C8007A"/>
    <w:rsid w:val="00C8393F"/>
    <w:rsid w:val="00CB2520"/>
    <w:rsid w:val="00CD1DB2"/>
    <w:rsid w:val="00D218C9"/>
    <w:rsid w:val="00D52F6F"/>
    <w:rsid w:val="00D66696"/>
    <w:rsid w:val="00D72C1C"/>
    <w:rsid w:val="00D749F3"/>
    <w:rsid w:val="00DB6422"/>
    <w:rsid w:val="00DD53B4"/>
    <w:rsid w:val="00DF699D"/>
    <w:rsid w:val="00E14820"/>
    <w:rsid w:val="00E148BA"/>
    <w:rsid w:val="00E242EB"/>
    <w:rsid w:val="00E7615D"/>
    <w:rsid w:val="00E82874"/>
    <w:rsid w:val="00EC3EF5"/>
    <w:rsid w:val="00EC58E6"/>
    <w:rsid w:val="00ED53F2"/>
    <w:rsid w:val="00ED6B6E"/>
    <w:rsid w:val="00EE2F1E"/>
    <w:rsid w:val="00F1074C"/>
    <w:rsid w:val="00F16241"/>
    <w:rsid w:val="00F37128"/>
    <w:rsid w:val="00F40F53"/>
    <w:rsid w:val="00F60A12"/>
    <w:rsid w:val="00F853E3"/>
    <w:rsid w:val="00F91DF2"/>
    <w:rsid w:val="00FA37B0"/>
    <w:rsid w:val="00FA6459"/>
    <w:rsid w:val="00FB4468"/>
    <w:rsid w:val="00FC6ED3"/>
    <w:rsid w:val="00FD5923"/>
    <w:rsid w:val="00FF4534"/>
    <w:rsid w:val="075369F0"/>
    <w:rsid w:val="26B560C8"/>
    <w:rsid w:val="36D36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locked="1" w:uiPriority="0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semiHidden/>
    <w:qFormat/>
    <w:pPr>
      <w:tabs>
        <w:tab w:val="center" w:pos="4677"/>
        <w:tab w:val="right" w:pos="9355"/>
      </w:tabs>
    </w:pPr>
  </w:style>
  <w:style w:type="paragraph" w:styleId="a9">
    <w:name w:val="Normal (Web)"/>
    <w:basedOn w:val="a"/>
    <w:uiPriority w:val="99"/>
    <w:pPr>
      <w:spacing w:before="100" w:beforeAutospacing="1" w:after="100" w:afterAutospacing="1"/>
    </w:pPr>
  </w:style>
  <w:style w:type="table" w:styleId="aa">
    <w:name w:val="Table Grid"/>
    <w:basedOn w:val="a1"/>
    <w:locked/>
    <w:pPr>
      <w:overflowPunct w:val="0"/>
      <w:autoSpaceDE w:val="0"/>
      <w:autoSpaceDN w:val="0"/>
      <w:adjustRightInd w:val="0"/>
      <w:textAlignment w:val="baseline"/>
    </w:pPr>
    <w:rPr>
      <w:lang w:val="en-US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qFormat/>
    <w:locked/>
    <w:rPr>
      <w:rFonts w:ascii="Times New Roman" w:hAnsi="Times New Roman" w:cs="Times New Roman"/>
      <w:b/>
      <w:sz w:val="36"/>
      <w:lang w:val="zh-CN" w:eastAsia="ru-RU"/>
    </w:rPr>
  </w:style>
  <w:style w:type="character" w:customStyle="1" w:styleId="30">
    <w:name w:val="Заголовок 3 Знак"/>
    <w:link w:val="3"/>
    <w:uiPriority w:val="99"/>
    <w:qFormat/>
    <w:locked/>
    <w:rPr>
      <w:rFonts w:ascii="Times New Roman" w:hAnsi="Times New Roman" w:cs="Times New Roman"/>
      <w:b/>
      <w:sz w:val="27"/>
      <w:lang w:val="zh-CN" w:eastAsia="ru-RU"/>
    </w:rPr>
  </w:style>
  <w:style w:type="character" w:customStyle="1" w:styleId="a6">
    <w:name w:val="Верхній колонтитул Знак"/>
    <w:link w:val="a5"/>
    <w:uiPriority w:val="99"/>
    <w:locked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qFormat/>
    <w:rPr>
      <w:rFonts w:ascii="Verdana" w:hAnsi="Verdana" w:cs="Verdana"/>
      <w:sz w:val="20"/>
      <w:szCs w:val="20"/>
      <w:lang w:val="en-US" w:eastAsia="en-US"/>
    </w:rPr>
  </w:style>
  <w:style w:type="character" w:customStyle="1" w:styleId="a8">
    <w:name w:val="Нижній колонтитул Знак"/>
    <w:link w:val="a7"/>
    <w:uiPriority w:val="99"/>
    <w:semiHidden/>
    <w:qFormat/>
    <w:locked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qFormat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qFormat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qFormat/>
    <w:pPr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qFormat/>
    <w:rPr>
      <w:color w:val="000000"/>
      <w:sz w:val="20"/>
    </w:rPr>
  </w:style>
  <w:style w:type="character" w:customStyle="1" w:styleId="a4">
    <w:name w:val="Текст у виносці Знак"/>
    <w:link w:val="a3"/>
    <w:uiPriority w:val="99"/>
    <w:semiHidden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22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FE90E1D6-6B1D-41A2-B730-2ABAF1AD95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F6C46D-9DE4-4C7C-99D4-E00197B25A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985CDAA-F05A-4F31-BB86-6417DF7278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656</Words>
  <Characters>375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2020-10-05T13:51:00Z</dcterms:created>
  <dcterms:modified xsi:type="dcterms:W3CDTF">2020-10-05T13:51:00Z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  <property fmtid="{D5CDD505-2E9C-101B-9397-08002B2CF9AE}" pid="3" name="KSOProductBuildVer">
    <vt:lpwstr>1049-11.2.0.9665</vt:lpwstr>
  </property>
</Properties>
</file>