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723" w:rsidRPr="004979AF" w:rsidRDefault="0034443F" w:rsidP="00E60723">
      <w:pPr>
        <w:shd w:val="clear" w:color="auto" w:fill="FFFFFF"/>
        <w:spacing w:before="300"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oval id="_x0000_s1026" style="position:absolute;left:0;text-align:left;margin-left:227.4pt;margin-top:-30.4pt;width:24.45pt;height:20.4pt;z-index:251658240" strokecolor="white [3212]"/>
        </w:pict>
      </w:r>
      <w:r w:rsidR="0086767C" w:rsidRPr="004979AF">
        <w:rPr>
          <w:rFonts w:ascii="Times New Roman" w:hAnsi="Times New Roman"/>
          <w:sz w:val="28"/>
          <w:szCs w:val="28"/>
          <w:lang w:eastAsia="uk-UA"/>
        </w:rPr>
        <w:t xml:space="preserve">ПОЯСНЮВАЛЬНА ЗАПИСКА </w:t>
      </w:r>
      <w:r w:rsidR="0086767C" w:rsidRPr="004979AF">
        <w:rPr>
          <w:rFonts w:ascii="Times New Roman" w:hAnsi="Times New Roman"/>
          <w:sz w:val="28"/>
          <w:szCs w:val="28"/>
          <w:lang w:eastAsia="uk-UA"/>
        </w:rPr>
        <w:br/>
      </w:r>
      <w:bookmarkStart w:id="1" w:name="n1702"/>
      <w:bookmarkEnd w:id="1"/>
      <w:r w:rsidR="00893DC0">
        <w:rPr>
          <w:rFonts w:ascii="Times New Roman" w:hAnsi="Times New Roman"/>
          <w:bCs/>
          <w:color w:val="000000"/>
          <w:sz w:val="28"/>
          <w:szCs w:val="28"/>
          <w:lang w:eastAsia="uk-UA"/>
        </w:rPr>
        <w:t>до проє</w:t>
      </w:r>
      <w:r w:rsidR="00E60723" w:rsidRPr="004979AF">
        <w:rPr>
          <w:rFonts w:ascii="Times New Roman" w:hAnsi="Times New Roman"/>
          <w:bCs/>
          <w:color w:val="000000"/>
          <w:sz w:val="28"/>
          <w:szCs w:val="28"/>
          <w:lang w:eastAsia="uk-UA"/>
        </w:rPr>
        <w:t>кту Закону України «Про внесення змін до статті 22 Закону України «Про рекламу» щодо реклами електронних сигарет і рідин, що використовуються в електронних сигаретах»</w:t>
      </w:r>
    </w:p>
    <w:p w:rsidR="00382C15" w:rsidRPr="004979AF" w:rsidRDefault="00382C15" w:rsidP="008255FF">
      <w:pPr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E45365" w:rsidRPr="004979AF" w:rsidRDefault="00E45365" w:rsidP="00382C15">
      <w:pPr>
        <w:shd w:val="clear" w:color="auto" w:fill="FFFFFF"/>
        <w:spacing w:after="0" w:line="240" w:lineRule="auto"/>
        <w:ind w:firstLine="720"/>
        <w:contextualSpacing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0D7348" w:rsidRPr="00441FC6" w:rsidRDefault="000D7348" w:rsidP="00441FC6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441FC6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1. </w:t>
      </w:r>
      <w:r w:rsidR="00441FC6" w:rsidRPr="00441FC6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Цілі і завдання законопроекту</w:t>
      </w:r>
    </w:p>
    <w:p w:rsidR="00E60723" w:rsidRPr="004979AF" w:rsidRDefault="00E60723" w:rsidP="00E60723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4979AF">
        <w:rPr>
          <w:rFonts w:ascii="Times New Roman" w:hAnsi="Times New Roman" w:cs="Times New Roman"/>
          <w:sz w:val="28"/>
          <w:szCs w:val="28"/>
        </w:rPr>
        <w:t xml:space="preserve">Розробка проекту викликана необхідністю вдосконалення механізмів державного управління рекламною діяльністю в Україні, посиленню обмежень та заборон щодо реклами </w:t>
      </w:r>
      <w:r w:rsidRPr="004979AF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електронних сигарет і рідин, що використовуються в електронних сигаретах</w:t>
      </w:r>
      <w:r w:rsidRPr="004979AF">
        <w:rPr>
          <w:rFonts w:ascii="Times New Roman" w:hAnsi="Times New Roman" w:cs="Times New Roman"/>
          <w:sz w:val="28"/>
          <w:szCs w:val="28"/>
        </w:rPr>
        <w:t xml:space="preserve">. Реалізація положень законопроекту сприятиме обмеженню вживання населенням України </w:t>
      </w:r>
      <w:r w:rsidRPr="004979AF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електронних сигарет</w:t>
      </w:r>
      <w:r w:rsidR="00825270" w:rsidRPr="004979AF">
        <w:rPr>
          <w:rFonts w:ascii="Times New Roman" w:hAnsi="Times New Roman" w:cs="Times New Roman"/>
          <w:sz w:val="28"/>
          <w:szCs w:val="28"/>
        </w:rPr>
        <w:t>, особливо молодд</w:t>
      </w:r>
      <w:r w:rsidRPr="004979AF">
        <w:rPr>
          <w:rFonts w:ascii="Times New Roman" w:hAnsi="Times New Roman" w:cs="Times New Roman"/>
          <w:sz w:val="28"/>
          <w:szCs w:val="28"/>
        </w:rPr>
        <w:t>ю та підлітками, на яких реклама впливає найбільше.</w:t>
      </w:r>
    </w:p>
    <w:p w:rsidR="00E60723" w:rsidRPr="004979AF" w:rsidRDefault="00E60723" w:rsidP="00ED7AB2">
      <w:pPr>
        <w:spacing w:after="0" w:line="240" w:lineRule="auto"/>
        <w:ind w:right="27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0D7348" w:rsidRPr="00441FC6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441FC6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2. Проблема, яка потребує розв’язання </w:t>
      </w:r>
    </w:p>
    <w:p w:rsidR="00825270" w:rsidRPr="004979AF" w:rsidRDefault="00E60723" w:rsidP="008252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4979AF">
        <w:rPr>
          <w:rFonts w:ascii="Times New Roman" w:hAnsi="Times New Roman"/>
          <w:sz w:val="28"/>
          <w:szCs w:val="28"/>
        </w:rPr>
        <w:t>Автори, к</w:t>
      </w:r>
      <w:r w:rsidR="00825270" w:rsidRPr="004979AF">
        <w:rPr>
          <w:rFonts w:ascii="Times New Roman" w:hAnsi="Times New Roman"/>
          <w:sz w:val="28"/>
          <w:szCs w:val="28"/>
        </w:rPr>
        <w:t>е</w:t>
      </w:r>
      <w:r w:rsidRPr="004979AF">
        <w:rPr>
          <w:rFonts w:ascii="Times New Roman" w:hAnsi="Times New Roman"/>
          <w:sz w:val="28"/>
          <w:szCs w:val="28"/>
        </w:rPr>
        <w:t xml:space="preserve">руючись пріоритетністю забезпечення збереження здоров'я нації, враховуючи відсутність альтернативних шляхів вирішення проблеми, пропонують заборонити  рекламу </w:t>
      </w:r>
      <w:r w:rsidR="00825270" w:rsidRPr="004979AF">
        <w:rPr>
          <w:rFonts w:ascii="Times New Roman" w:hAnsi="Times New Roman"/>
          <w:bCs/>
          <w:color w:val="000000"/>
          <w:sz w:val="28"/>
          <w:szCs w:val="28"/>
          <w:lang w:eastAsia="uk-UA"/>
        </w:rPr>
        <w:t>електронних сигарет і рідин, що використовуються в електронних сигаретах</w:t>
      </w:r>
      <w:r w:rsidRPr="004979AF">
        <w:rPr>
          <w:rFonts w:ascii="Times New Roman" w:hAnsi="Times New Roman"/>
          <w:sz w:val="28"/>
          <w:szCs w:val="28"/>
        </w:rPr>
        <w:t xml:space="preserve">. </w:t>
      </w:r>
      <w:r w:rsidR="00825270" w:rsidRPr="004979AF">
        <w:rPr>
          <w:rFonts w:ascii="Times New Roman" w:hAnsi="Times New Roman"/>
          <w:sz w:val="28"/>
          <w:szCs w:val="28"/>
        </w:rPr>
        <w:t xml:space="preserve">За інформацією Всесвітньої організації охорони здоров’я </w:t>
      </w:r>
      <w:r w:rsidR="007F4135" w:rsidRPr="004979AF">
        <w:rPr>
          <w:rFonts w:ascii="Times New Roman" w:hAnsi="Times New Roman"/>
          <w:sz w:val="28"/>
          <w:szCs w:val="28"/>
        </w:rPr>
        <w:t>електронні сигарети створюють серйозну загрозу для людини, особливо для дітей, підлітків та вагітних жінок</w:t>
      </w:r>
      <w:r w:rsidR="00825270" w:rsidRPr="004979AF">
        <w:rPr>
          <w:rFonts w:ascii="Times New Roman" w:hAnsi="Times New Roman"/>
          <w:sz w:val="28"/>
          <w:szCs w:val="28"/>
        </w:rPr>
        <w:t>.</w:t>
      </w:r>
      <w:r w:rsidR="007F4135" w:rsidRPr="004979AF">
        <w:rPr>
          <w:rFonts w:ascii="Times New Roman" w:hAnsi="Times New Roman"/>
          <w:sz w:val="28"/>
          <w:szCs w:val="28"/>
        </w:rPr>
        <w:t xml:space="preserve"> Крім того, вони збільшують вплив нікотину та ряду токсичних речовин на оточуючих.</w:t>
      </w:r>
      <w:r w:rsidR="00825270" w:rsidRPr="004979AF">
        <w:rPr>
          <w:rFonts w:ascii="Times New Roman" w:hAnsi="Times New Roman"/>
          <w:sz w:val="28"/>
          <w:szCs w:val="28"/>
          <w:lang w:eastAsia="uk-UA"/>
        </w:rPr>
        <w:t> </w:t>
      </w:r>
    </w:p>
    <w:p w:rsidR="00825270" w:rsidRPr="004979AF" w:rsidRDefault="00825270" w:rsidP="008252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4979AF">
        <w:rPr>
          <w:rFonts w:ascii="Times New Roman" w:hAnsi="Times New Roman"/>
          <w:sz w:val="28"/>
          <w:szCs w:val="28"/>
          <w:lang w:eastAsia="uk-UA"/>
        </w:rPr>
        <w:t xml:space="preserve">На сьогодні бракує незалежних досліджень про вплив електронних сигарет на здоров’я, у тому числі – довгостроковий. Оприлюднені результати деяких незалежних досліджень свідчать про те, що при використанні </w:t>
      </w:r>
      <w:r w:rsidR="007F4135" w:rsidRPr="004979AF">
        <w:rPr>
          <w:rFonts w:ascii="Times New Roman" w:hAnsi="Times New Roman"/>
          <w:sz w:val="28"/>
          <w:szCs w:val="28"/>
          <w:lang w:eastAsia="uk-UA"/>
        </w:rPr>
        <w:t>електронних сигарет</w:t>
      </w:r>
      <w:r w:rsidRPr="004979AF">
        <w:rPr>
          <w:rFonts w:ascii="Times New Roman" w:hAnsi="Times New Roman"/>
          <w:sz w:val="28"/>
          <w:szCs w:val="28"/>
          <w:lang w:eastAsia="uk-UA"/>
        </w:rPr>
        <w:t xml:space="preserve"> рівень деяких токсичних речовини, що виділяються, </w:t>
      </w:r>
      <w:hyperlink r:id="rId10" w:tgtFrame="_blank" w:history="1">
        <w:r w:rsidRPr="004979AF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 xml:space="preserve">є в рази вищим, ніж у </w:t>
        </w:r>
        <w:r w:rsidR="007F4135" w:rsidRPr="004979AF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 xml:space="preserve">звичайних </w:t>
        </w:r>
        <w:r w:rsidRPr="004979AF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>сигаретах</w:t>
        </w:r>
      </w:hyperlink>
      <w:r w:rsidRPr="004979AF">
        <w:rPr>
          <w:rFonts w:ascii="Times New Roman" w:hAnsi="Times New Roman"/>
          <w:sz w:val="28"/>
          <w:szCs w:val="28"/>
          <w:lang w:eastAsia="uk-UA"/>
        </w:rPr>
        <w:t>.</w:t>
      </w:r>
    </w:p>
    <w:p w:rsidR="00825270" w:rsidRPr="004979AF" w:rsidRDefault="00825270" w:rsidP="008252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4979AF">
        <w:rPr>
          <w:rFonts w:ascii="Times New Roman" w:hAnsi="Times New Roman"/>
          <w:sz w:val="28"/>
          <w:szCs w:val="28"/>
          <w:lang w:eastAsia="uk-UA"/>
        </w:rPr>
        <w:t>Окремі науковці свідчать, що дим електронної сигарети може бути канцерогеном і підвищує ризики хвороб серця, раку легень, може викликати запалення легень та підвищує ризики розвитку хронічного обструктивного захворювання легень.</w:t>
      </w:r>
    </w:p>
    <w:p w:rsidR="00BD1DB6" w:rsidRPr="004979AF" w:rsidRDefault="00BD1DB6" w:rsidP="00BD1D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79AF">
        <w:rPr>
          <w:rFonts w:ascii="Times New Roman" w:hAnsi="Times New Roman"/>
          <w:sz w:val="28"/>
          <w:szCs w:val="28"/>
        </w:rPr>
        <w:t>Відповідно до докладу Всесвітньої організації охорони здоров’я щодо електронних систем доставки нікотину (далі – ЕСДН) станом на 01.09.2014 року всеохоплюючу заборону на рекламу, просування та спонсорство щодо ЕСДН введені у 39 країнах з 31% світового населення.  ВООЗ також наполегливо рекомендує розглянути можливість заборони чи обмеження реклами, просування на ринок та спонсорство ЕСДН.</w:t>
      </w:r>
    </w:p>
    <w:p w:rsidR="00BD1DB6" w:rsidRPr="004979AF" w:rsidRDefault="00BD1DB6" w:rsidP="00BD1D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79AF">
        <w:rPr>
          <w:rFonts w:ascii="Times New Roman" w:hAnsi="Times New Roman"/>
          <w:sz w:val="28"/>
          <w:szCs w:val="28"/>
        </w:rPr>
        <w:t>Конституцією та законами України гарантоване право людини на охорону здоров'я та на безпечне для життя і здоров'я навколишнє середовище.</w:t>
      </w:r>
    </w:p>
    <w:p w:rsidR="00E60723" w:rsidRPr="004979AF" w:rsidRDefault="007F4135" w:rsidP="006E16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79AF">
        <w:rPr>
          <w:rFonts w:ascii="Times New Roman" w:hAnsi="Times New Roman"/>
          <w:sz w:val="28"/>
          <w:szCs w:val="28"/>
        </w:rPr>
        <w:t>Відповідно</w:t>
      </w:r>
      <w:r w:rsidR="00E60723" w:rsidRPr="004979AF">
        <w:rPr>
          <w:rFonts w:ascii="Times New Roman" w:hAnsi="Times New Roman"/>
          <w:sz w:val="28"/>
          <w:szCs w:val="28"/>
        </w:rPr>
        <w:t xml:space="preserve"> вживання </w:t>
      </w:r>
      <w:r w:rsidR="00825270" w:rsidRPr="004979AF">
        <w:rPr>
          <w:rFonts w:ascii="Times New Roman" w:hAnsi="Times New Roman"/>
          <w:bCs/>
          <w:color w:val="000000"/>
          <w:sz w:val="28"/>
          <w:szCs w:val="28"/>
          <w:lang w:eastAsia="uk-UA"/>
        </w:rPr>
        <w:t>електронних сигарет і рідин, що використовуються в електронних сигаретах необхідно</w:t>
      </w:r>
      <w:r w:rsidR="00E60723" w:rsidRPr="004979AF">
        <w:rPr>
          <w:rFonts w:ascii="Times New Roman" w:hAnsi="Times New Roman"/>
          <w:sz w:val="28"/>
          <w:szCs w:val="28"/>
        </w:rPr>
        <w:t xml:space="preserve"> зменшувати, відтак їхню рекламу </w:t>
      </w:r>
      <w:r w:rsidR="00BD1DB6" w:rsidRPr="004979AF">
        <w:rPr>
          <w:rFonts w:ascii="Times New Roman" w:hAnsi="Times New Roman"/>
          <w:sz w:val="28"/>
          <w:szCs w:val="28"/>
        </w:rPr>
        <w:t xml:space="preserve">слід заборонити та </w:t>
      </w:r>
      <w:r w:rsidR="00E60723" w:rsidRPr="004979AF">
        <w:rPr>
          <w:rFonts w:ascii="Times New Roman" w:hAnsi="Times New Roman"/>
          <w:sz w:val="28"/>
          <w:szCs w:val="28"/>
        </w:rPr>
        <w:t>замінити соціальною антирекламою.</w:t>
      </w:r>
    </w:p>
    <w:p w:rsidR="00F16CD5" w:rsidRPr="004979AF" w:rsidRDefault="00F16CD5" w:rsidP="006E16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6CD5" w:rsidRPr="004979AF" w:rsidRDefault="00F16CD5" w:rsidP="006E16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295B" w:rsidRPr="004979AF" w:rsidRDefault="0022295B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D7348" w:rsidRPr="00441FC6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441FC6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3. Суть </w:t>
      </w:r>
      <w:r w:rsidR="004979AF" w:rsidRPr="00441FC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законо</w:t>
      </w:r>
      <w:r w:rsidRPr="00441FC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проекту</w:t>
      </w:r>
      <w:r w:rsidR="004979AF" w:rsidRPr="00441FC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, основні положення законопроекту</w:t>
      </w:r>
    </w:p>
    <w:p w:rsidR="00F259D0" w:rsidRPr="004979AF" w:rsidRDefault="008E1E96" w:rsidP="006E168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979AF">
        <w:rPr>
          <w:rFonts w:ascii="Times New Roman" w:hAnsi="Times New Roman"/>
          <w:sz w:val="28"/>
          <w:szCs w:val="28"/>
        </w:rPr>
        <w:t>Проектом акта</w:t>
      </w:r>
      <w:r w:rsidR="006E168E" w:rsidRPr="004979AF">
        <w:rPr>
          <w:rFonts w:ascii="Times New Roman" w:hAnsi="Times New Roman"/>
          <w:sz w:val="28"/>
          <w:szCs w:val="28"/>
        </w:rPr>
        <w:t xml:space="preserve"> пропонується внести зміни до </w:t>
      </w:r>
      <w:r w:rsidR="00BD1DB6" w:rsidRPr="004979AF">
        <w:rPr>
          <w:rFonts w:ascii="Times New Roman" w:hAnsi="Times New Roman"/>
          <w:bCs/>
          <w:color w:val="000000"/>
          <w:sz w:val="28"/>
          <w:szCs w:val="28"/>
          <w:lang w:eastAsia="uk-UA"/>
        </w:rPr>
        <w:t>22 Закону України «Про рекламу»</w:t>
      </w:r>
      <w:r w:rsidR="006E168E" w:rsidRPr="004979AF">
        <w:rPr>
          <w:rFonts w:ascii="Times New Roman" w:hAnsi="Times New Roman"/>
          <w:sz w:val="28"/>
          <w:szCs w:val="28"/>
        </w:rPr>
        <w:t xml:space="preserve"> </w:t>
      </w:r>
      <w:r w:rsidR="00F71A57" w:rsidRPr="004979AF">
        <w:rPr>
          <w:rFonts w:ascii="Times New Roman" w:hAnsi="Times New Roman"/>
          <w:sz w:val="28"/>
          <w:szCs w:val="28"/>
        </w:rPr>
        <w:t xml:space="preserve">в </w:t>
      </w:r>
      <w:r w:rsidR="00F259D0" w:rsidRPr="004979AF">
        <w:rPr>
          <w:rFonts w:ascii="Times New Roman" w:hAnsi="Times New Roman"/>
          <w:sz w:val="28"/>
          <w:szCs w:val="28"/>
        </w:rPr>
        <w:t xml:space="preserve">частині </w:t>
      </w:r>
      <w:r w:rsidR="00BD1DB6" w:rsidRPr="004979AF">
        <w:rPr>
          <w:rFonts w:ascii="Times New Roman" w:hAnsi="Times New Roman"/>
          <w:sz w:val="28"/>
          <w:szCs w:val="28"/>
        </w:rPr>
        <w:t>розширення її дії на</w:t>
      </w:r>
      <w:r w:rsidR="00BD1DB6" w:rsidRPr="004979A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BD1DB6" w:rsidRPr="004979AF">
        <w:rPr>
          <w:rFonts w:ascii="Times New Roman" w:hAnsi="Times New Roman"/>
          <w:bCs/>
          <w:color w:val="000000"/>
          <w:sz w:val="28"/>
          <w:szCs w:val="28"/>
          <w:lang w:eastAsia="uk-UA"/>
        </w:rPr>
        <w:t>електронні сигарети і рідини, що використовуються в електронних сигаретах</w:t>
      </w:r>
      <w:r w:rsidR="00F259D0" w:rsidRPr="004979AF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0D7348" w:rsidRPr="004979AF" w:rsidRDefault="000D7348" w:rsidP="00E45365">
      <w:pPr>
        <w:spacing w:after="0" w:line="240" w:lineRule="auto"/>
        <w:ind w:right="27"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0D7348" w:rsidRPr="00441FC6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441FC6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4. Вплив на бюджет</w:t>
      </w:r>
    </w:p>
    <w:p w:rsidR="000D7348" w:rsidRPr="004979AF" w:rsidRDefault="000D7348" w:rsidP="000D73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79AF">
        <w:rPr>
          <w:rFonts w:ascii="Times New Roman" w:hAnsi="Times New Roman"/>
          <w:sz w:val="28"/>
          <w:szCs w:val="28"/>
          <w:lang w:eastAsia="ru-RU"/>
        </w:rPr>
        <w:t xml:space="preserve">Реалізація акта не потребуватиме </w:t>
      </w:r>
      <w:r w:rsidR="00556A06" w:rsidRPr="004979AF">
        <w:rPr>
          <w:rFonts w:ascii="Times New Roman" w:hAnsi="Times New Roman"/>
          <w:sz w:val="28"/>
          <w:szCs w:val="28"/>
          <w:lang w:eastAsia="ru-RU"/>
        </w:rPr>
        <w:t xml:space="preserve">додаткових </w:t>
      </w:r>
      <w:r w:rsidRPr="004979AF">
        <w:rPr>
          <w:rFonts w:ascii="Times New Roman" w:hAnsi="Times New Roman"/>
          <w:sz w:val="28"/>
          <w:szCs w:val="28"/>
          <w:lang w:eastAsia="ru-RU"/>
        </w:rPr>
        <w:t>видатків із Державного бюджету України та інших фінансових витрат.</w:t>
      </w:r>
    </w:p>
    <w:p w:rsidR="005E10DA" w:rsidRPr="004979AF" w:rsidRDefault="005E10DA" w:rsidP="000D73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D7348" w:rsidRPr="00441FC6" w:rsidRDefault="000D7348" w:rsidP="004979AF">
      <w:pPr>
        <w:spacing w:after="0" w:line="240" w:lineRule="auto"/>
        <w:ind w:right="27"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41FC6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5. </w:t>
      </w:r>
      <w:r w:rsidR="004979AF" w:rsidRPr="00441FC6">
        <w:rPr>
          <w:rFonts w:ascii="Times New Roman" w:hAnsi="Times New Roman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FE76CF" w:rsidRPr="004979AF" w:rsidRDefault="004979AF" w:rsidP="00FE76C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979AF">
        <w:rPr>
          <w:rFonts w:ascii="Times New Roman" w:hAnsi="Times New Roman"/>
          <w:bCs/>
          <w:sz w:val="28"/>
          <w:szCs w:val="28"/>
          <w:lang w:eastAsia="ru-RU"/>
        </w:rPr>
        <w:t xml:space="preserve">Дана сфера відносин регулюється Законом України «Про рекламу». </w:t>
      </w:r>
      <w:r w:rsidRPr="004979AF">
        <w:rPr>
          <w:rFonts w:ascii="Times New Roman" w:hAnsi="Times New Roman"/>
          <w:sz w:val="28"/>
          <w:szCs w:val="28"/>
        </w:rPr>
        <w:t>Прийняття законопроекту  не потребує внесення змін до інших нормативно-правових актів.</w:t>
      </w:r>
    </w:p>
    <w:p w:rsidR="004979AF" w:rsidRPr="004979AF" w:rsidRDefault="004979AF" w:rsidP="00FE76C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979AF" w:rsidRPr="00441FC6" w:rsidRDefault="004979AF" w:rsidP="004979AF">
      <w:pPr>
        <w:spacing w:after="12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41FC6">
        <w:rPr>
          <w:rFonts w:ascii="Times New Roman" w:hAnsi="Times New Roman"/>
          <w:b/>
          <w:sz w:val="28"/>
          <w:szCs w:val="28"/>
        </w:rPr>
        <w:t>6. Фінансово-економічне обґрунтування</w:t>
      </w:r>
    </w:p>
    <w:p w:rsidR="004979AF" w:rsidRPr="004979AF" w:rsidRDefault="004979AF" w:rsidP="004979AF">
      <w:pPr>
        <w:spacing w:before="240"/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979AF">
        <w:rPr>
          <w:rFonts w:ascii="Times New Roman" w:hAnsi="Times New Roman"/>
          <w:sz w:val="28"/>
          <w:szCs w:val="28"/>
        </w:rPr>
        <w:t xml:space="preserve">Реалізація законопроекту </w:t>
      </w:r>
      <w:r w:rsidRPr="004979AF">
        <w:rPr>
          <w:rFonts w:ascii="Times New Roman" w:hAnsi="Times New Roman"/>
          <w:color w:val="000000" w:themeColor="text1"/>
          <w:sz w:val="28"/>
          <w:szCs w:val="28"/>
        </w:rPr>
        <w:t>не потребує додаткових витрат з державного та місцевих бюджетів.</w:t>
      </w:r>
    </w:p>
    <w:p w:rsidR="004979AF" w:rsidRPr="004979AF" w:rsidRDefault="004979AF" w:rsidP="00FE76CF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D7348" w:rsidRPr="00441FC6" w:rsidRDefault="00441FC6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7</w:t>
      </w:r>
      <w:r w:rsidR="000D7348" w:rsidRPr="00441FC6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. </w:t>
      </w:r>
      <w:r w:rsidR="004979AF" w:rsidRPr="00441FC6">
        <w:rPr>
          <w:rFonts w:ascii="Times New Roman" w:hAnsi="Times New Roman"/>
          <w:b/>
          <w:sz w:val="28"/>
          <w:szCs w:val="28"/>
        </w:rPr>
        <w:t xml:space="preserve">Прогноз соціально-економічних та інших наслідків прийняття </w:t>
      </w:r>
      <w:r w:rsidR="004979AF" w:rsidRPr="00441FC6">
        <w:rPr>
          <w:rFonts w:ascii="Times New Roman" w:hAnsi="Times New Roman"/>
          <w:b/>
          <w:bCs/>
          <w:sz w:val="28"/>
          <w:szCs w:val="28"/>
        </w:rPr>
        <w:t>законопроекту</w:t>
      </w:r>
    </w:p>
    <w:p w:rsidR="00B175B3" w:rsidRPr="004979AF" w:rsidRDefault="002C4C55" w:rsidP="000D73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79AF">
        <w:rPr>
          <w:rFonts w:ascii="Times New Roman" w:hAnsi="Times New Roman"/>
          <w:sz w:val="28"/>
          <w:szCs w:val="28"/>
          <w:lang w:eastAsia="ru-RU"/>
        </w:rPr>
        <w:t xml:space="preserve">Реалізація акта матиме </w:t>
      </w:r>
      <w:r w:rsidR="004979AF" w:rsidRPr="004979AF">
        <w:rPr>
          <w:rFonts w:ascii="Times New Roman" w:hAnsi="Times New Roman"/>
          <w:sz w:val="28"/>
          <w:szCs w:val="28"/>
          <w:lang w:eastAsia="ru-RU"/>
        </w:rPr>
        <w:t xml:space="preserve">позитивний </w:t>
      </w:r>
      <w:r w:rsidRPr="004979AF">
        <w:rPr>
          <w:rFonts w:ascii="Times New Roman" w:hAnsi="Times New Roman"/>
          <w:sz w:val="28"/>
          <w:szCs w:val="28"/>
          <w:lang w:eastAsia="ru-RU"/>
        </w:rPr>
        <w:t xml:space="preserve">вплив на забезпечення прав та інтересів </w:t>
      </w:r>
      <w:r w:rsidR="00523DB6" w:rsidRPr="004979AF">
        <w:rPr>
          <w:rFonts w:ascii="Times New Roman" w:hAnsi="Times New Roman"/>
          <w:sz w:val="28"/>
          <w:szCs w:val="28"/>
          <w:lang w:eastAsia="ru-RU"/>
        </w:rPr>
        <w:t>людини</w:t>
      </w:r>
      <w:r w:rsidR="00B175B3" w:rsidRPr="004979AF">
        <w:rPr>
          <w:rFonts w:ascii="Times New Roman" w:hAnsi="Times New Roman"/>
          <w:sz w:val="28"/>
          <w:szCs w:val="28"/>
          <w:lang w:eastAsia="ru-RU"/>
        </w:rPr>
        <w:t>.</w:t>
      </w:r>
    </w:p>
    <w:p w:rsidR="00B175B3" w:rsidRPr="004979AF" w:rsidRDefault="00B175B3" w:rsidP="000D73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79AF">
        <w:rPr>
          <w:rFonts w:ascii="Times New Roman" w:hAnsi="Times New Roman"/>
          <w:sz w:val="28"/>
          <w:szCs w:val="28"/>
          <w:lang w:eastAsia="ru-RU"/>
        </w:rPr>
        <w:t xml:space="preserve">Реалізація акта за предметом правового регулювання матиме </w:t>
      </w:r>
      <w:r w:rsidR="004979AF" w:rsidRPr="004979AF">
        <w:rPr>
          <w:rFonts w:ascii="Times New Roman" w:hAnsi="Times New Roman"/>
          <w:sz w:val="28"/>
          <w:szCs w:val="28"/>
          <w:lang w:eastAsia="ru-RU"/>
        </w:rPr>
        <w:t xml:space="preserve">позитивний </w:t>
      </w:r>
      <w:r w:rsidRPr="004979AF">
        <w:rPr>
          <w:rFonts w:ascii="Times New Roman" w:hAnsi="Times New Roman"/>
          <w:sz w:val="28"/>
          <w:szCs w:val="28"/>
          <w:lang w:eastAsia="ru-RU"/>
        </w:rPr>
        <w:t>вплив на громадське здоров’я.</w:t>
      </w:r>
    </w:p>
    <w:p w:rsidR="000D7348" w:rsidRPr="004979AF" w:rsidRDefault="000D7348" w:rsidP="000D7348">
      <w:pPr>
        <w:spacing w:after="0" w:line="240" w:lineRule="auto"/>
        <w:ind w:right="27"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D7348" w:rsidRPr="004979AF" w:rsidRDefault="000D7348" w:rsidP="003632E8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979AF" w:rsidRPr="00441FC6" w:rsidRDefault="004979AF" w:rsidP="004979AF">
      <w:pPr>
        <w:rPr>
          <w:rFonts w:ascii="Times New Roman" w:hAnsi="Times New Roman"/>
          <w:b/>
          <w:sz w:val="28"/>
          <w:szCs w:val="28"/>
        </w:rPr>
      </w:pPr>
      <w:r w:rsidRPr="00441FC6">
        <w:rPr>
          <w:rFonts w:ascii="Times New Roman" w:hAnsi="Times New Roman"/>
          <w:b/>
          <w:sz w:val="28"/>
          <w:szCs w:val="28"/>
        </w:rPr>
        <w:t xml:space="preserve">Народні депутати України </w:t>
      </w:r>
    </w:p>
    <w:p w:rsidR="00F5777D" w:rsidRPr="004979AF" w:rsidRDefault="00F5777D" w:rsidP="003632E8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E76CF" w:rsidRPr="004979AF" w:rsidRDefault="00FE76CF" w:rsidP="003C4CC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FE76CF" w:rsidRPr="004979AF" w:rsidSect="008255FF">
      <w:headerReference w:type="default" r:id="rId11"/>
      <w:head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43F" w:rsidRDefault="0034443F" w:rsidP="00C21050">
      <w:pPr>
        <w:spacing w:after="0" w:line="240" w:lineRule="auto"/>
      </w:pPr>
      <w:r>
        <w:separator/>
      </w:r>
    </w:p>
  </w:endnote>
  <w:endnote w:type="continuationSeparator" w:id="0">
    <w:p w:rsidR="0034443F" w:rsidRDefault="0034443F" w:rsidP="00C21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43F" w:rsidRDefault="0034443F" w:rsidP="00C21050">
      <w:pPr>
        <w:spacing w:after="0" w:line="240" w:lineRule="auto"/>
      </w:pPr>
      <w:r>
        <w:separator/>
      </w:r>
    </w:p>
  </w:footnote>
  <w:footnote w:type="continuationSeparator" w:id="0">
    <w:p w:rsidR="0034443F" w:rsidRDefault="0034443F" w:rsidP="00C21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D74" w:rsidRDefault="00292234">
    <w:pPr>
      <w:pStyle w:val="a8"/>
      <w:jc w:val="center"/>
    </w:pPr>
    <w:r>
      <w:rPr>
        <w:noProof/>
      </w:rPr>
      <w:fldChar w:fldCharType="begin"/>
    </w:r>
    <w:r w:rsidR="008B24BA">
      <w:rPr>
        <w:noProof/>
      </w:rPr>
      <w:instrText>PAGE   \* MERGEFORMAT</w:instrText>
    </w:r>
    <w:r>
      <w:rPr>
        <w:noProof/>
      </w:rPr>
      <w:fldChar w:fldCharType="separate"/>
    </w:r>
    <w:r w:rsidR="008A33C2">
      <w:rPr>
        <w:noProof/>
      </w:rPr>
      <w:t>2</w:t>
    </w:r>
    <w:r>
      <w:rPr>
        <w:noProof/>
      </w:rPr>
      <w:fldChar w:fldCharType="end"/>
    </w:r>
  </w:p>
  <w:p w:rsidR="00C21050" w:rsidRDefault="00C2105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5FB" w:rsidRDefault="00292234">
    <w:pPr>
      <w:pStyle w:val="a8"/>
      <w:jc w:val="center"/>
    </w:pPr>
    <w:r>
      <w:rPr>
        <w:noProof/>
      </w:rPr>
      <w:fldChar w:fldCharType="begin"/>
    </w:r>
    <w:r w:rsidR="008B24BA">
      <w:rPr>
        <w:noProof/>
      </w:rPr>
      <w:instrText>PAGE   \* MERGEFORMAT</w:instrText>
    </w:r>
    <w:r>
      <w:rPr>
        <w:noProof/>
      </w:rPr>
      <w:fldChar w:fldCharType="separate"/>
    </w:r>
    <w:r w:rsidR="008A33C2">
      <w:rPr>
        <w:noProof/>
      </w:rPr>
      <w:t>1</w:t>
    </w:r>
    <w:r>
      <w:rPr>
        <w:noProof/>
      </w:rPr>
      <w:fldChar w:fldCharType="end"/>
    </w:r>
  </w:p>
  <w:p w:rsidR="00EF35FB" w:rsidRDefault="00EF35F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F154F2"/>
    <w:multiLevelType w:val="hybridMultilevel"/>
    <w:tmpl w:val="FE42BBE4"/>
    <w:lvl w:ilvl="0" w:tplc="E95AE912">
      <w:start w:val="1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767C"/>
    <w:rsid w:val="00004349"/>
    <w:rsid w:val="000134B8"/>
    <w:rsid w:val="00013C91"/>
    <w:rsid w:val="000203B3"/>
    <w:rsid w:val="000442A1"/>
    <w:rsid w:val="000752A4"/>
    <w:rsid w:val="000B453A"/>
    <w:rsid w:val="000C117A"/>
    <w:rsid w:val="000C41EF"/>
    <w:rsid w:val="000D7348"/>
    <w:rsid w:val="00105CE6"/>
    <w:rsid w:val="00127E0A"/>
    <w:rsid w:val="001574E3"/>
    <w:rsid w:val="001604B1"/>
    <w:rsid w:val="0016332C"/>
    <w:rsid w:val="001717CE"/>
    <w:rsid w:val="00192C43"/>
    <w:rsid w:val="001B430E"/>
    <w:rsid w:val="001D73A8"/>
    <w:rsid w:val="001F1FA6"/>
    <w:rsid w:val="0020586C"/>
    <w:rsid w:val="002164A8"/>
    <w:rsid w:val="0022295B"/>
    <w:rsid w:val="00233DCD"/>
    <w:rsid w:val="002470A3"/>
    <w:rsid w:val="00275B86"/>
    <w:rsid w:val="00292234"/>
    <w:rsid w:val="002B2804"/>
    <w:rsid w:val="002B40E2"/>
    <w:rsid w:val="002C4C55"/>
    <w:rsid w:val="002E0F35"/>
    <w:rsid w:val="002E2751"/>
    <w:rsid w:val="002E33F2"/>
    <w:rsid w:val="002E3CB6"/>
    <w:rsid w:val="002F5033"/>
    <w:rsid w:val="002F79DC"/>
    <w:rsid w:val="00335C4B"/>
    <w:rsid w:val="00336A13"/>
    <w:rsid w:val="0034443F"/>
    <w:rsid w:val="003558C6"/>
    <w:rsid w:val="003632E8"/>
    <w:rsid w:val="00382C15"/>
    <w:rsid w:val="0038409F"/>
    <w:rsid w:val="003842D7"/>
    <w:rsid w:val="00393F75"/>
    <w:rsid w:val="003A46E8"/>
    <w:rsid w:val="003C1006"/>
    <w:rsid w:val="003C4B00"/>
    <w:rsid w:val="003C4CCF"/>
    <w:rsid w:val="003D3FC8"/>
    <w:rsid w:val="003D6EA0"/>
    <w:rsid w:val="00405D5D"/>
    <w:rsid w:val="00412FD7"/>
    <w:rsid w:val="00441FC6"/>
    <w:rsid w:val="00443EFD"/>
    <w:rsid w:val="0046115E"/>
    <w:rsid w:val="00474417"/>
    <w:rsid w:val="00487EEF"/>
    <w:rsid w:val="00497357"/>
    <w:rsid w:val="004979AF"/>
    <w:rsid w:val="004B1203"/>
    <w:rsid w:val="004B3AD2"/>
    <w:rsid w:val="004B4E2D"/>
    <w:rsid w:val="004D0534"/>
    <w:rsid w:val="004E0EC9"/>
    <w:rsid w:val="004E2E2F"/>
    <w:rsid w:val="004F1075"/>
    <w:rsid w:val="005211B8"/>
    <w:rsid w:val="00523DB6"/>
    <w:rsid w:val="00531C67"/>
    <w:rsid w:val="00544B05"/>
    <w:rsid w:val="00547932"/>
    <w:rsid w:val="00556A06"/>
    <w:rsid w:val="00561723"/>
    <w:rsid w:val="005623DF"/>
    <w:rsid w:val="005C4EF8"/>
    <w:rsid w:val="005E10DA"/>
    <w:rsid w:val="005E1FD2"/>
    <w:rsid w:val="005E4BFC"/>
    <w:rsid w:val="0060299B"/>
    <w:rsid w:val="006139A1"/>
    <w:rsid w:val="00646798"/>
    <w:rsid w:val="00654762"/>
    <w:rsid w:val="006966A0"/>
    <w:rsid w:val="006A4014"/>
    <w:rsid w:val="006C67A0"/>
    <w:rsid w:val="006E168E"/>
    <w:rsid w:val="006F4B0A"/>
    <w:rsid w:val="00713CA8"/>
    <w:rsid w:val="0071747D"/>
    <w:rsid w:val="00743527"/>
    <w:rsid w:val="00745AC9"/>
    <w:rsid w:val="00754640"/>
    <w:rsid w:val="00782685"/>
    <w:rsid w:val="00792D4D"/>
    <w:rsid w:val="007D37AD"/>
    <w:rsid w:val="007D5A36"/>
    <w:rsid w:val="007F1DF3"/>
    <w:rsid w:val="007F4135"/>
    <w:rsid w:val="0080467B"/>
    <w:rsid w:val="00825270"/>
    <w:rsid w:val="008254BF"/>
    <w:rsid w:val="008255FF"/>
    <w:rsid w:val="00850EAA"/>
    <w:rsid w:val="008545EC"/>
    <w:rsid w:val="008559AE"/>
    <w:rsid w:val="0086767C"/>
    <w:rsid w:val="008710BC"/>
    <w:rsid w:val="00893DC0"/>
    <w:rsid w:val="008A33C2"/>
    <w:rsid w:val="008A3D74"/>
    <w:rsid w:val="008B24BA"/>
    <w:rsid w:val="008B3A9B"/>
    <w:rsid w:val="008B581E"/>
    <w:rsid w:val="008C29EF"/>
    <w:rsid w:val="008E1E96"/>
    <w:rsid w:val="00914EBF"/>
    <w:rsid w:val="0092141F"/>
    <w:rsid w:val="00926AEB"/>
    <w:rsid w:val="00931DC1"/>
    <w:rsid w:val="00933942"/>
    <w:rsid w:val="00941FBC"/>
    <w:rsid w:val="0094457F"/>
    <w:rsid w:val="00947794"/>
    <w:rsid w:val="0096182F"/>
    <w:rsid w:val="0097163C"/>
    <w:rsid w:val="0098113A"/>
    <w:rsid w:val="00995854"/>
    <w:rsid w:val="0099604B"/>
    <w:rsid w:val="009B2D55"/>
    <w:rsid w:val="009E5589"/>
    <w:rsid w:val="009E5FD9"/>
    <w:rsid w:val="009F1EBE"/>
    <w:rsid w:val="009F7374"/>
    <w:rsid w:val="00A121E9"/>
    <w:rsid w:val="00A30B87"/>
    <w:rsid w:val="00A313F7"/>
    <w:rsid w:val="00A407FF"/>
    <w:rsid w:val="00A43978"/>
    <w:rsid w:val="00A56CBE"/>
    <w:rsid w:val="00A71445"/>
    <w:rsid w:val="00A72618"/>
    <w:rsid w:val="00AB00C1"/>
    <w:rsid w:val="00AB7EA7"/>
    <w:rsid w:val="00AC3F61"/>
    <w:rsid w:val="00AC576C"/>
    <w:rsid w:val="00AD70C0"/>
    <w:rsid w:val="00AD7918"/>
    <w:rsid w:val="00AE0CEC"/>
    <w:rsid w:val="00B06AA0"/>
    <w:rsid w:val="00B175B3"/>
    <w:rsid w:val="00B2366A"/>
    <w:rsid w:val="00B264C4"/>
    <w:rsid w:val="00B42289"/>
    <w:rsid w:val="00B634F3"/>
    <w:rsid w:val="00B66D8B"/>
    <w:rsid w:val="00B7423B"/>
    <w:rsid w:val="00B7426E"/>
    <w:rsid w:val="00B8399E"/>
    <w:rsid w:val="00B94506"/>
    <w:rsid w:val="00BA705E"/>
    <w:rsid w:val="00BA7104"/>
    <w:rsid w:val="00BC0357"/>
    <w:rsid w:val="00BD1DB6"/>
    <w:rsid w:val="00C02035"/>
    <w:rsid w:val="00C21050"/>
    <w:rsid w:val="00C32EFB"/>
    <w:rsid w:val="00C50E4D"/>
    <w:rsid w:val="00C549AC"/>
    <w:rsid w:val="00C816E5"/>
    <w:rsid w:val="00C92BFC"/>
    <w:rsid w:val="00C94086"/>
    <w:rsid w:val="00CA18D2"/>
    <w:rsid w:val="00D14202"/>
    <w:rsid w:val="00D21A86"/>
    <w:rsid w:val="00D41E30"/>
    <w:rsid w:val="00D4528D"/>
    <w:rsid w:val="00D45F84"/>
    <w:rsid w:val="00D461FB"/>
    <w:rsid w:val="00D8114F"/>
    <w:rsid w:val="00DA5235"/>
    <w:rsid w:val="00DD2F98"/>
    <w:rsid w:val="00E45365"/>
    <w:rsid w:val="00E46D06"/>
    <w:rsid w:val="00E60723"/>
    <w:rsid w:val="00E60BB5"/>
    <w:rsid w:val="00ED5818"/>
    <w:rsid w:val="00ED7AB2"/>
    <w:rsid w:val="00EF2216"/>
    <w:rsid w:val="00EF35FB"/>
    <w:rsid w:val="00F068D8"/>
    <w:rsid w:val="00F16B80"/>
    <w:rsid w:val="00F16CD5"/>
    <w:rsid w:val="00F23619"/>
    <w:rsid w:val="00F259D0"/>
    <w:rsid w:val="00F30678"/>
    <w:rsid w:val="00F400C2"/>
    <w:rsid w:val="00F51B6F"/>
    <w:rsid w:val="00F52500"/>
    <w:rsid w:val="00F5777D"/>
    <w:rsid w:val="00F664EC"/>
    <w:rsid w:val="00F71A57"/>
    <w:rsid w:val="00F8031D"/>
    <w:rsid w:val="00F81072"/>
    <w:rsid w:val="00FA3A0A"/>
    <w:rsid w:val="00FB12FB"/>
    <w:rsid w:val="00FC1E3E"/>
    <w:rsid w:val="00FE75DA"/>
    <w:rsid w:val="00FE76CF"/>
    <w:rsid w:val="00F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80FC5CCC-D6B7-4872-A51C-67585BF0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D5D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8676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86767C"/>
    <w:rPr>
      <w:rFonts w:cs="Times New Roman"/>
    </w:rPr>
  </w:style>
  <w:style w:type="character" w:customStyle="1" w:styleId="rvts82">
    <w:name w:val="rvts82"/>
    <w:basedOn w:val="a0"/>
    <w:rsid w:val="0086767C"/>
    <w:rPr>
      <w:rFonts w:cs="Times New Roman"/>
    </w:rPr>
  </w:style>
  <w:style w:type="paragraph" w:customStyle="1" w:styleId="rvps12">
    <w:name w:val="rvps12"/>
    <w:basedOn w:val="a"/>
    <w:rsid w:val="008676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8676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86767C"/>
    <w:rPr>
      <w:rFonts w:cs="Times New Roman"/>
    </w:rPr>
  </w:style>
  <w:style w:type="character" w:customStyle="1" w:styleId="rvts37">
    <w:name w:val="rvts37"/>
    <w:basedOn w:val="a0"/>
    <w:rsid w:val="0086767C"/>
    <w:rPr>
      <w:rFonts w:cs="Times New Roman"/>
    </w:rPr>
  </w:style>
  <w:style w:type="character" w:customStyle="1" w:styleId="rvts23">
    <w:name w:val="rvts23"/>
    <w:basedOn w:val="a0"/>
    <w:rsid w:val="00914EBF"/>
    <w:rPr>
      <w:rFonts w:cs="Times New Roman"/>
    </w:rPr>
  </w:style>
  <w:style w:type="character" w:customStyle="1" w:styleId="rvts0">
    <w:name w:val="rvts0"/>
    <w:rsid w:val="00AB00C1"/>
  </w:style>
  <w:style w:type="character" w:customStyle="1" w:styleId="rvts46">
    <w:name w:val="rvts46"/>
    <w:basedOn w:val="a0"/>
    <w:rsid w:val="00AD7918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D7918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18D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6">
    <w:name w:val="Установа"/>
    <w:basedOn w:val="a"/>
    <w:uiPriority w:val="99"/>
    <w:rsid w:val="00654762"/>
    <w:pPr>
      <w:keepNext/>
      <w:keepLines/>
      <w:spacing w:before="120" w:after="0" w:line="240" w:lineRule="auto"/>
      <w:jc w:val="center"/>
    </w:pPr>
    <w:rPr>
      <w:rFonts w:ascii="Antiqua" w:hAnsi="Antiqua" w:cs="Antiqua"/>
      <w:b/>
      <w:bCs/>
      <w:i/>
      <w:iCs/>
      <w:caps/>
      <w:sz w:val="48"/>
      <w:szCs w:val="48"/>
      <w:lang w:eastAsia="ru-RU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CA18D2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EF221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21050"/>
    <w:pPr>
      <w:tabs>
        <w:tab w:val="center" w:pos="4819"/>
        <w:tab w:val="right" w:pos="9639"/>
      </w:tabs>
      <w:spacing w:after="0" w:line="240" w:lineRule="auto"/>
    </w:pPr>
  </w:style>
  <w:style w:type="paragraph" w:styleId="aa">
    <w:name w:val="footer"/>
    <w:basedOn w:val="a"/>
    <w:link w:val="ab"/>
    <w:uiPriority w:val="99"/>
    <w:unhideWhenUsed/>
    <w:rsid w:val="00C210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C21050"/>
    <w:rPr>
      <w:rFonts w:cs="Times New Roman"/>
    </w:rPr>
  </w:style>
  <w:style w:type="paragraph" w:styleId="ac">
    <w:name w:val="Normal (Web)"/>
    <w:basedOn w:val="a"/>
    <w:uiPriority w:val="99"/>
    <w:unhideWhenUsed/>
    <w:rsid w:val="006E16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C21050"/>
    <w:rPr>
      <w:rFonts w:cs="Times New Roman"/>
    </w:rPr>
  </w:style>
  <w:style w:type="paragraph" w:styleId="ad">
    <w:name w:val="footnote text"/>
    <w:basedOn w:val="a"/>
    <w:link w:val="ae"/>
    <w:uiPriority w:val="99"/>
    <w:semiHidden/>
    <w:unhideWhenUsed/>
    <w:rsid w:val="006E168E"/>
    <w:pPr>
      <w:spacing w:after="0" w:line="240" w:lineRule="auto"/>
    </w:pPr>
    <w:rPr>
      <w:rFonts w:ascii="Calibri" w:hAnsi="Calibri"/>
      <w:sz w:val="20"/>
      <w:szCs w:val="20"/>
      <w:lang w:val="ru-RU"/>
    </w:rPr>
  </w:style>
  <w:style w:type="character" w:styleId="af">
    <w:name w:val="footnote reference"/>
    <w:basedOn w:val="a0"/>
    <w:uiPriority w:val="99"/>
    <w:semiHidden/>
    <w:unhideWhenUsed/>
    <w:rsid w:val="006E168E"/>
    <w:rPr>
      <w:rFonts w:cs="Times New Roman"/>
      <w:vertAlign w:val="superscript"/>
    </w:rPr>
  </w:style>
  <w:style w:type="character" w:customStyle="1" w:styleId="ae">
    <w:name w:val="Текст виноски Знак"/>
    <w:basedOn w:val="a0"/>
    <w:link w:val="ad"/>
    <w:uiPriority w:val="99"/>
    <w:semiHidden/>
    <w:locked/>
    <w:rsid w:val="006E168E"/>
    <w:rPr>
      <w:rFonts w:ascii="Calibri" w:hAnsi="Calibri" w:cs="Times New Roman"/>
      <w:sz w:val="20"/>
      <w:szCs w:val="20"/>
      <w:lang w:val="ru-RU"/>
    </w:rPr>
  </w:style>
  <w:style w:type="paragraph" w:styleId="af0">
    <w:name w:val="Body Text"/>
    <w:basedOn w:val="a"/>
    <w:link w:val="af1"/>
    <w:uiPriority w:val="1"/>
    <w:qFormat/>
    <w:rsid w:val="000134B8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8"/>
      <w:szCs w:val="28"/>
      <w:lang w:eastAsia="uk-UA" w:bidi="uk-UA"/>
    </w:rPr>
  </w:style>
  <w:style w:type="character" w:customStyle="1" w:styleId="af1">
    <w:name w:val="Основний текст Знак"/>
    <w:basedOn w:val="a0"/>
    <w:link w:val="af0"/>
    <w:uiPriority w:val="1"/>
    <w:rsid w:val="000134B8"/>
    <w:rPr>
      <w:rFonts w:ascii="Times New Roman" w:hAnsi="Times New Roman" w:cs="Times New Roman"/>
      <w:sz w:val="28"/>
      <w:szCs w:val="28"/>
      <w:lang w:eastAsia="uk-UA" w:bidi="uk-UA"/>
    </w:rPr>
  </w:style>
  <w:style w:type="paragraph" w:customStyle="1" w:styleId="af2">
    <w:name w:val="Нормальний текст"/>
    <w:basedOn w:val="a"/>
    <w:uiPriority w:val="99"/>
    <w:rsid w:val="00E60723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0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tobaccocontrol.bmj.com/content/27/Suppl_1/s3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CF6850-E132-4E5F-ABD0-47C7A6B6F9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9D76C8-5060-4331-A427-6469445CE5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C7F5B8-B09F-4A0B-98AF-20D072CCA5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2242</Words>
  <Characters>1278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2020-10-13T06:34:00Z</dcterms:created>
  <dcterms:modified xsi:type="dcterms:W3CDTF">2020-10-13T06:34:00Z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