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AD3" w:rsidRPr="005720EF" w:rsidRDefault="007202DE" w:rsidP="007C5619">
      <w:pPr>
        <w:ind w:left="-142"/>
        <w:jc w:val="right"/>
        <w:rPr>
          <w:bCs/>
          <w:i/>
          <w:sz w:val="26"/>
          <w:szCs w:val="26"/>
        </w:rPr>
      </w:pPr>
      <w:bookmarkStart w:id="0" w:name="_GoBack"/>
      <w:bookmarkEnd w:id="0"/>
      <w:r>
        <w:rPr>
          <w:bCs/>
          <w:i/>
          <w:sz w:val="26"/>
          <w:szCs w:val="26"/>
        </w:rPr>
        <w:t>Нео</w:t>
      </w:r>
      <w:r w:rsidR="00884AD3" w:rsidRPr="005720EF">
        <w:rPr>
          <w:bCs/>
          <w:i/>
          <w:sz w:val="26"/>
          <w:szCs w:val="26"/>
        </w:rPr>
        <w:t>фіційний переклад</w:t>
      </w:r>
    </w:p>
    <w:p w:rsidR="007C5619" w:rsidRPr="005720EF" w:rsidRDefault="007C5619" w:rsidP="007C5619">
      <w:pPr>
        <w:ind w:left="-142"/>
        <w:jc w:val="both"/>
        <w:rPr>
          <w:b/>
          <w:bCs/>
          <w:sz w:val="26"/>
          <w:szCs w:val="26"/>
        </w:rPr>
      </w:pPr>
    </w:p>
    <w:p w:rsidR="0020525F" w:rsidRPr="005720EF" w:rsidRDefault="0020525F" w:rsidP="00240D51">
      <w:pPr>
        <w:ind w:left="-142"/>
        <w:jc w:val="center"/>
        <w:rPr>
          <w:b/>
          <w:bCs/>
          <w:sz w:val="26"/>
          <w:szCs w:val="26"/>
        </w:rPr>
      </w:pPr>
      <w:r w:rsidRPr="005720EF">
        <w:rPr>
          <w:b/>
          <w:bCs/>
          <w:sz w:val="26"/>
          <w:szCs w:val="26"/>
        </w:rPr>
        <w:t>КОРОЛІВСТВО НІДЕРЛАНДИ</w:t>
      </w:r>
    </w:p>
    <w:p w:rsidR="00240D51" w:rsidRPr="005720EF" w:rsidRDefault="00240D51" w:rsidP="00240D51">
      <w:pPr>
        <w:ind w:left="-142"/>
        <w:jc w:val="center"/>
        <w:rPr>
          <w:b/>
          <w:bCs/>
          <w:sz w:val="26"/>
          <w:szCs w:val="26"/>
        </w:rPr>
      </w:pPr>
      <w:r w:rsidRPr="005720EF">
        <w:rPr>
          <w:b/>
          <w:bCs/>
          <w:sz w:val="26"/>
          <w:szCs w:val="26"/>
        </w:rPr>
        <w:t>ГЕРБ КОРОЛІВСТВА НІДЕРЛАНДИ</w:t>
      </w:r>
    </w:p>
    <w:p w:rsidR="0020525F" w:rsidRPr="005720EF" w:rsidRDefault="0020525F" w:rsidP="00240D51">
      <w:pPr>
        <w:ind w:left="-142"/>
        <w:jc w:val="center"/>
        <w:rPr>
          <w:b/>
          <w:bCs/>
          <w:sz w:val="26"/>
          <w:szCs w:val="26"/>
        </w:rPr>
      </w:pPr>
    </w:p>
    <w:p w:rsidR="00240D51" w:rsidRPr="005720EF" w:rsidRDefault="00240D51" w:rsidP="0020525F">
      <w:pPr>
        <w:ind w:left="-142"/>
        <w:rPr>
          <w:b/>
          <w:bCs/>
          <w:sz w:val="26"/>
          <w:szCs w:val="26"/>
        </w:rPr>
      </w:pPr>
      <w:r w:rsidRPr="005720EF">
        <w:rPr>
          <w:b/>
          <w:bCs/>
          <w:sz w:val="26"/>
          <w:szCs w:val="26"/>
        </w:rPr>
        <w:t>Посольство Королівства Нідерланди</w:t>
      </w:r>
    </w:p>
    <w:p w:rsidR="0020525F" w:rsidRPr="005720EF" w:rsidRDefault="0020525F" w:rsidP="0020525F">
      <w:pPr>
        <w:ind w:left="-142"/>
        <w:rPr>
          <w:b/>
          <w:bCs/>
          <w:sz w:val="26"/>
          <w:szCs w:val="26"/>
        </w:rPr>
      </w:pPr>
      <w:r w:rsidRPr="005720EF">
        <w:rPr>
          <w:b/>
          <w:bCs/>
          <w:sz w:val="26"/>
          <w:szCs w:val="26"/>
        </w:rPr>
        <w:t>в Україні</w:t>
      </w:r>
    </w:p>
    <w:p w:rsidR="00240D51" w:rsidRPr="005720EF" w:rsidRDefault="00240D51" w:rsidP="007C5619">
      <w:pPr>
        <w:ind w:left="-142"/>
        <w:jc w:val="both"/>
        <w:rPr>
          <w:b/>
          <w:bCs/>
          <w:sz w:val="26"/>
          <w:szCs w:val="26"/>
        </w:rPr>
      </w:pPr>
    </w:p>
    <w:p w:rsidR="007C5619" w:rsidRPr="005720EF" w:rsidRDefault="00EC77DE" w:rsidP="007C5619">
      <w:pPr>
        <w:ind w:left="-142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КYIV</w:t>
      </w:r>
      <w:r w:rsidR="005C39B1">
        <w:rPr>
          <w:b/>
          <w:bCs/>
          <w:sz w:val="26"/>
          <w:szCs w:val="26"/>
        </w:rPr>
        <w:t>-183</w:t>
      </w:r>
      <w:r w:rsidR="007202DE">
        <w:rPr>
          <w:b/>
          <w:bCs/>
          <w:sz w:val="26"/>
          <w:szCs w:val="26"/>
        </w:rPr>
        <w:t>-2020</w:t>
      </w:r>
    </w:p>
    <w:p w:rsidR="005720EF" w:rsidRPr="005720EF" w:rsidRDefault="005720EF" w:rsidP="005720EF">
      <w:pPr>
        <w:jc w:val="both"/>
        <w:rPr>
          <w:sz w:val="26"/>
          <w:szCs w:val="26"/>
        </w:rPr>
      </w:pPr>
    </w:p>
    <w:p w:rsidR="005C39B1" w:rsidRPr="005C39B1" w:rsidRDefault="005C39B1" w:rsidP="005C39B1">
      <w:pPr>
        <w:ind w:left="1701" w:firstLine="567"/>
        <w:jc w:val="both"/>
        <w:rPr>
          <w:sz w:val="26"/>
          <w:szCs w:val="26"/>
          <w:lang w:val="ru-RU"/>
        </w:rPr>
      </w:pPr>
      <w:r w:rsidRPr="005C39B1">
        <w:rPr>
          <w:sz w:val="26"/>
          <w:szCs w:val="26"/>
        </w:rPr>
        <w:t xml:space="preserve">Ця вербальна нота замінює ноту </w:t>
      </w:r>
      <w:r w:rsidRPr="005C39B1">
        <w:rPr>
          <w:sz w:val="26"/>
          <w:szCs w:val="26"/>
          <w:lang w:val="en-US"/>
        </w:rPr>
        <w:t>KYIV</w:t>
      </w:r>
      <w:r w:rsidRPr="005C39B1">
        <w:rPr>
          <w:sz w:val="26"/>
          <w:szCs w:val="26"/>
          <w:lang w:val="ru-RU"/>
        </w:rPr>
        <w:t>-180-2020.</w:t>
      </w:r>
    </w:p>
    <w:p w:rsidR="005C39B1" w:rsidRPr="005C39B1" w:rsidRDefault="005C39B1" w:rsidP="007C5619">
      <w:pPr>
        <w:ind w:left="1701" w:firstLine="567"/>
        <w:jc w:val="both"/>
        <w:rPr>
          <w:sz w:val="26"/>
          <w:szCs w:val="26"/>
          <w:lang w:val="ru-RU"/>
        </w:rPr>
      </w:pPr>
    </w:p>
    <w:p w:rsidR="007C5619" w:rsidRPr="005720EF" w:rsidRDefault="007C5619" w:rsidP="007C5619">
      <w:pPr>
        <w:ind w:left="1701" w:firstLine="567"/>
        <w:jc w:val="both"/>
        <w:rPr>
          <w:sz w:val="26"/>
          <w:szCs w:val="26"/>
        </w:rPr>
      </w:pPr>
      <w:r w:rsidRPr="005720EF">
        <w:rPr>
          <w:sz w:val="26"/>
          <w:szCs w:val="26"/>
        </w:rPr>
        <w:t xml:space="preserve">Посольство Королівства Нідерланди засвідчує свою повагу Міністерству </w:t>
      </w:r>
      <w:r w:rsidR="00E54F3F" w:rsidRPr="005720EF">
        <w:rPr>
          <w:sz w:val="26"/>
          <w:szCs w:val="26"/>
        </w:rPr>
        <w:t>закордонних спра</w:t>
      </w:r>
      <w:r w:rsidRPr="005720EF">
        <w:rPr>
          <w:sz w:val="26"/>
          <w:szCs w:val="26"/>
        </w:rPr>
        <w:t>в України та має честь послатися на Угоду між Королівством Нідерл</w:t>
      </w:r>
      <w:r w:rsidR="0065396E" w:rsidRPr="005720EF">
        <w:rPr>
          <w:sz w:val="26"/>
          <w:szCs w:val="26"/>
        </w:rPr>
        <w:t>анди та Україною про Міжнародну</w:t>
      </w:r>
      <w:r w:rsidRPr="005720EF">
        <w:rPr>
          <w:sz w:val="26"/>
          <w:szCs w:val="26"/>
        </w:rPr>
        <w:t xml:space="preserve"> місію захисту р</w:t>
      </w:r>
      <w:r w:rsidR="0065396E" w:rsidRPr="005720EF">
        <w:rPr>
          <w:sz w:val="26"/>
          <w:szCs w:val="26"/>
        </w:rPr>
        <w:t>о</w:t>
      </w:r>
      <w:r w:rsidR="005720EF">
        <w:rPr>
          <w:sz w:val="26"/>
          <w:szCs w:val="26"/>
        </w:rPr>
        <w:t xml:space="preserve">зслідування, вчинену в </w:t>
      </w:r>
      <w:r w:rsidRPr="005720EF">
        <w:rPr>
          <w:sz w:val="26"/>
          <w:szCs w:val="26"/>
        </w:rPr>
        <w:t>м. Києві 28 липня 2014 року (далі – Угода), яка була укладена</w:t>
      </w:r>
      <w:r w:rsidR="0020525F" w:rsidRPr="005720EF">
        <w:rPr>
          <w:sz w:val="26"/>
          <w:szCs w:val="26"/>
        </w:rPr>
        <w:t xml:space="preserve"> </w:t>
      </w:r>
      <w:r w:rsidR="007202DE">
        <w:rPr>
          <w:sz w:val="26"/>
          <w:szCs w:val="26"/>
        </w:rPr>
        <w:t>на один рік та продовжена п’ять разів</w:t>
      </w:r>
      <w:r w:rsidR="0020525F" w:rsidRPr="005720EF">
        <w:rPr>
          <w:sz w:val="26"/>
          <w:szCs w:val="26"/>
        </w:rPr>
        <w:t>,</w:t>
      </w:r>
      <w:r w:rsidRPr="005720EF">
        <w:rPr>
          <w:sz w:val="26"/>
          <w:szCs w:val="26"/>
        </w:rPr>
        <w:t xml:space="preserve"> кожного разу на один рік шляхом обміну нотами, в</w:t>
      </w:r>
      <w:r w:rsidR="0065396E" w:rsidRPr="005720EF">
        <w:rPr>
          <w:sz w:val="26"/>
          <w:szCs w:val="26"/>
        </w:rPr>
        <w:t xml:space="preserve">ідповідно, </w:t>
      </w:r>
      <w:r w:rsidR="005720EF">
        <w:rPr>
          <w:sz w:val="26"/>
          <w:szCs w:val="26"/>
        </w:rPr>
        <w:t xml:space="preserve">  </w:t>
      </w:r>
      <w:r w:rsidR="0065396E" w:rsidRPr="005720EF">
        <w:rPr>
          <w:sz w:val="26"/>
          <w:szCs w:val="26"/>
        </w:rPr>
        <w:t>3 червня 2015 року,</w:t>
      </w:r>
      <w:r w:rsidRPr="005720EF">
        <w:rPr>
          <w:sz w:val="26"/>
          <w:szCs w:val="26"/>
        </w:rPr>
        <w:t xml:space="preserve"> 1 серпня 2016 року</w:t>
      </w:r>
      <w:r w:rsidR="0020525F" w:rsidRPr="005720EF">
        <w:rPr>
          <w:sz w:val="26"/>
          <w:szCs w:val="26"/>
        </w:rPr>
        <w:t xml:space="preserve">, </w:t>
      </w:r>
      <w:r w:rsidR="0065396E" w:rsidRPr="005720EF">
        <w:rPr>
          <w:sz w:val="26"/>
          <w:szCs w:val="26"/>
        </w:rPr>
        <w:t>1 серпня 2017 року</w:t>
      </w:r>
      <w:r w:rsidR="00696750">
        <w:rPr>
          <w:sz w:val="26"/>
          <w:szCs w:val="26"/>
        </w:rPr>
        <w:t>,</w:t>
      </w:r>
      <w:r w:rsidR="0045165B" w:rsidRPr="005720EF">
        <w:rPr>
          <w:sz w:val="26"/>
          <w:szCs w:val="26"/>
        </w:rPr>
        <w:t xml:space="preserve"> </w:t>
      </w:r>
      <w:r w:rsidR="00696750">
        <w:rPr>
          <w:sz w:val="26"/>
          <w:szCs w:val="26"/>
        </w:rPr>
        <w:t xml:space="preserve">            </w:t>
      </w:r>
      <w:r w:rsidR="0045165B" w:rsidRPr="005720EF">
        <w:rPr>
          <w:sz w:val="26"/>
          <w:szCs w:val="26"/>
        </w:rPr>
        <w:t>23 липня 2018 року</w:t>
      </w:r>
      <w:r w:rsidR="00696750">
        <w:rPr>
          <w:sz w:val="26"/>
          <w:szCs w:val="26"/>
        </w:rPr>
        <w:t xml:space="preserve"> та 1 серпня 2019 року</w:t>
      </w:r>
      <w:r w:rsidRPr="005720EF">
        <w:rPr>
          <w:sz w:val="26"/>
          <w:szCs w:val="26"/>
        </w:rPr>
        <w:t>.</w:t>
      </w:r>
    </w:p>
    <w:p w:rsidR="007C5619" w:rsidRPr="005720EF" w:rsidRDefault="007C5619" w:rsidP="007C5619">
      <w:pPr>
        <w:ind w:left="1701" w:firstLine="567"/>
        <w:jc w:val="both"/>
        <w:rPr>
          <w:sz w:val="26"/>
          <w:szCs w:val="26"/>
        </w:rPr>
      </w:pPr>
      <w:r w:rsidRPr="005720EF">
        <w:rPr>
          <w:sz w:val="26"/>
          <w:szCs w:val="26"/>
        </w:rPr>
        <w:t>З метою врегулювання будь-якої непередбачуваної діяльності, яка може статися у результаті подій, які призвели до укладення Угоди і повинні бути виконані в рамках мандата Місії на території України, Королівство Нідерланди пропонує продовжити Угоду додатково на один рік, таким чином, щоб Угода за</w:t>
      </w:r>
      <w:r w:rsidR="00696750">
        <w:rPr>
          <w:sz w:val="26"/>
          <w:szCs w:val="26"/>
        </w:rPr>
        <w:t>лишалася чинною до 1 серпня 2021</w:t>
      </w:r>
      <w:r w:rsidRPr="005720EF">
        <w:rPr>
          <w:sz w:val="26"/>
          <w:szCs w:val="26"/>
        </w:rPr>
        <w:t xml:space="preserve"> року.</w:t>
      </w:r>
    </w:p>
    <w:p w:rsidR="007C5619" w:rsidRPr="005720EF" w:rsidRDefault="007C5619" w:rsidP="007C5619">
      <w:pPr>
        <w:ind w:left="1701" w:firstLine="567"/>
        <w:jc w:val="both"/>
        <w:rPr>
          <w:sz w:val="26"/>
          <w:szCs w:val="26"/>
        </w:rPr>
      </w:pPr>
      <w:r w:rsidRPr="005720EF">
        <w:rPr>
          <w:sz w:val="26"/>
          <w:szCs w:val="26"/>
        </w:rPr>
        <w:t>Якщо вищезазначене є прийнятним для України, Королівство Нідерланди пропонує, щоб ця нота разом з підтверджуючою нотою у відповідь України становили Угоду (у формі обміну нотам</w:t>
      </w:r>
      <w:r w:rsidR="00240D51" w:rsidRPr="005720EF">
        <w:rPr>
          <w:sz w:val="26"/>
          <w:szCs w:val="26"/>
        </w:rPr>
        <w:t>и) між Королівством Нідерланди та</w:t>
      </w:r>
      <w:r w:rsidRPr="005720EF">
        <w:rPr>
          <w:sz w:val="26"/>
          <w:szCs w:val="26"/>
        </w:rPr>
        <w:t xml:space="preserve"> Україною </w:t>
      </w:r>
      <w:r w:rsidR="0020525F" w:rsidRPr="005720EF">
        <w:rPr>
          <w:sz w:val="26"/>
          <w:szCs w:val="26"/>
        </w:rPr>
        <w:t xml:space="preserve">про продовження до </w:t>
      </w:r>
      <w:r w:rsidR="005720EF">
        <w:rPr>
          <w:sz w:val="26"/>
          <w:szCs w:val="26"/>
        </w:rPr>
        <w:t xml:space="preserve">              </w:t>
      </w:r>
      <w:r w:rsidR="0020525F" w:rsidRPr="005720EF">
        <w:rPr>
          <w:sz w:val="26"/>
          <w:szCs w:val="26"/>
        </w:rPr>
        <w:t>1 се</w:t>
      </w:r>
      <w:r w:rsidR="00696750">
        <w:rPr>
          <w:sz w:val="26"/>
          <w:szCs w:val="26"/>
        </w:rPr>
        <w:t>рпня 2021</w:t>
      </w:r>
      <w:r w:rsidRPr="005720EF">
        <w:rPr>
          <w:sz w:val="26"/>
          <w:szCs w:val="26"/>
        </w:rPr>
        <w:t xml:space="preserve"> року строку дії Угоди між Королівством Нідерланди та Україною про Міжнародну місію захисту розслідування від 28 липня 2014 року, яка набере чинності з дати отримання останнього письмового повідомлення про виконання Сторонами внутрішньодержавних процедур, необхідних для набрання чинності цією Угодою. </w:t>
      </w:r>
    </w:p>
    <w:p w:rsidR="007C5619" w:rsidRPr="005720EF" w:rsidRDefault="00D94B05" w:rsidP="007C5619">
      <w:pPr>
        <w:pStyle w:val="a3"/>
        <w:ind w:left="1701" w:firstLine="567"/>
        <w:rPr>
          <w:sz w:val="26"/>
          <w:szCs w:val="26"/>
          <w:lang w:val="uk-UA"/>
        </w:rPr>
      </w:pPr>
      <w:r w:rsidRPr="005720EF">
        <w:rPr>
          <w:sz w:val="26"/>
          <w:szCs w:val="26"/>
          <w:lang w:val="uk-UA"/>
        </w:rPr>
        <w:t>Посольство Королівства</w:t>
      </w:r>
      <w:r w:rsidR="007C5619" w:rsidRPr="005720EF">
        <w:rPr>
          <w:sz w:val="26"/>
          <w:szCs w:val="26"/>
          <w:lang w:val="uk-UA"/>
        </w:rPr>
        <w:t xml:space="preserve"> Нідерланди користується цією нагодою, щоб поновити Міністерству </w:t>
      </w:r>
      <w:r w:rsidR="00DD7558" w:rsidRPr="005720EF">
        <w:rPr>
          <w:sz w:val="26"/>
          <w:szCs w:val="26"/>
          <w:lang w:val="uk-UA"/>
        </w:rPr>
        <w:t xml:space="preserve">закордонних справ </w:t>
      </w:r>
      <w:r w:rsidR="007C5619" w:rsidRPr="005720EF">
        <w:rPr>
          <w:sz w:val="26"/>
          <w:szCs w:val="26"/>
          <w:lang w:val="uk-UA"/>
        </w:rPr>
        <w:t>України зап</w:t>
      </w:r>
      <w:r w:rsidR="00F479B3" w:rsidRPr="005720EF">
        <w:rPr>
          <w:sz w:val="26"/>
          <w:szCs w:val="26"/>
          <w:lang w:val="uk-UA"/>
        </w:rPr>
        <w:t>евнення у своїй високій повазі</w:t>
      </w:r>
      <w:r w:rsidR="007C5619" w:rsidRPr="005720EF">
        <w:rPr>
          <w:sz w:val="26"/>
          <w:szCs w:val="26"/>
          <w:lang w:val="uk-UA"/>
        </w:rPr>
        <w:t>.</w:t>
      </w:r>
    </w:p>
    <w:p w:rsidR="00240D51" w:rsidRPr="005720EF" w:rsidRDefault="00240D51" w:rsidP="007C5619">
      <w:pPr>
        <w:pStyle w:val="a3"/>
        <w:ind w:left="1701" w:firstLine="567"/>
        <w:rPr>
          <w:sz w:val="26"/>
          <w:szCs w:val="26"/>
          <w:lang w:val="uk-UA"/>
        </w:rPr>
      </w:pPr>
    </w:p>
    <w:p w:rsidR="0020525F" w:rsidRPr="005720EF" w:rsidRDefault="005C39B1" w:rsidP="0020525F">
      <w:pPr>
        <w:pStyle w:val="a3"/>
        <w:ind w:left="1701" w:firstLine="567"/>
        <w:jc w:val="righ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м. Київ,15 </w:t>
      </w:r>
      <w:r w:rsidR="00696750">
        <w:rPr>
          <w:sz w:val="26"/>
          <w:szCs w:val="26"/>
          <w:lang w:val="uk-UA"/>
        </w:rPr>
        <w:t>липня 2020</w:t>
      </w:r>
    </w:p>
    <w:p w:rsidR="0020525F" w:rsidRPr="005720EF" w:rsidRDefault="0020525F" w:rsidP="0020525F">
      <w:pPr>
        <w:pStyle w:val="a3"/>
        <w:ind w:left="1701" w:firstLine="567"/>
        <w:jc w:val="right"/>
        <w:rPr>
          <w:sz w:val="26"/>
          <w:szCs w:val="26"/>
          <w:lang w:val="uk-UA"/>
        </w:rPr>
      </w:pPr>
    </w:p>
    <w:p w:rsidR="0020525F" w:rsidRPr="005720EF" w:rsidRDefault="0020525F" w:rsidP="0020525F">
      <w:pPr>
        <w:pStyle w:val="a3"/>
        <w:ind w:left="1701" w:firstLine="567"/>
        <w:jc w:val="right"/>
        <w:rPr>
          <w:sz w:val="26"/>
          <w:szCs w:val="26"/>
          <w:lang w:val="uk-UA"/>
        </w:rPr>
      </w:pPr>
      <w:r w:rsidRPr="005720EF">
        <w:rPr>
          <w:sz w:val="26"/>
          <w:szCs w:val="26"/>
          <w:lang w:val="uk-UA"/>
        </w:rPr>
        <w:t>печатка Посольства Королівства Нідерланди</w:t>
      </w:r>
    </w:p>
    <w:p w:rsidR="0020525F" w:rsidRPr="005720EF" w:rsidRDefault="0020525F" w:rsidP="0020525F">
      <w:pPr>
        <w:pStyle w:val="a3"/>
        <w:ind w:left="1701" w:firstLine="567"/>
        <w:jc w:val="right"/>
        <w:rPr>
          <w:sz w:val="26"/>
          <w:szCs w:val="26"/>
          <w:lang w:val="uk-UA"/>
        </w:rPr>
      </w:pPr>
      <w:r w:rsidRPr="005720EF">
        <w:rPr>
          <w:sz w:val="26"/>
          <w:szCs w:val="26"/>
          <w:lang w:val="uk-UA"/>
        </w:rPr>
        <w:t xml:space="preserve">в України </w:t>
      </w:r>
    </w:p>
    <w:p w:rsidR="007C5619" w:rsidRPr="005720EF" w:rsidRDefault="005720EF" w:rsidP="0020525F">
      <w:pPr>
        <w:pStyle w:val="a3"/>
        <w:ind w:left="1701" w:firstLine="567"/>
        <w:jc w:val="righ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(</w:t>
      </w:r>
      <w:r w:rsidR="0020525F" w:rsidRPr="005720EF">
        <w:rPr>
          <w:sz w:val="26"/>
          <w:szCs w:val="26"/>
          <w:lang w:val="uk-UA"/>
        </w:rPr>
        <w:t>підпис</w:t>
      </w:r>
      <w:r>
        <w:rPr>
          <w:sz w:val="26"/>
          <w:szCs w:val="26"/>
          <w:lang w:val="uk-UA"/>
        </w:rPr>
        <w:t>)</w:t>
      </w:r>
    </w:p>
    <w:p w:rsidR="0097072D" w:rsidRPr="005720EF" w:rsidRDefault="00240D51">
      <w:pPr>
        <w:rPr>
          <w:b/>
          <w:sz w:val="26"/>
          <w:szCs w:val="26"/>
        </w:rPr>
      </w:pPr>
      <w:r w:rsidRPr="005720EF">
        <w:rPr>
          <w:b/>
          <w:sz w:val="26"/>
          <w:szCs w:val="26"/>
        </w:rPr>
        <w:t xml:space="preserve">Міністерство закордонних справ </w:t>
      </w:r>
    </w:p>
    <w:p w:rsidR="00240D51" w:rsidRPr="005720EF" w:rsidRDefault="00240D51" w:rsidP="00240D51">
      <w:pPr>
        <w:rPr>
          <w:b/>
          <w:sz w:val="26"/>
          <w:szCs w:val="26"/>
        </w:rPr>
      </w:pPr>
      <w:r w:rsidRPr="005720EF">
        <w:rPr>
          <w:b/>
          <w:sz w:val="26"/>
          <w:szCs w:val="26"/>
        </w:rPr>
        <w:t xml:space="preserve">                        України</w:t>
      </w:r>
    </w:p>
    <w:p w:rsidR="005720EF" w:rsidRPr="005720EF" w:rsidRDefault="005720EF" w:rsidP="00240D51">
      <w:pPr>
        <w:rPr>
          <w:b/>
          <w:sz w:val="26"/>
          <w:szCs w:val="26"/>
        </w:rPr>
      </w:pPr>
      <w:r w:rsidRPr="005720EF">
        <w:rPr>
          <w:b/>
          <w:sz w:val="26"/>
          <w:szCs w:val="26"/>
        </w:rPr>
        <w:t xml:space="preserve">                         м. Київ</w:t>
      </w:r>
    </w:p>
    <w:sectPr w:rsidR="005720EF" w:rsidRPr="005720EF" w:rsidSect="005720E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619"/>
    <w:rsid w:val="000840DC"/>
    <w:rsid w:val="000B1C61"/>
    <w:rsid w:val="00175963"/>
    <w:rsid w:val="0020525F"/>
    <w:rsid w:val="00240D51"/>
    <w:rsid w:val="003D1407"/>
    <w:rsid w:val="0045165B"/>
    <w:rsid w:val="00513C28"/>
    <w:rsid w:val="005720EF"/>
    <w:rsid w:val="005A2287"/>
    <w:rsid w:val="005B6A4A"/>
    <w:rsid w:val="005C39B1"/>
    <w:rsid w:val="0065396E"/>
    <w:rsid w:val="00656E11"/>
    <w:rsid w:val="00696750"/>
    <w:rsid w:val="006D53AE"/>
    <w:rsid w:val="007202DE"/>
    <w:rsid w:val="00731BD7"/>
    <w:rsid w:val="00743EBD"/>
    <w:rsid w:val="00764EC8"/>
    <w:rsid w:val="007C5619"/>
    <w:rsid w:val="00836776"/>
    <w:rsid w:val="00884AD3"/>
    <w:rsid w:val="0097072D"/>
    <w:rsid w:val="00A373FF"/>
    <w:rsid w:val="00B54185"/>
    <w:rsid w:val="00B57A0A"/>
    <w:rsid w:val="00BD075F"/>
    <w:rsid w:val="00C13C3A"/>
    <w:rsid w:val="00C55EFA"/>
    <w:rsid w:val="00C72E18"/>
    <w:rsid w:val="00CE67FA"/>
    <w:rsid w:val="00D04CDB"/>
    <w:rsid w:val="00D94B05"/>
    <w:rsid w:val="00DD7558"/>
    <w:rsid w:val="00E54F3F"/>
    <w:rsid w:val="00EA2BD6"/>
    <w:rsid w:val="00EC77DE"/>
    <w:rsid w:val="00F479B3"/>
    <w:rsid w:val="00F6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5806E5-D222-4501-AEDB-1E009D894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619"/>
    <w:rPr>
      <w:rFonts w:ascii="Times New Roman" w:eastAsia="Times New Roman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C5619"/>
    <w:pPr>
      <w:autoSpaceDE w:val="0"/>
      <w:autoSpaceDN w:val="0"/>
      <w:jc w:val="both"/>
    </w:pPr>
    <w:rPr>
      <w:szCs w:val="28"/>
      <w:lang w:val="x-none" w:eastAsia="x-none"/>
    </w:rPr>
  </w:style>
  <w:style w:type="character" w:customStyle="1" w:styleId="a4">
    <w:name w:val="Основний текст Знак"/>
    <w:link w:val="a3"/>
    <w:rsid w:val="007C5619"/>
    <w:rPr>
      <w:rFonts w:ascii="Times New Roman" w:eastAsia="Times New Roman" w:hAnsi="Times New Roman" w:cs="Times New Roman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cp:revision>2</cp:revision>
  <cp:lastPrinted>2017-04-26T13:53:00Z</cp:lastPrinted>
  <dcterms:created xsi:type="dcterms:W3CDTF">2020-11-04T09:38:00Z</dcterms:created>
  <dcterms:modified xsi:type="dcterms:W3CDTF">2020-11-04T09:38:00Z</dcterms:modified>
</cp:coreProperties>
</file>