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60A4D" w:rsidRDefault="0010586F" w:rsidP="00D60A4D">
      <w:pPr>
        <w:ind w:left="-851" w:firstLine="567"/>
        <w:jc w:val="center"/>
      </w:pPr>
      <w:r w:rsidRPr="00FC42CA">
        <w:rPr>
          <w:noProof/>
        </w:rPr>
        <w:object w:dxaOrig="681" w:dyaOrig="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56.25pt" o:ole="" fillcolor="window">
            <v:imagedata r:id="rId8" o:title=""/>
          </v:shape>
          <o:OLEObject Type="Embed" ProgID="Unknown" ShapeID="_x0000_i1025" DrawAspect="Content" ObjectID="_1669643724" r:id="rId9"/>
        </w:object>
      </w:r>
    </w:p>
    <w:p w:rsidR="00D60A4D" w:rsidRPr="00B42C78" w:rsidRDefault="00D60A4D" w:rsidP="00D60A4D">
      <w:pPr>
        <w:ind w:left="-851" w:firstLine="567"/>
        <w:jc w:val="center"/>
        <w:rPr>
          <w:sz w:val="10"/>
          <w:szCs w:val="10"/>
        </w:rPr>
      </w:pPr>
    </w:p>
    <w:p w:rsidR="00D60A4D" w:rsidRPr="00144792" w:rsidRDefault="00D60A4D" w:rsidP="00D60A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jc w:val="center"/>
        <w:rPr>
          <w:rFonts w:ascii="Calibri" w:hAnsi="Calibri"/>
          <w:sz w:val="36"/>
          <w:lang w:val="uk-UA"/>
        </w:rPr>
      </w:pPr>
      <w:r>
        <w:rPr>
          <w:rFonts w:ascii="Times New Roman Bold" w:hAnsi="Times New Roman Bold"/>
          <w:sz w:val="36"/>
        </w:rPr>
        <w:t>НАРОДНИЙ ДЕПУТАТ УКРАЇНИ</w:t>
      </w:r>
    </w:p>
    <w:p w:rsidR="00D60A4D" w:rsidRDefault="00D60A4D" w:rsidP="00D60A4D">
      <w:pPr>
        <w:pStyle w:val="31"/>
        <w:jc w:val="center"/>
        <w:rPr>
          <w:sz w:val="6"/>
          <w:szCs w:val="6"/>
        </w:rPr>
      </w:pPr>
    </w:p>
    <w:p w:rsidR="00950E21" w:rsidRPr="00950E21" w:rsidRDefault="00950E21" w:rsidP="00950E21">
      <w:pPr>
        <w:spacing w:after="40"/>
        <w:jc w:val="center"/>
        <w:rPr>
          <w:sz w:val="24"/>
          <w:szCs w:val="24"/>
          <w:lang w:eastAsia="uk-UA"/>
        </w:rPr>
      </w:pPr>
      <w:r w:rsidRPr="00950E21">
        <w:rPr>
          <w:color w:val="000000"/>
          <w:sz w:val="24"/>
          <w:szCs w:val="24"/>
          <w:lang w:eastAsia="uk-UA"/>
        </w:rPr>
        <w:t>01008, м. Київ-8, вул. Грушевського, 5</w:t>
      </w:r>
    </w:p>
    <w:p w:rsidR="00D60A4D" w:rsidRPr="00B42C78" w:rsidRDefault="00D60A4D" w:rsidP="00D60A4D"/>
    <w:p w:rsidR="00D60A4D" w:rsidRPr="004555E6" w:rsidRDefault="005C4463" w:rsidP="00D60A4D">
      <w:pPr>
        <w:pBdr>
          <w:left w:val="none" w:sz="16" w:space="0" w:color="000000"/>
          <w:bottom w:val="none" w:sz="16" w:space="1" w:color="000000"/>
        </w:pBdr>
        <w:rPr>
          <w:b/>
          <w:sz w:val="4"/>
          <w:szCs w:val="4"/>
        </w:rPr>
      </w:pPr>
      <w:r>
        <w:rPr>
          <w:noProof/>
          <w:lang w:eastAsia="uk-UA"/>
        </w:rPr>
        <mc:AlternateContent>
          <mc:Choice Requires="wps">
            <w:drawing>
              <wp:anchor distT="4294967276" distB="4294967276" distL="114300" distR="114300" simplePos="0" relativeHeight="251657728" behindDoc="0" locked="0" layoutInCell="0" allowOverlap="1">
                <wp:simplePos x="0" y="0"/>
                <wp:positionH relativeFrom="column">
                  <wp:posOffset>6985</wp:posOffset>
                </wp:positionH>
                <wp:positionV relativeFrom="paragraph">
                  <wp:posOffset>26669</wp:posOffset>
                </wp:positionV>
                <wp:extent cx="6098540" cy="0"/>
                <wp:effectExtent l="0" t="19050" r="5461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8540" cy="0"/>
                        </a:xfrm>
                        <a:prstGeom prst="line">
                          <a:avLst/>
                        </a:prstGeom>
                        <a:noFill/>
                        <a:ln w="57150" cmpd="thickThin">
                          <a:solidFill>
                            <a:srgbClr val="000000"/>
                          </a:solidFill>
                          <a:round/>
                          <a:headEnd type="none" w="sm" len="sm"/>
                          <a:tailEnd type="none" w="sm" len="sm"/>
                        </a:ln>
                        <a:effectLst/>
                      </wps:spPr>
                      <wps:bodyPr/>
                    </wps:wsp>
                  </a:graphicData>
                </a:graphic>
                <wp14:sizeRelH relativeFrom="page">
                  <wp14:pctWidth>0</wp14:pctWidth>
                </wp14:sizeRelH>
                <wp14:sizeRelV relativeFrom="page">
                  <wp14:pctHeight>0</wp14:pctHeight>
                </wp14:sizeRelV>
              </wp:anchor>
            </w:drawing>
          </mc:Choice>
          <mc:Fallback>
            <w:pict>
              <v:line w14:anchorId="2C2A2CF3" id="Прямая соединительная линия 3" o:spid="_x0000_s1026" style="position:absolute;z-index:251657728;visibility:visible;mso-wrap-style:square;mso-width-percent:0;mso-height-percent:0;mso-wrap-distance-left:9pt;mso-wrap-distance-top:-56e-5mm;mso-wrap-distance-right:9pt;mso-wrap-distance-bottom:-56e-5mm;mso-position-horizontal:absolute;mso-position-horizontal-relative:text;mso-position-vertical:absolute;mso-position-vertical-relative:text;mso-width-percent:0;mso-height-percent:0;mso-width-relative:page;mso-height-relative:page" from=".55pt,2.1pt" to="480.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" o:allowincell="f" strokeweight="4.5pt">
                <v:stroke startarrowwidth="narrow" startarrowlength="short" endarrowwidth="narrow" endarrowlength="short" linestyle="thickThin"/>
              </v:line>
            </w:pict>
          </mc:Fallback>
        </mc:AlternateContent>
      </w:r>
    </w:p>
    <w:p w:rsidR="00D60A4D" w:rsidRPr="00133AEE" w:rsidRDefault="00D60A4D" w:rsidP="00D60A4D">
      <w:pPr>
        <w:pBdr>
          <w:left w:val="none" w:sz="16" w:space="0" w:color="000000"/>
          <w:bottom w:val="none" w:sz="16" w:space="1" w:color="000000"/>
        </w:pBdr>
        <w:rPr>
          <w:b/>
          <w:sz w:val="4"/>
          <w:szCs w:val="4"/>
          <w:lang w:val="ru-RU"/>
        </w:rPr>
      </w:pPr>
      <w:r w:rsidRPr="00A56C66">
        <w:rPr>
          <w:b/>
          <w:sz w:val="4"/>
          <w:szCs w:val="4"/>
        </w:rPr>
        <w:t xml:space="preserve">  </w:t>
      </w:r>
    </w:p>
    <w:p w:rsidR="00D60A4D" w:rsidRPr="00133AEE" w:rsidRDefault="00D60A4D" w:rsidP="00D60A4D">
      <w:pPr>
        <w:pBdr>
          <w:left w:val="none" w:sz="16" w:space="0" w:color="000000"/>
          <w:bottom w:val="none" w:sz="16" w:space="1" w:color="000000"/>
        </w:pBdr>
        <w:rPr>
          <w:b/>
          <w:sz w:val="16"/>
          <w:szCs w:val="16"/>
          <w:lang w:val="ru-RU"/>
        </w:rPr>
      </w:pPr>
    </w:p>
    <w:p w:rsidR="00D60A4D" w:rsidRPr="00B42C78" w:rsidRDefault="00D60A4D" w:rsidP="00D60A4D">
      <w:pPr>
        <w:pBdr>
          <w:left w:val="none" w:sz="16" w:space="0" w:color="000000"/>
          <w:bottom w:val="none" w:sz="16" w:space="1" w:color="000000"/>
        </w:pBdr>
        <w:rPr>
          <w:b/>
          <w:sz w:val="10"/>
          <w:szCs w:val="10"/>
        </w:rPr>
      </w:pPr>
    </w:p>
    <w:p w:rsidR="00D60A4D" w:rsidRDefault="00C0472B" w:rsidP="00D60A4D">
      <w:pPr>
        <w:pBdr>
          <w:left w:val="none" w:sz="16" w:space="0" w:color="000000"/>
          <w:bottom w:val="none" w:sz="16" w:space="1" w:color="000000"/>
        </w:pBdr>
        <w:rPr>
          <w:b/>
          <w:sz w:val="28"/>
          <w:szCs w:val="28"/>
        </w:rPr>
      </w:pPr>
      <w:r>
        <w:rPr>
          <w:b/>
          <w:sz w:val="28"/>
          <w:szCs w:val="28"/>
          <w:lang w:val="ru-RU"/>
        </w:rPr>
        <w:t>16</w:t>
      </w:r>
      <w:r w:rsidR="00D60A4D" w:rsidRPr="00B42C78">
        <w:rPr>
          <w:b/>
          <w:sz w:val="28"/>
          <w:szCs w:val="28"/>
          <w:lang w:val="ru-RU"/>
        </w:rPr>
        <w:t xml:space="preserve"> </w:t>
      </w:r>
      <w:proofErr w:type="spellStart"/>
      <w:r>
        <w:rPr>
          <w:b/>
          <w:sz w:val="28"/>
          <w:szCs w:val="28"/>
          <w:lang w:val="ru-RU"/>
        </w:rPr>
        <w:t>грудня</w:t>
      </w:r>
      <w:proofErr w:type="spellEnd"/>
      <w:r w:rsidR="00D60A4D" w:rsidRPr="00B42C78">
        <w:rPr>
          <w:b/>
          <w:sz w:val="28"/>
          <w:szCs w:val="28"/>
        </w:rPr>
        <w:t xml:space="preserve"> 20</w:t>
      </w:r>
      <w:r w:rsidR="00AC1CC5">
        <w:rPr>
          <w:b/>
          <w:sz w:val="28"/>
          <w:szCs w:val="28"/>
        </w:rPr>
        <w:t>20</w:t>
      </w:r>
      <w:r w:rsidR="00D60A4D" w:rsidRPr="00B42C78">
        <w:rPr>
          <w:b/>
          <w:sz w:val="28"/>
          <w:szCs w:val="28"/>
        </w:rPr>
        <w:t xml:space="preserve"> року</w:t>
      </w:r>
    </w:p>
    <w:p w:rsidR="00C0472B" w:rsidRPr="00B42C78" w:rsidRDefault="00C0472B" w:rsidP="00D60A4D">
      <w:pPr>
        <w:pBdr>
          <w:left w:val="none" w:sz="16" w:space="0" w:color="000000"/>
          <w:bottom w:val="none" w:sz="16" w:space="1" w:color="000000"/>
        </w:pBdr>
        <w:rPr>
          <w:b/>
          <w:sz w:val="28"/>
          <w:szCs w:val="28"/>
        </w:rPr>
      </w:pPr>
      <w:r w:rsidRPr="00B42C78">
        <w:rPr>
          <w:b/>
          <w:sz w:val="28"/>
          <w:szCs w:val="28"/>
        </w:rPr>
        <w:t>№</w:t>
      </w:r>
      <w:r>
        <w:rPr>
          <w:b/>
          <w:sz w:val="28"/>
          <w:szCs w:val="28"/>
        </w:rPr>
        <w:t xml:space="preserve"> 437</w:t>
      </w:r>
    </w:p>
    <w:p w:rsidR="00902953" w:rsidRPr="00F0525C" w:rsidRDefault="00902953" w:rsidP="00C767DD">
      <w:pPr>
        <w:ind w:left="5580"/>
        <w:rPr>
          <w:rStyle w:val="a7"/>
          <w:lang w:val="ru-RU"/>
        </w:rPr>
      </w:pPr>
    </w:p>
    <w:p w:rsidR="00902953" w:rsidRPr="00BB3A14" w:rsidRDefault="00902953" w:rsidP="00C767DD">
      <w:pPr>
        <w:ind w:left="5580"/>
        <w:rPr>
          <w:b/>
          <w:bCs/>
          <w:sz w:val="28"/>
          <w:szCs w:val="28"/>
          <w:lang w:val="ru-RU"/>
        </w:rPr>
      </w:pPr>
    </w:p>
    <w:p w:rsidR="00902953" w:rsidRDefault="00902953" w:rsidP="00C767DD">
      <w:pPr>
        <w:ind w:left="5580"/>
        <w:rPr>
          <w:b/>
          <w:bCs/>
          <w:sz w:val="28"/>
          <w:szCs w:val="28"/>
        </w:rPr>
      </w:pPr>
    </w:p>
    <w:p w:rsidR="00902953" w:rsidRDefault="00902953" w:rsidP="00C767DD">
      <w:pPr>
        <w:ind w:left="5580"/>
        <w:rPr>
          <w:b/>
          <w:bCs/>
          <w:sz w:val="28"/>
          <w:szCs w:val="28"/>
        </w:rPr>
      </w:pPr>
    </w:p>
    <w:p w:rsidR="00902953" w:rsidRDefault="00902953" w:rsidP="00C767DD">
      <w:pPr>
        <w:ind w:left="5580"/>
        <w:rPr>
          <w:b/>
          <w:bCs/>
          <w:sz w:val="28"/>
          <w:szCs w:val="28"/>
        </w:rPr>
      </w:pPr>
    </w:p>
    <w:p w:rsidR="00C767DD" w:rsidRPr="00A149F5" w:rsidRDefault="00C767DD" w:rsidP="00C767DD">
      <w:pPr>
        <w:ind w:left="5580"/>
        <w:rPr>
          <w:b/>
          <w:bCs/>
          <w:sz w:val="28"/>
          <w:szCs w:val="28"/>
        </w:rPr>
      </w:pPr>
      <w:r w:rsidRPr="00A149F5">
        <w:rPr>
          <w:b/>
          <w:bCs/>
          <w:sz w:val="28"/>
          <w:szCs w:val="28"/>
        </w:rPr>
        <w:t>ВЕРХОВНА РАДА УКРАЇНИ</w:t>
      </w:r>
    </w:p>
    <w:p w:rsidR="00C767DD" w:rsidRPr="00A149F5" w:rsidRDefault="00C767DD" w:rsidP="00C767DD">
      <w:pPr>
        <w:jc w:val="both"/>
        <w:rPr>
          <w:b/>
          <w:bCs/>
          <w:sz w:val="28"/>
          <w:szCs w:val="28"/>
        </w:rPr>
      </w:pPr>
    </w:p>
    <w:p w:rsidR="00C767DD" w:rsidRPr="00A149F5" w:rsidRDefault="00C767DD" w:rsidP="00C767DD">
      <w:pPr>
        <w:jc w:val="both"/>
        <w:rPr>
          <w:b/>
          <w:bCs/>
          <w:sz w:val="28"/>
          <w:szCs w:val="28"/>
        </w:rPr>
      </w:pPr>
    </w:p>
    <w:p w:rsidR="00C22FD8" w:rsidRDefault="00C0472B" w:rsidP="00C22FD8">
      <w:pPr>
        <w:ind w:firstLine="720"/>
        <w:jc w:val="both"/>
        <w:rPr>
          <w:sz w:val="28"/>
          <w:szCs w:val="28"/>
        </w:rPr>
      </w:pPr>
      <w:r>
        <w:rPr>
          <w:color w:val="000000"/>
          <w:sz w:val="28"/>
          <w:szCs w:val="28"/>
        </w:rPr>
        <w:t xml:space="preserve">Відповідно до статті 93 Конституції України, статей 11 та 12 Закону України </w:t>
      </w:r>
      <w:r w:rsidRPr="00B275BB">
        <w:rPr>
          <w:color w:val="000000"/>
          <w:sz w:val="28"/>
          <w:szCs w:val="28"/>
          <w:lang w:val="ru-RU"/>
        </w:rPr>
        <w:t>“</w:t>
      </w:r>
      <w:r>
        <w:rPr>
          <w:color w:val="000000"/>
          <w:sz w:val="28"/>
          <w:szCs w:val="28"/>
        </w:rPr>
        <w:t>Про статус народного депутата України</w:t>
      </w:r>
      <w:r w:rsidRPr="00B275BB">
        <w:rPr>
          <w:color w:val="000000"/>
          <w:sz w:val="28"/>
          <w:szCs w:val="28"/>
          <w:lang w:val="ru-RU"/>
        </w:rPr>
        <w:t>”</w:t>
      </w:r>
      <w:r>
        <w:rPr>
          <w:color w:val="000000"/>
          <w:sz w:val="28"/>
          <w:szCs w:val="28"/>
        </w:rPr>
        <w:t xml:space="preserve"> в порядку законодавчої ініціативи </w:t>
      </w:r>
      <w:proofErr w:type="spellStart"/>
      <w:r>
        <w:rPr>
          <w:color w:val="000000"/>
          <w:sz w:val="28"/>
          <w:szCs w:val="28"/>
        </w:rPr>
        <w:t>вношу</w:t>
      </w:r>
      <w:proofErr w:type="spellEnd"/>
      <w:r>
        <w:rPr>
          <w:color w:val="000000"/>
          <w:sz w:val="28"/>
          <w:szCs w:val="28"/>
        </w:rPr>
        <w:t xml:space="preserve"> на розгляд Верховної Ради України </w:t>
      </w:r>
      <w:proofErr w:type="spellStart"/>
      <w:r w:rsidR="00E34231" w:rsidRPr="00746093">
        <w:rPr>
          <w:sz w:val="28"/>
          <w:szCs w:val="28"/>
        </w:rPr>
        <w:t>про</w:t>
      </w:r>
      <w:r w:rsidR="0013289D">
        <w:rPr>
          <w:sz w:val="28"/>
          <w:szCs w:val="28"/>
        </w:rPr>
        <w:t>є</w:t>
      </w:r>
      <w:r w:rsidR="00E34231" w:rsidRPr="00746093">
        <w:rPr>
          <w:sz w:val="28"/>
          <w:szCs w:val="28"/>
        </w:rPr>
        <w:t>кту</w:t>
      </w:r>
      <w:proofErr w:type="spellEnd"/>
      <w:r w:rsidR="00E34231" w:rsidRPr="00746093">
        <w:rPr>
          <w:sz w:val="28"/>
          <w:szCs w:val="28"/>
        </w:rPr>
        <w:t xml:space="preserve"> Закону України </w:t>
      </w:r>
      <w:r w:rsidRPr="00C0472B">
        <w:rPr>
          <w:sz w:val="28"/>
          <w:szCs w:val="28"/>
          <w:lang w:val="ru-RU"/>
        </w:rPr>
        <w:t>“</w:t>
      </w:r>
      <w:r w:rsidR="00746093" w:rsidRPr="00746093">
        <w:rPr>
          <w:sz w:val="28"/>
          <w:szCs w:val="28"/>
        </w:rPr>
        <w:t>Про</w:t>
      </w:r>
      <w:r w:rsidR="006558E9" w:rsidRPr="006558E9">
        <w:rPr>
          <w:sz w:val="28"/>
          <w:szCs w:val="28"/>
          <w:lang w:val="ru-RU"/>
        </w:rPr>
        <w:t xml:space="preserve"> </w:t>
      </w:r>
      <w:r w:rsidR="006558E9">
        <w:rPr>
          <w:sz w:val="28"/>
          <w:szCs w:val="28"/>
        </w:rPr>
        <w:t>територіальну оборону України</w:t>
      </w:r>
      <w:r w:rsidRPr="00C0472B">
        <w:rPr>
          <w:sz w:val="28"/>
          <w:szCs w:val="28"/>
          <w:lang w:val="ru-RU"/>
        </w:rPr>
        <w:t>”</w:t>
      </w:r>
      <w:r w:rsidR="00AC1CC5" w:rsidRPr="00746093">
        <w:rPr>
          <w:sz w:val="28"/>
          <w:szCs w:val="28"/>
        </w:rPr>
        <w:t>.</w:t>
      </w:r>
    </w:p>
    <w:p w:rsidR="00C0472B" w:rsidRDefault="00C0472B" w:rsidP="00C22FD8">
      <w:pPr>
        <w:ind w:firstLine="720"/>
        <w:jc w:val="both"/>
        <w:rPr>
          <w:bCs/>
          <w:spacing w:val="-2"/>
          <w:sz w:val="28"/>
          <w:szCs w:val="28"/>
        </w:rPr>
      </w:pPr>
    </w:p>
    <w:p w:rsidR="00C0472B" w:rsidRDefault="00C0472B" w:rsidP="00C0472B">
      <w:pPr>
        <w:pBdr>
          <w:top w:val="nil"/>
          <w:left w:val="nil"/>
          <w:bottom w:val="nil"/>
          <w:right w:val="nil"/>
          <w:between w:val="nil"/>
        </w:pBdr>
        <w:ind w:firstLine="708"/>
        <w:jc w:val="both"/>
        <w:rPr>
          <w:color w:val="000000"/>
          <w:sz w:val="28"/>
          <w:szCs w:val="28"/>
        </w:rPr>
      </w:pPr>
      <w:r>
        <w:rPr>
          <w:color w:val="000000"/>
          <w:sz w:val="28"/>
          <w:szCs w:val="28"/>
        </w:rPr>
        <w:t>Доповідати на пленарному засіданні Верховної Ради України буду особисто.</w:t>
      </w:r>
    </w:p>
    <w:p w:rsidR="00C0472B" w:rsidRDefault="00C0472B" w:rsidP="00C0472B">
      <w:pPr>
        <w:pBdr>
          <w:top w:val="nil"/>
          <w:left w:val="nil"/>
          <w:bottom w:val="nil"/>
          <w:right w:val="nil"/>
          <w:between w:val="nil"/>
        </w:pBdr>
        <w:ind w:firstLine="708"/>
        <w:jc w:val="both"/>
        <w:rPr>
          <w:color w:val="000000"/>
          <w:sz w:val="28"/>
          <w:szCs w:val="28"/>
        </w:rPr>
      </w:pPr>
    </w:p>
    <w:p w:rsidR="00C0472B" w:rsidRDefault="00C0472B" w:rsidP="00C0472B">
      <w:pPr>
        <w:ind w:firstLine="540"/>
        <w:jc w:val="both"/>
        <w:rPr>
          <w:sz w:val="8"/>
          <w:szCs w:val="8"/>
        </w:rPr>
      </w:pPr>
    </w:p>
    <w:p w:rsidR="00C0472B" w:rsidRDefault="00C0472B" w:rsidP="00C0472B">
      <w:pPr>
        <w:widowControl w:val="0"/>
        <w:ind w:firstLine="720"/>
        <w:jc w:val="both"/>
        <w:rPr>
          <w:sz w:val="28"/>
          <w:szCs w:val="28"/>
        </w:rPr>
      </w:pPr>
      <w:r>
        <w:rPr>
          <w:sz w:val="28"/>
          <w:szCs w:val="28"/>
        </w:rPr>
        <w:t xml:space="preserve">Додатки: </w:t>
      </w:r>
    </w:p>
    <w:p w:rsidR="00C0472B" w:rsidRDefault="00C0472B" w:rsidP="00C0472B">
      <w:pPr>
        <w:widowControl w:val="0"/>
        <w:ind w:firstLine="720"/>
        <w:jc w:val="both"/>
        <w:rPr>
          <w:sz w:val="28"/>
          <w:szCs w:val="28"/>
        </w:rPr>
      </w:pPr>
    </w:p>
    <w:p w:rsidR="00C0472B" w:rsidRPr="0054618E" w:rsidRDefault="00C0472B" w:rsidP="00C0472B">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Проект Закону України – </w:t>
      </w:r>
      <w:r>
        <w:rPr>
          <w:sz w:val="28"/>
          <w:szCs w:val="28"/>
        </w:rPr>
        <w:t>на 6</w:t>
      </w:r>
      <w:r w:rsidR="00EE3EB7" w:rsidRPr="00EE3EB7">
        <w:rPr>
          <w:sz w:val="28"/>
          <w:szCs w:val="28"/>
          <w:lang w:val="ru-RU"/>
        </w:rPr>
        <w:t>3</w:t>
      </w:r>
      <w:r w:rsidRPr="0054618E">
        <w:rPr>
          <w:color w:val="000000"/>
          <w:sz w:val="28"/>
          <w:szCs w:val="28"/>
        </w:rPr>
        <w:t xml:space="preserve"> </w:t>
      </w:r>
      <w:proofErr w:type="spellStart"/>
      <w:r w:rsidRPr="0054618E">
        <w:rPr>
          <w:color w:val="000000"/>
          <w:sz w:val="28"/>
          <w:szCs w:val="28"/>
        </w:rPr>
        <w:t>арк</w:t>
      </w:r>
      <w:proofErr w:type="spellEnd"/>
      <w:r w:rsidRPr="0054618E">
        <w:rPr>
          <w:color w:val="000000"/>
          <w:sz w:val="28"/>
          <w:szCs w:val="28"/>
        </w:rPr>
        <w:t>.</w:t>
      </w:r>
    </w:p>
    <w:p w:rsidR="00C0472B" w:rsidRPr="0054618E" w:rsidRDefault="00C0472B" w:rsidP="00C0472B">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Пояснювальна записка – на </w:t>
      </w:r>
      <w:r>
        <w:rPr>
          <w:sz w:val="28"/>
          <w:szCs w:val="28"/>
        </w:rPr>
        <w:t>5</w:t>
      </w:r>
      <w:r w:rsidRPr="0054618E">
        <w:rPr>
          <w:color w:val="000000"/>
          <w:sz w:val="28"/>
          <w:szCs w:val="28"/>
        </w:rPr>
        <w:t xml:space="preserve"> </w:t>
      </w:r>
      <w:proofErr w:type="spellStart"/>
      <w:r w:rsidRPr="0054618E">
        <w:rPr>
          <w:color w:val="000000"/>
          <w:sz w:val="28"/>
          <w:szCs w:val="28"/>
        </w:rPr>
        <w:t>арк</w:t>
      </w:r>
      <w:proofErr w:type="spellEnd"/>
      <w:r w:rsidRPr="0054618E">
        <w:rPr>
          <w:color w:val="000000"/>
          <w:sz w:val="28"/>
          <w:szCs w:val="28"/>
        </w:rPr>
        <w:t>.</w:t>
      </w:r>
    </w:p>
    <w:p w:rsidR="00C0472B" w:rsidRPr="0054618E" w:rsidRDefault="00C0472B" w:rsidP="00C0472B">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Порівняльна таблиця – на </w:t>
      </w:r>
      <w:r>
        <w:rPr>
          <w:sz w:val="28"/>
          <w:szCs w:val="28"/>
        </w:rPr>
        <w:t>1</w:t>
      </w:r>
      <w:r w:rsidR="00EE3EB7">
        <w:rPr>
          <w:sz w:val="28"/>
          <w:szCs w:val="28"/>
          <w:lang w:val="en-US"/>
        </w:rPr>
        <w:t>7</w:t>
      </w:r>
      <w:r w:rsidRPr="0054618E">
        <w:rPr>
          <w:color w:val="000000"/>
          <w:sz w:val="28"/>
          <w:szCs w:val="28"/>
        </w:rPr>
        <w:t xml:space="preserve"> </w:t>
      </w:r>
      <w:proofErr w:type="spellStart"/>
      <w:r w:rsidRPr="0054618E">
        <w:rPr>
          <w:color w:val="000000"/>
          <w:sz w:val="28"/>
          <w:szCs w:val="28"/>
        </w:rPr>
        <w:t>арк</w:t>
      </w:r>
      <w:proofErr w:type="spellEnd"/>
      <w:r w:rsidRPr="0054618E">
        <w:rPr>
          <w:color w:val="000000"/>
          <w:sz w:val="28"/>
          <w:szCs w:val="28"/>
        </w:rPr>
        <w:t>.</w:t>
      </w:r>
    </w:p>
    <w:p w:rsidR="00C0472B" w:rsidRDefault="00C0472B" w:rsidP="00C0472B">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Проект постанови Верховної Ради України – на 1 </w:t>
      </w:r>
      <w:proofErr w:type="spellStart"/>
      <w:r w:rsidRPr="0054618E">
        <w:rPr>
          <w:color w:val="000000"/>
          <w:sz w:val="28"/>
          <w:szCs w:val="28"/>
        </w:rPr>
        <w:t>арк</w:t>
      </w:r>
      <w:proofErr w:type="spellEnd"/>
      <w:r w:rsidRPr="0054618E">
        <w:rPr>
          <w:color w:val="000000"/>
          <w:sz w:val="28"/>
          <w:szCs w:val="28"/>
        </w:rPr>
        <w:t>.</w:t>
      </w:r>
    </w:p>
    <w:p w:rsidR="00C0472B" w:rsidRPr="0054618E" w:rsidRDefault="00C0472B" w:rsidP="00C0472B">
      <w:pPr>
        <w:pStyle w:val="aa"/>
        <w:widowControl w:val="0"/>
        <w:numPr>
          <w:ilvl w:val="0"/>
          <w:numId w:val="3"/>
        </w:numPr>
        <w:pBdr>
          <w:top w:val="nil"/>
          <w:left w:val="nil"/>
          <w:bottom w:val="nil"/>
          <w:right w:val="nil"/>
          <w:between w:val="nil"/>
        </w:pBdr>
        <w:jc w:val="both"/>
        <w:rPr>
          <w:color w:val="000000"/>
          <w:sz w:val="28"/>
          <w:szCs w:val="28"/>
        </w:rPr>
      </w:pPr>
      <w:r>
        <w:rPr>
          <w:color w:val="000000"/>
          <w:sz w:val="28"/>
          <w:szCs w:val="28"/>
        </w:rPr>
        <w:t xml:space="preserve">Авторський колектив – на 1 </w:t>
      </w:r>
      <w:proofErr w:type="spellStart"/>
      <w:r>
        <w:rPr>
          <w:color w:val="000000"/>
          <w:sz w:val="28"/>
          <w:szCs w:val="28"/>
        </w:rPr>
        <w:t>арк</w:t>
      </w:r>
      <w:proofErr w:type="spellEnd"/>
      <w:r>
        <w:rPr>
          <w:color w:val="000000"/>
          <w:sz w:val="28"/>
          <w:szCs w:val="28"/>
        </w:rPr>
        <w:t>.</w:t>
      </w:r>
    </w:p>
    <w:p w:rsidR="00C0472B" w:rsidRPr="0054618E" w:rsidRDefault="00C0472B" w:rsidP="00C0472B">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Електронні копії зазначених матеріалів.</w:t>
      </w:r>
    </w:p>
    <w:p w:rsidR="00C726C9" w:rsidRDefault="00C726C9" w:rsidP="00C726C9">
      <w:pPr>
        <w:tabs>
          <w:tab w:val="left" w:pos="708"/>
        </w:tabs>
        <w:autoSpaceDE w:val="0"/>
        <w:autoSpaceDN w:val="0"/>
        <w:adjustRightInd w:val="0"/>
        <w:jc w:val="both"/>
        <w:rPr>
          <w:i/>
          <w:iCs/>
          <w:sz w:val="28"/>
          <w:szCs w:val="28"/>
        </w:rPr>
      </w:pPr>
    </w:p>
    <w:p w:rsidR="00C726C9" w:rsidRDefault="00C726C9" w:rsidP="00C726C9">
      <w:pPr>
        <w:tabs>
          <w:tab w:val="left" w:pos="708"/>
        </w:tabs>
        <w:autoSpaceDE w:val="0"/>
        <w:autoSpaceDN w:val="0"/>
        <w:adjustRightInd w:val="0"/>
        <w:jc w:val="both"/>
        <w:rPr>
          <w:i/>
          <w:iCs/>
          <w:sz w:val="28"/>
          <w:szCs w:val="28"/>
        </w:rPr>
      </w:pPr>
    </w:p>
    <w:p w:rsidR="00C726C9" w:rsidRPr="004A49E9" w:rsidRDefault="00C726C9" w:rsidP="00C726C9">
      <w:pPr>
        <w:tabs>
          <w:tab w:val="left" w:pos="708"/>
        </w:tabs>
        <w:autoSpaceDE w:val="0"/>
        <w:autoSpaceDN w:val="0"/>
        <w:adjustRightInd w:val="0"/>
        <w:jc w:val="both"/>
        <w:rPr>
          <w:i/>
          <w:iCs/>
          <w:sz w:val="28"/>
          <w:szCs w:val="28"/>
        </w:rPr>
      </w:pPr>
    </w:p>
    <w:p w:rsidR="00EC05B0" w:rsidRDefault="00C726C9" w:rsidP="00EC05B0">
      <w:pPr>
        <w:rPr>
          <w:b/>
          <w:sz w:val="28"/>
          <w:szCs w:val="28"/>
        </w:rPr>
      </w:pPr>
      <w:r>
        <w:rPr>
          <w:b/>
          <w:bCs/>
          <w:sz w:val="28"/>
          <w:szCs w:val="28"/>
        </w:rPr>
        <w:t>Народн</w:t>
      </w:r>
      <w:r w:rsidR="0051282A">
        <w:rPr>
          <w:b/>
          <w:bCs/>
          <w:sz w:val="28"/>
          <w:szCs w:val="28"/>
        </w:rPr>
        <w:t>ий</w:t>
      </w:r>
      <w:r>
        <w:rPr>
          <w:b/>
          <w:bCs/>
          <w:sz w:val="28"/>
          <w:szCs w:val="28"/>
        </w:rPr>
        <w:t xml:space="preserve"> депутат України</w:t>
      </w:r>
      <w:r>
        <w:rPr>
          <w:b/>
          <w:bCs/>
          <w:sz w:val="28"/>
          <w:szCs w:val="28"/>
        </w:rPr>
        <w:tab/>
      </w:r>
      <w:r w:rsidR="00213B66">
        <w:rPr>
          <w:b/>
          <w:bCs/>
          <w:sz w:val="28"/>
          <w:szCs w:val="28"/>
        </w:rPr>
        <w:tab/>
      </w:r>
      <w:r w:rsidR="00A01700">
        <w:rPr>
          <w:b/>
          <w:bCs/>
          <w:sz w:val="28"/>
          <w:szCs w:val="28"/>
        </w:rPr>
        <w:tab/>
      </w:r>
      <w:r w:rsidR="00D91EE6">
        <w:rPr>
          <w:b/>
          <w:bCs/>
          <w:sz w:val="28"/>
          <w:szCs w:val="28"/>
        </w:rPr>
        <w:tab/>
      </w:r>
      <w:r w:rsidR="00D60A4D">
        <w:rPr>
          <w:b/>
          <w:bCs/>
          <w:sz w:val="28"/>
          <w:szCs w:val="28"/>
        </w:rPr>
        <w:t xml:space="preserve">                     </w:t>
      </w:r>
      <w:proofErr w:type="spellStart"/>
      <w:r w:rsidR="00C0472B">
        <w:rPr>
          <w:b/>
          <w:sz w:val="28"/>
          <w:szCs w:val="28"/>
        </w:rPr>
        <w:t>Шараськін</w:t>
      </w:r>
      <w:proofErr w:type="spellEnd"/>
      <w:r w:rsidR="00C0472B">
        <w:rPr>
          <w:b/>
          <w:sz w:val="28"/>
          <w:szCs w:val="28"/>
        </w:rPr>
        <w:t xml:space="preserve"> А. А.</w:t>
      </w:r>
    </w:p>
    <w:p w:rsidR="00B72FCC" w:rsidRPr="003E6D63" w:rsidRDefault="00B72FCC" w:rsidP="00EC05B0">
      <w:pPr>
        <w:rPr>
          <w:b/>
          <w:bCs/>
          <w:sz w:val="28"/>
          <w:szCs w:val="28"/>
        </w:rPr>
      </w:pPr>
    </w:p>
    <w:sectPr w:rsidR="00B72FCC" w:rsidRPr="003E6D63" w:rsidSect="00AF5D23">
      <w:type w:val="continuous"/>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Bold">
    <w:altName w:val="Times New Roman"/>
    <w:panose1 w:val="02020803070505020304"/>
    <w:charset w:val="00"/>
    <w:family w:val="roman"/>
    <w:pitch w:val="variable"/>
    <w:sig w:usb0="E0002AEF"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FE41F74"/>
    <w:multiLevelType w:val="hybridMultilevel"/>
    <w:tmpl w:val="278CB3EE"/>
    <w:lvl w:ilvl="0" w:tplc="AA2AAF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7156CEA"/>
    <w:multiLevelType w:val="hybridMultilevel"/>
    <w:tmpl w:val="5AE0DEAC"/>
    <w:lvl w:ilvl="0" w:tplc="0422000F">
      <w:start w:val="1"/>
      <w:numFmt w:val="decimal"/>
      <w:lvlText w:val="%1."/>
      <w:lvlJc w:val="left"/>
      <w:pPr>
        <w:ind w:left="1095" w:hanging="375"/>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DD"/>
    <w:rsid w:val="00010E68"/>
    <w:rsid w:val="0004148C"/>
    <w:rsid w:val="0006285D"/>
    <w:rsid w:val="00080FA6"/>
    <w:rsid w:val="00081177"/>
    <w:rsid w:val="0010110C"/>
    <w:rsid w:val="0010586F"/>
    <w:rsid w:val="0011730E"/>
    <w:rsid w:val="0013289D"/>
    <w:rsid w:val="00133BD2"/>
    <w:rsid w:val="0014161F"/>
    <w:rsid w:val="00160903"/>
    <w:rsid w:val="00162B6B"/>
    <w:rsid w:val="00181D68"/>
    <w:rsid w:val="00182B40"/>
    <w:rsid w:val="001A0F83"/>
    <w:rsid w:val="001E5430"/>
    <w:rsid w:val="001F1EEC"/>
    <w:rsid w:val="001F67D5"/>
    <w:rsid w:val="0021069F"/>
    <w:rsid w:val="00213B66"/>
    <w:rsid w:val="002F3F7E"/>
    <w:rsid w:val="002F411A"/>
    <w:rsid w:val="002F47DC"/>
    <w:rsid w:val="00333878"/>
    <w:rsid w:val="00335BEC"/>
    <w:rsid w:val="00344705"/>
    <w:rsid w:val="00350F05"/>
    <w:rsid w:val="00395157"/>
    <w:rsid w:val="003A6CC0"/>
    <w:rsid w:val="003E0092"/>
    <w:rsid w:val="003E4154"/>
    <w:rsid w:val="003E4B09"/>
    <w:rsid w:val="003E6D63"/>
    <w:rsid w:val="003F57BB"/>
    <w:rsid w:val="004032D7"/>
    <w:rsid w:val="00430E84"/>
    <w:rsid w:val="00433E8E"/>
    <w:rsid w:val="004C1BD7"/>
    <w:rsid w:val="004F5621"/>
    <w:rsid w:val="0051282A"/>
    <w:rsid w:val="00565A18"/>
    <w:rsid w:val="00570358"/>
    <w:rsid w:val="00580595"/>
    <w:rsid w:val="005B005B"/>
    <w:rsid w:val="005C3C84"/>
    <w:rsid w:val="005C4463"/>
    <w:rsid w:val="005D69BF"/>
    <w:rsid w:val="00610E6A"/>
    <w:rsid w:val="006458AE"/>
    <w:rsid w:val="006558E9"/>
    <w:rsid w:val="00660D0D"/>
    <w:rsid w:val="00676602"/>
    <w:rsid w:val="00682B87"/>
    <w:rsid w:val="00686D50"/>
    <w:rsid w:val="00697337"/>
    <w:rsid w:val="006D5C4E"/>
    <w:rsid w:val="00716904"/>
    <w:rsid w:val="007170FB"/>
    <w:rsid w:val="007248AD"/>
    <w:rsid w:val="00746093"/>
    <w:rsid w:val="007568A6"/>
    <w:rsid w:val="00795D60"/>
    <w:rsid w:val="007E35C7"/>
    <w:rsid w:val="007E7FC3"/>
    <w:rsid w:val="00831C96"/>
    <w:rsid w:val="008375A9"/>
    <w:rsid w:val="008427D4"/>
    <w:rsid w:val="008F6C78"/>
    <w:rsid w:val="00902953"/>
    <w:rsid w:val="009122BE"/>
    <w:rsid w:val="00927D5E"/>
    <w:rsid w:val="00935480"/>
    <w:rsid w:val="009372E2"/>
    <w:rsid w:val="00945CE6"/>
    <w:rsid w:val="009466E6"/>
    <w:rsid w:val="00950E21"/>
    <w:rsid w:val="00970663"/>
    <w:rsid w:val="009A15CE"/>
    <w:rsid w:val="009C1142"/>
    <w:rsid w:val="00A01700"/>
    <w:rsid w:val="00A149F5"/>
    <w:rsid w:val="00A37E11"/>
    <w:rsid w:val="00A80086"/>
    <w:rsid w:val="00AB7987"/>
    <w:rsid w:val="00AC1213"/>
    <w:rsid w:val="00AC1CC5"/>
    <w:rsid w:val="00AC2349"/>
    <w:rsid w:val="00AD2B95"/>
    <w:rsid w:val="00AF5D23"/>
    <w:rsid w:val="00B10088"/>
    <w:rsid w:val="00B110B8"/>
    <w:rsid w:val="00B3704E"/>
    <w:rsid w:val="00B72FCC"/>
    <w:rsid w:val="00BB3A14"/>
    <w:rsid w:val="00BB4B2B"/>
    <w:rsid w:val="00BB73D0"/>
    <w:rsid w:val="00BE1409"/>
    <w:rsid w:val="00C0472B"/>
    <w:rsid w:val="00C17BAE"/>
    <w:rsid w:val="00C22FD8"/>
    <w:rsid w:val="00C26159"/>
    <w:rsid w:val="00C31341"/>
    <w:rsid w:val="00C35B0E"/>
    <w:rsid w:val="00C61261"/>
    <w:rsid w:val="00C726C9"/>
    <w:rsid w:val="00C767DD"/>
    <w:rsid w:val="00CA2281"/>
    <w:rsid w:val="00CA4BA3"/>
    <w:rsid w:val="00CA60A8"/>
    <w:rsid w:val="00CB2A94"/>
    <w:rsid w:val="00CC4887"/>
    <w:rsid w:val="00CD0F44"/>
    <w:rsid w:val="00CD470B"/>
    <w:rsid w:val="00D3434B"/>
    <w:rsid w:val="00D41FDF"/>
    <w:rsid w:val="00D4702B"/>
    <w:rsid w:val="00D57632"/>
    <w:rsid w:val="00D60A4D"/>
    <w:rsid w:val="00D66FFF"/>
    <w:rsid w:val="00D80608"/>
    <w:rsid w:val="00D83573"/>
    <w:rsid w:val="00D9127B"/>
    <w:rsid w:val="00D91EE6"/>
    <w:rsid w:val="00D974AD"/>
    <w:rsid w:val="00DB17B9"/>
    <w:rsid w:val="00DE15CB"/>
    <w:rsid w:val="00DF578D"/>
    <w:rsid w:val="00DF5B18"/>
    <w:rsid w:val="00E21BD2"/>
    <w:rsid w:val="00E34231"/>
    <w:rsid w:val="00E65FC3"/>
    <w:rsid w:val="00EA7ACB"/>
    <w:rsid w:val="00EC05B0"/>
    <w:rsid w:val="00EE3EB7"/>
    <w:rsid w:val="00EF5D31"/>
    <w:rsid w:val="00EF64D5"/>
    <w:rsid w:val="00F0525C"/>
    <w:rsid w:val="00F35E6C"/>
    <w:rsid w:val="00F36A82"/>
    <w:rsid w:val="00F4193D"/>
    <w:rsid w:val="00F45B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D7BB207D-783D-4308-AB26-290BDBDED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7DD"/>
    <w:rPr>
      <w:lang w:eastAsia="ru-RU"/>
    </w:rPr>
  </w:style>
  <w:style w:type="paragraph" w:styleId="1">
    <w:name w:val="heading 1"/>
    <w:basedOn w:val="a"/>
    <w:next w:val="a"/>
    <w:link w:val="10"/>
    <w:uiPriority w:val="99"/>
    <w:qFormat/>
    <w:rsid w:val="00C767DD"/>
    <w:pPr>
      <w:keepNext/>
      <w:outlineLvl w:val="0"/>
    </w:pPr>
    <w:rPr>
      <w:b/>
      <w:bCs/>
      <w:sz w:val="28"/>
      <w:szCs w:val="28"/>
    </w:rPr>
  </w:style>
  <w:style w:type="paragraph" w:styleId="2">
    <w:name w:val="heading 2"/>
    <w:basedOn w:val="a"/>
    <w:next w:val="a"/>
    <w:link w:val="20"/>
    <w:uiPriority w:val="99"/>
    <w:qFormat/>
    <w:rsid w:val="00C767DD"/>
    <w:pPr>
      <w:keepNext/>
      <w:jc w:val="center"/>
      <w:outlineLvl w:val="1"/>
    </w:pPr>
    <w:rPr>
      <w:b/>
      <w:bCs/>
      <w:color w:val="0000FF"/>
      <w:sz w:val="40"/>
      <w:szCs w:val="40"/>
    </w:rPr>
  </w:style>
  <w:style w:type="paragraph" w:styleId="3">
    <w:name w:val="heading 3"/>
    <w:basedOn w:val="a"/>
    <w:next w:val="a"/>
    <w:link w:val="30"/>
    <w:semiHidden/>
    <w:unhideWhenUsed/>
    <w:qFormat/>
    <w:locked/>
    <w:rsid w:val="00F0525C"/>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67DD"/>
    <w:rPr>
      <w:rFonts w:cs="Times New Roman"/>
      <w:b/>
      <w:bCs/>
      <w:sz w:val="28"/>
      <w:szCs w:val="28"/>
      <w:lang w:val="uk-UA" w:eastAsia="ru-RU"/>
    </w:rPr>
  </w:style>
  <w:style w:type="character" w:customStyle="1" w:styleId="20">
    <w:name w:val="Заголовок 2 Знак"/>
    <w:link w:val="2"/>
    <w:uiPriority w:val="99"/>
    <w:semiHidden/>
    <w:locked/>
    <w:rsid w:val="00C767DD"/>
    <w:rPr>
      <w:rFonts w:cs="Times New Roman"/>
      <w:b/>
      <w:bCs/>
      <w:color w:val="0000FF"/>
      <w:sz w:val="40"/>
      <w:szCs w:val="40"/>
      <w:lang w:val="uk-UA" w:eastAsia="ru-RU"/>
    </w:rPr>
  </w:style>
  <w:style w:type="paragraph" w:styleId="HTML">
    <w:name w:val="HTML Preformatted"/>
    <w:basedOn w:val="a"/>
    <w:link w:val="HTML0"/>
    <w:uiPriority w:val="99"/>
    <w:rsid w:val="00C76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paragraph" w:styleId="a3">
    <w:name w:val="Normal (Web)"/>
    <w:aliases w:val="л‡ћЦ’ћЋ (‰Њ‡) ‚’€ђ,‚’€ђ1 ‚’€ђ,‚’€ђ1,‚’€ђ1 ‚’€ђ ‚’€ђ ‚’€ђ ‚’€ђ ‚’€ђ ‚’€ђ ‚’€ђ,‚’€ђ1 ‚’€ђ ‚’€ђ ‚’€ђ,л‡ћЦ’ћЋ (‰Њ‡) ‚’€ђ2,л‡ћЦ’ћЋ (‰Њ‡) ‚’€ђ1 ‚’€ђ,л‡ћЦ’ћЋ (‰Њ‡) ‚’€ђ ‚’€ђ ‚’€ђ,‚’€ђ1 ‚’€ђ1 ‚’€ђ,‚’€ђ1 ‚’€ђ1 ‚’€ђ ‚’€ђ ‚’€ђ ‚’€ђ,‚’€ђ,Знак1 Зн"/>
    <w:basedOn w:val="a"/>
    <w:link w:val="a4"/>
    <w:uiPriority w:val="99"/>
    <w:rsid w:val="0010110C"/>
    <w:pPr>
      <w:spacing w:before="100" w:beforeAutospacing="1" w:after="100" w:afterAutospacing="1"/>
    </w:pPr>
    <w:rPr>
      <w:sz w:val="24"/>
      <w:szCs w:val="24"/>
      <w:lang w:val="ru-RU"/>
    </w:rPr>
  </w:style>
  <w:style w:type="paragraph" w:customStyle="1" w:styleId="a5">
    <w:name w:val="‚’€ђ ‚’€ђ ‚’€ђ ‚’€ђ"/>
    <w:basedOn w:val="a"/>
    <w:uiPriority w:val="99"/>
    <w:rsid w:val="00C767DD"/>
    <w:rPr>
      <w:rFonts w:ascii="Verdana" w:hAnsi="Verdana" w:cs="Verdana"/>
      <w:lang w:val="en-US" w:eastAsia="en-US"/>
    </w:rPr>
  </w:style>
  <w:style w:type="character" w:customStyle="1" w:styleId="HTML0">
    <w:name w:val="Стандартний HTML Знак"/>
    <w:link w:val="HTML"/>
    <w:uiPriority w:val="99"/>
    <w:locked/>
    <w:rsid w:val="00C767DD"/>
    <w:rPr>
      <w:rFonts w:ascii="Courier New" w:hAnsi="Courier New" w:cs="Courier New"/>
      <w:color w:val="000000"/>
      <w:sz w:val="21"/>
      <w:szCs w:val="21"/>
      <w:lang w:val="uk-UA" w:eastAsia="uk-UA"/>
    </w:rPr>
  </w:style>
  <w:style w:type="character" w:customStyle="1" w:styleId="a4">
    <w:name w:val="Звичайний (веб) Знак"/>
    <w:aliases w:val="л‡ћЦ’ћЋ (‰Њ‡) ‚’€ђ Знак,‚’€ђ1 ‚’€ђ Знак,‚’€ђ1 Знак,‚’€ђ1 ‚’€ђ ‚’€ђ ‚’€ђ ‚’€ђ ‚’€ђ ‚’€ђ ‚’€ђ Знак,‚’€ђ1 ‚’€ђ ‚’€ђ ‚’€ђ Знак,л‡ћЦ’ћЋ (‰Њ‡) ‚’€ђ2 Знак,л‡ћЦ’ћЋ (‰Њ‡) ‚’€ђ1 ‚’€ђ Знак,л‡ћЦ’ћЋ (‰Њ‡) ‚’€ђ ‚’€ђ ‚’€ђ Знак,‚’€ђ Знак"/>
    <w:link w:val="a3"/>
    <w:uiPriority w:val="99"/>
    <w:locked/>
    <w:rsid w:val="0010110C"/>
    <w:rPr>
      <w:rFonts w:cs="Times New Roman"/>
      <w:sz w:val="24"/>
      <w:szCs w:val="24"/>
      <w:lang w:val="ru-RU" w:eastAsia="ru-RU"/>
    </w:rPr>
  </w:style>
  <w:style w:type="table" w:styleId="a6">
    <w:name w:val="Table Grid"/>
    <w:basedOn w:val="a1"/>
    <w:uiPriority w:val="99"/>
    <w:locked/>
    <w:rsid w:val="00DB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бычный (веб) Знак1"/>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 Знак"/>
    <w:uiPriority w:val="99"/>
    <w:locked/>
    <w:rsid w:val="00697337"/>
    <w:rPr>
      <w:rFonts w:cs="Times New Roman"/>
      <w:sz w:val="24"/>
      <w:szCs w:val="24"/>
    </w:rPr>
  </w:style>
  <w:style w:type="character" w:styleId="a7">
    <w:name w:val="Emphasis"/>
    <w:uiPriority w:val="99"/>
    <w:qFormat/>
    <w:locked/>
    <w:rsid w:val="00181D68"/>
    <w:rPr>
      <w:rFonts w:cs="Times New Roman"/>
      <w:i/>
      <w:iCs/>
    </w:rPr>
  </w:style>
  <w:style w:type="character" w:customStyle="1" w:styleId="30">
    <w:name w:val="Заголовок 3 Знак"/>
    <w:link w:val="3"/>
    <w:semiHidden/>
    <w:rsid w:val="00F0525C"/>
    <w:rPr>
      <w:rFonts w:ascii="Calibri Light" w:eastAsia="Times New Roman" w:hAnsi="Calibri Light" w:cs="Times New Roman"/>
      <w:b/>
      <w:bCs/>
      <w:sz w:val="26"/>
      <w:szCs w:val="26"/>
      <w:lang w:eastAsia="ru-RU"/>
    </w:rPr>
  </w:style>
  <w:style w:type="paragraph" w:customStyle="1" w:styleId="31">
    <w:name w:val="заголовок 3"/>
    <w:basedOn w:val="a"/>
    <w:next w:val="a"/>
    <w:rsid w:val="00D60A4D"/>
    <w:pPr>
      <w:keepNext/>
      <w:jc w:val="right"/>
      <w:outlineLvl w:val="2"/>
    </w:pPr>
    <w:rPr>
      <w:rFonts w:ascii="Arial" w:eastAsia="Calibri" w:hAnsi="Arial"/>
      <w:b/>
      <w:sz w:val="28"/>
    </w:rPr>
  </w:style>
  <w:style w:type="paragraph" w:customStyle="1" w:styleId="12">
    <w:name w:val="Обычный1"/>
    <w:rsid w:val="00D60A4D"/>
    <w:rPr>
      <w:color w:val="000000"/>
      <w:sz w:val="28"/>
      <w:lang w:val="ru-RU" w:eastAsia="ru-RU"/>
    </w:rPr>
  </w:style>
  <w:style w:type="paragraph" w:styleId="a8">
    <w:name w:val="Balloon Text"/>
    <w:basedOn w:val="a"/>
    <w:link w:val="a9"/>
    <w:uiPriority w:val="99"/>
    <w:semiHidden/>
    <w:unhideWhenUsed/>
    <w:rsid w:val="00B3704E"/>
    <w:rPr>
      <w:rFonts w:ascii="Segoe UI" w:hAnsi="Segoe UI" w:cs="Segoe UI"/>
      <w:sz w:val="18"/>
      <w:szCs w:val="18"/>
    </w:rPr>
  </w:style>
  <w:style w:type="character" w:customStyle="1" w:styleId="a9">
    <w:name w:val="Текст у виносці Знак"/>
    <w:link w:val="a8"/>
    <w:uiPriority w:val="99"/>
    <w:semiHidden/>
    <w:rsid w:val="00B3704E"/>
    <w:rPr>
      <w:rFonts w:ascii="Segoe UI" w:hAnsi="Segoe UI" w:cs="Segoe UI"/>
      <w:sz w:val="18"/>
      <w:szCs w:val="18"/>
      <w:lang w:eastAsia="ru-RU"/>
    </w:rPr>
  </w:style>
  <w:style w:type="paragraph" w:styleId="aa">
    <w:name w:val="List Paragraph"/>
    <w:basedOn w:val="a"/>
    <w:uiPriority w:val="34"/>
    <w:qFormat/>
    <w:rsid w:val="00C0472B"/>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94565">
      <w:marLeft w:val="0"/>
      <w:marRight w:val="0"/>
      <w:marTop w:val="0"/>
      <w:marBottom w:val="0"/>
      <w:divBdr>
        <w:top w:val="none" w:sz="0" w:space="0" w:color="auto"/>
        <w:left w:val="none" w:sz="0" w:space="0" w:color="auto"/>
        <w:bottom w:val="none" w:sz="0" w:space="0" w:color="auto"/>
        <w:right w:val="none" w:sz="0" w:space="0" w:color="auto"/>
      </w:divBdr>
    </w:div>
    <w:div w:id="920794566">
      <w:marLeft w:val="0"/>
      <w:marRight w:val="0"/>
      <w:marTop w:val="0"/>
      <w:marBottom w:val="0"/>
      <w:divBdr>
        <w:top w:val="none" w:sz="0" w:space="0" w:color="auto"/>
        <w:left w:val="none" w:sz="0" w:space="0" w:color="auto"/>
        <w:bottom w:val="none" w:sz="0" w:space="0" w:color="auto"/>
        <w:right w:val="none" w:sz="0" w:space="0" w:color="auto"/>
      </w:divBdr>
    </w:div>
    <w:div w:id="920794567">
      <w:marLeft w:val="0"/>
      <w:marRight w:val="0"/>
      <w:marTop w:val="0"/>
      <w:marBottom w:val="0"/>
      <w:divBdr>
        <w:top w:val="none" w:sz="0" w:space="0" w:color="auto"/>
        <w:left w:val="none" w:sz="0" w:space="0" w:color="auto"/>
        <w:bottom w:val="none" w:sz="0" w:space="0" w:color="auto"/>
        <w:right w:val="none" w:sz="0" w:space="0" w:color="auto"/>
      </w:divBdr>
    </w:div>
    <w:div w:id="920794568">
      <w:marLeft w:val="0"/>
      <w:marRight w:val="0"/>
      <w:marTop w:val="0"/>
      <w:marBottom w:val="0"/>
      <w:divBdr>
        <w:top w:val="none" w:sz="0" w:space="0" w:color="auto"/>
        <w:left w:val="none" w:sz="0" w:space="0" w:color="auto"/>
        <w:bottom w:val="none" w:sz="0" w:space="0" w:color="auto"/>
        <w:right w:val="none" w:sz="0" w:space="0" w:color="auto"/>
      </w:divBdr>
    </w:div>
    <w:div w:id="1135416896">
      <w:bodyDiv w:val="1"/>
      <w:marLeft w:val="0"/>
      <w:marRight w:val="0"/>
      <w:marTop w:val="0"/>
      <w:marBottom w:val="0"/>
      <w:divBdr>
        <w:top w:val="none" w:sz="0" w:space="0" w:color="auto"/>
        <w:left w:val="none" w:sz="0" w:space="0" w:color="auto"/>
        <w:bottom w:val="none" w:sz="0" w:space="0" w:color="auto"/>
        <w:right w:val="none" w:sz="0" w:space="0" w:color="auto"/>
      </w:divBdr>
    </w:div>
    <w:div w:id="1135639822">
      <w:bodyDiv w:val="1"/>
      <w:marLeft w:val="0"/>
      <w:marRight w:val="0"/>
      <w:marTop w:val="0"/>
      <w:marBottom w:val="0"/>
      <w:divBdr>
        <w:top w:val="none" w:sz="0" w:space="0" w:color="auto"/>
        <w:left w:val="none" w:sz="0" w:space="0" w:color="auto"/>
        <w:bottom w:val="none" w:sz="0" w:space="0" w:color="auto"/>
        <w:right w:val="none" w:sz="0" w:space="0" w:color="auto"/>
      </w:divBdr>
    </w:div>
    <w:div w:id="1550721665">
      <w:bodyDiv w:val="1"/>
      <w:marLeft w:val="0"/>
      <w:marRight w:val="0"/>
      <w:marTop w:val="0"/>
      <w:marBottom w:val="0"/>
      <w:divBdr>
        <w:top w:val="none" w:sz="0" w:space="0" w:color="auto"/>
        <w:left w:val="none" w:sz="0" w:space="0" w:color="auto"/>
        <w:bottom w:val="none" w:sz="0" w:space="0" w:color="auto"/>
        <w:right w:val="none" w:sz="0" w:space="0" w:color="auto"/>
      </w:divBdr>
    </w:div>
    <w:div w:id="179702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C5E64C-62CE-4A33-9FEA-8EA81599C88E}">
  <ds:schemaRefs>
    <ds:schemaRef ds:uri="http://schemas.microsoft.com/sharepoint/v3/contenttype/forms"/>
  </ds:schemaRefs>
</ds:datastoreItem>
</file>

<file path=customXml/itemProps2.xml><?xml version="1.0" encoding="utf-8"?>
<ds:datastoreItem xmlns:ds="http://schemas.openxmlformats.org/officeDocument/2006/customXml" ds:itemID="{ED7C1835-44D1-497C-97D6-38F285DCD7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7337AE-C1FA-4E1C-B877-3F2ECE61F6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496</Words>
  <Characters>284</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2020-12-16T15:09:00Z</dcterms:created>
  <dcterms:modified xsi:type="dcterms:W3CDTF">2020-12-16T15:09:00Z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