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B5704" w:rsidRDefault="0093161C">
      <w:pPr>
        <w:widowControl w:val="0"/>
        <w:spacing w:after="0" w:line="276" w:lineRule="auto"/>
        <w:ind w:right="-6"/>
        <w:jc w:val="right"/>
        <w:rPr>
          <w:rFonts w:ascii="Times New Roman" w:eastAsia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</w:rPr>
        <w:t xml:space="preserve">ПРОЕКТ </w:t>
      </w:r>
    </w:p>
    <w:p w14:paraId="00000002" w14:textId="4993C678" w:rsidR="00EB5704" w:rsidRDefault="0093161C">
      <w:pPr>
        <w:widowControl w:val="0"/>
        <w:spacing w:after="0" w:line="276" w:lineRule="auto"/>
        <w:ind w:right="-6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вноситься народними депутатами України</w:t>
      </w:r>
    </w:p>
    <w:p w14:paraId="00000003" w14:textId="77777777" w:rsidR="00EB5704" w:rsidRDefault="00EB5704">
      <w:pPr>
        <w:widowControl w:val="0"/>
        <w:spacing w:after="0" w:line="276" w:lineRule="auto"/>
        <w:ind w:right="-6"/>
        <w:jc w:val="right"/>
        <w:rPr>
          <w:rFonts w:ascii="Times New Roman" w:eastAsia="Times New Roman" w:hAnsi="Times New Roman"/>
          <w:sz w:val="28"/>
          <w:szCs w:val="28"/>
        </w:rPr>
      </w:pPr>
    </w:p>
    <w:p w14:paraId="00000004" w14:textId="2408E9A2" w:rsidR="00EB5704" w:rsidRDefault="00EB5704">
      <w:pPr>
        <w:widowControl w:val="0"/>
        <w:spacing w:after="0" w:line="276" w:lineRule="auto"/>
        <w:ind w:right="-6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14:paraId="04F7A9D2" w14:textId="2C3A9915" w:rsidR="0093161C" w:rsidRDefault="0093161C">
      <w:pPr>
        <w:widowControl w:val="0"/>
        <w:spacing w:after="0" w:line="276" w:lineRule="auto"/>
        <w:ind w:right="-6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14:paraId="00000006" w14:textId="56A714FF" w:rsidR="00EB5704" w:rsidRDefault="00EB5704" w:rsidP="00940AAD">
      <w:pPr>
        <w:spacing w:after="0" w:line="276" w:lineRule="auto"/>
        <w:rPr>
          <w:rFonts w:ascii="Times New Roman" w:eastAsia="Times New Roman" w:hAnsi="Times New Roman"/>
          <w:b/>
          <w:sz w:val="28"/>
          <w:szCs w:val="28"/>
        </w:rPr>
      </w:pPr>
    </w:p>
    <w:p w14:paraId="00000007" w14:textId="77777777" w:rsidR="00EB5704" w:rsidRDefault="0093161C">
      <w:pPr>
        <w:widowControl w:val="0"/>
        <w:spacing w:after="0" w:line="276" w:lineRule="auto"/>
        <w:ind w:right="-6" w:firstLine="454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ЗАКОН УКРАЇНИ</w:t>
      </w:r>
    </w:p>
    <w:p w14:paraId="00000008" w14:textId="77777777" w:rsidR="00EB5704" w:rsidRDefault="0093161C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/>
          <w:b/>
          <w:sz w:val="28"/>
          <w:szCs w:val="28"/>
        </w:rPr>
        <w:t xml:space="preserve">"Про внесення змін до статті 42 Закону України </w:t>
      </w:r>
      <w:r>
        <w:rPr>
          <w:rFonts w:ascii="Times New Roman" w:eastAsia="Times New Roman" w:hAnsi="Times New Roman"/>
          <w:sz w:val="28"/>
          <w:szCs w:val="28"/>
        </w:rPr>
        <w:t>"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>Про вищу освіту</w:t>
      </w:r>
      <w:r>
        <w:rPr>
          <w:rFonts w:ascii="Times New Roman" w:eastAsia="Times New Roman" w:hAnsi="Times New Roman"/>
          <w:sz w:val="28"/>
          <w:szCs w:val="28"/>
        </w:rPr>
        <w:t>"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(щодо обрання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та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призначення керівника закладу вищої освіти)</w:t>
      </w:r>
      <w:r>
        <w:rPr>
          <w:rFonts w:ascii="Times New Roman" w:eastAsia="Times New Roman" w:hAnsi="Times New Roman"/>
          <w:b/>
          <w:sz w:val="28"/>
          <w:szCs w:val="28"/>
        </w:rPr>
        <w:t>"</w:t>
      </w:r>
    </w:p>
    <w:p w14:paraId="00000009" w14:textId="77777777" w:rsidR="00EB5704" w:rsidRDefault="00EB5704">
      <w:pPr>
        <w:widowControl w:val="0"/>
        <w:spacing w:after="0" w:line="276" w:lineRule="auto"/>
        <w:ind w:right="-6" w:firstLine="709"/>
        <w:rPr>
          <w:rFonts w:ascii="Times New Roman" w:eastAsia="Times New Roman" w:hAnsi="Times New Roman"/>
          <w:sz w:val="28"/>
          <w:szCs w:val="28"/>
        </w:rPr>
      </w:pPr>
    </w:p>
    <w:p w14:paraId="0000000A" w14:textId="77777777" w:rsidR="00EB5704" w:rsidRDefault="0093161C">
      <w:pPr>
        <w:widowControl w:val="0"/>
        <w:spacing w:after="0" w:line="276" w:lineRule="auto"/>
        <w:ind w:right="-6"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Верховна Рада України </w:t>
      </w:r>
      <w:r>
        <w:rPr>
          <w:rFonts w:ascii="Times New Roman" w:eastAsia="Times New Roman" w:hAnsi="Times New Roman"/>
          <w:b/>
          <w:sz w:val="28"/>
          <w:szCs w:val="28"/>
        </w:rPr>
        <w:t>п о с т а н о в л я є</w:t>
      </w:r>
      <w:r>
        <w:rPr>
          <w:rFonts w:ascii="Times New Roman" w:eastAsia="Times New Roman" w:hAnsi="Times New Roman"/>
          <w:sz w:val="28"/>
          <w:szCs w:val="28"/>
        </w:rPr>
        <w:t xml:space="preserve">: </w:t>
      </w:r>
    </w:p>
    <w:p w14:paraId="0000000B" w14:textId="77777777" w:rsidR="00EB5704" w:rsidRDefault="00EB5704">
      <w:pPr>
        <w:widowControl w:val="0"/>
        <w:spacing w:after="0" w:line="276" w:lineRule="auto"/>
        <w:ind w:left="283" w:right="-6" w:firstLine="709"/>
        <w:rPr>
          <w:rFonts w:ascii="Times New Roman" w:eastAsia="Times New Roman" w:hAnsi="Times New Roman"/>
          <w:sz w:val="28"/>
          <w:szCs w:val="28"/>
        </w:rPr>
      </w:pPr>
    </w:p>
    <w:p w14:paraId="0000000C" w14:textId="77777777" w:rsidR="00EB5704" w:rsidRDefault="0093161C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Внести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до Закону України "Про вищу освіту" (Відомості Верховної Ради (ВВР), 2014, № 37-38, ст. 2004 з наступними змінами) такі зміни: </w:t>
      </w:r>
    </w:p>
    <w:p w14:paraId="0000000D" w14:textId="77777777" w:rsidR="00EB5704" w:rsidRDefault="00EB5704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0E" w14:textId="77777777" w:rsidR="00EB5704" w:rsidRDefault="0093161C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1) У абзаці сьомому частини третьої статті 42 слова та знаки "</w:t>
      </w:r>
      <w:r>
        <w:rPr>
          <w:rFonts w:ascii="Times New Roman" w:eastAsia="Times New Roman" w:hAnsi="Times New Roman"/>
          <w:color w:val="000000"/>
          <w:sz w:val="28"/>
          <w:szCs w:val="28"/>
        </w:rPr>
        <w:t>студентів (курсантів), які обираються студентами (курсантами)</w:t>
      </w:r>
      <w:r>
        <w:rPr>
          <w:rFonts w:ascii="Times New Roman" w:eastAsia="Times New Roman" w:hAnsi="Times New Roman"/>
          <w:sz w:val="28"/>
          <w:szCs w:val="28"/>
        </w:rPr>
        <w:t>" замінити словами та знаками "здобувачів вищої освіти, які обираються здобувачами вищої освіти".</w:t>
      </w:r>
    </w:p>
    <w:p w14:paraId="0000000F" w14:textId="77777777" w:rsidR="00EB5704" w:rsidRDefault="00EB5704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10" w14:textId="77777777" w:rsidR="00EB5704" w:rsidRDefault="0093161C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2) У абзаці восьмому частини третьої статті 42 слова та знаки "студентів (курсантів)" замінити словами "здобувачів вищої освіти".   </w:t>
      </w:r>
    </w:p>
    <w:p w14:paraId="00000011" w14:textId="77777777" w:rsidR="00EB5704" w:rsidRDefault="00EB5704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12" w14:textId="77777777" w:rsidR="00EB5704" w:rsidRDefault="0093161C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3) У десятому абзаці частини третьої статті 42 слова "мають право брати" замінити словом "взяли".</w:t>
      </w:r>
    </w:p>
    <w:p w14:paraId="00000013" w14:textId="77777777" w:rsidR="00EB5704" w:rsidRDefault="00EB5704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14" w14:textId="77777777" w:rsidR="00EB5704" w:rsidRDefault="0093161C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14:paraId="00000015" w14:textId="77777777" w:rsidR="00EB5704" w:rsidRDefault="00EB5704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16" w14:textId="77777777" w:rsidR="00EB5704" w:rsidRDefault="00EB5704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17" w14:textId="77777777" w:rsidR="00EB5704" w:rsidRDefault="00EB5704">
      <w:pPr>
        <w:widowControl w:val="0"/>
        <w:tabs>
          <w:tab w:val="left" w:pos="902"/>
        </w:tabs>
        <w:spacing w:after="0" w:line="276" w:lineRule="auto"/>
        <w:ind w:right="-6" w:firstLine="538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00000018" w14:textId="77777777" w:rsidR="00EB5704" w:rsidRDefault="0093161C">
      <w:pPr>
        <w:widowControl w:val="0"/>
        <w:tabs>
          <w:tab w:val="left" w:pos="902"/>
        </w:tabs>
        <w:spacing w:after="0" w:line="276" w:lineRule="auto"/>
        <w:ind w:right="-6" w:firstLine="538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Голова Верховної Ради</w:t>
      </w:r>
    </w:p>
    <w:p w14:paraId="00000019" w14:textId="77777777" w:rsidR="00EB5704" w:rsidRDefault="0093161C">
      <w:pPr>
        <w:widowControl w:val="0"/>
        <w:tabs>
          <w:tab w:val="left" w:pos="902"/>
        </w:tabs>
        <w:spacing w:after="0" w:line="276" w:lineRule="auto"/>
        <w:ind w:right="-6" w:firstLine="53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  <w:t>України</w:t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  <w:t>Д. РАЗУМКОВ</w:t>
      </w:r>
    </w:p>
    <w:sectPr w:rsidR="00EB5704">
      <w:pgSz w:w="11906" w:h="16838"/>
      <w:pgMar w:top="851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704"/>
    <w:rsid w:val="006C74A9"/>
    <w:rsid w:val="0093161C"/>
    <w:rsid w:val="00940AAD"/>
    <w:rsid w:val="00EB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BC65D"/>
  <w15:docId w15:val="{236FE178-ADBB-4EFA-BD21-0C261279D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55F"/>
    <w:rPr>
      <w:rFonts w:eastAsiaTheme="minorEastAsia"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34"/>
    <w:qFormat/>
    <w:rsid w:val="0064555F"/>
    <w:pPr>
      <w:ind w:left="720"/>
      <w:contextualSpacing/>
    </w:pPr>
  </w:style>
  <w:style w:type="paragraph" w:styleId="a5">
    <w:name w:val="Normal (Web)"/>
    <w:basedOn w:val="a"/>
    <w:uiPriority w:val="99"/>
    <w:rsid w:val="00212B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CharStyle5">
    <w:name w:val="Char Style 5"/>
    <w:basedOn w:val="a0"/>
    <w:link w:val="Style4"/>
    <w:uiPriority w:val="99"/>
    <w:locked/>
    <w:rsid w:val="00212B21"/>
    <w:rPr>
      <w:rFonts w:cs="Times New Roman"/>
      <w:sz w:val="27"/>
      <w:szCs w:val="27"/>
      <w:shd w:val="clear" w:color="auto" w:fill="FFFFFF"/>
    </w:rPr>
  </w:style>
  <w:style w:type="paragraph" w:customStyle="1" w:styleId="Style4">
    <w:name w:val="Style 4"/>
    <w:basedOn w:val="a"/>
    <w:link w:val="CharStyle5"/>
    <w:uiPriority w:val="99"/>
    <w:rsid w:val="00212B21"/>
    <w:pPr>
      <w:widowControl w:val="0"/>
      <w:shd w:val="clear" w:color="auto" w:fill="FFFFFF"/>
      <w:spacing w:after="300" w:line="240" w:lineRule="atLeast"/>
    </w:pPr>
    <w:rPr>
      <w:rFonts w:eastAsia="Times New Roman"/>
      <w:sz w:val="27"/>
      <w:szCs w:val="27"/>
      <w:lang w:val="ru-RU" w:eastAsia="en-US"/>
    </w:rPr>
  </w:style>
  <w:style w:type="character" w:customStyle="1" w:styleId="rvts37">
    <w:name w:val="rvts37"/>
    <w:basedOn w:val="a0"/>
    <w:rsid w:val="00470351"/>
    <w:rPr>
      <w:rFonts w:cs="Times New Roman"/>
    </w:rPr>
  </w:style>
  <w:style w:type="character" w:customStyle="1" w:styleId="normaltextrun">
    <w:name w:val="normaltextrun"/>
    <w:basedOn w:val="a0"/>
    <w:rsid w:val="00374386"/>
    <w:rPr>
      <w:rFonts w:cs="Times New Roman"/>
    </w:rPr>
  </w:style>
  <w:style w:type="paragraph" w:styleId="a6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7">
    <w:name w:val="annotation reference"/>
    <w:uiPriority w:val="99"/>
    <w:semiHidden/>
    <w:unhideWhenUsed/>
    <w:rPr>
      <w:sz w:val="16"/>
      <w:szCs w:val="16"/>
    </w:rPr>
  </w:style>
  <w:style w:type="paragraph" w:styleId="a8">
    <w:name w:val="annotation subject"/>
    <w:basedOn w:val="a9"/>
    <w:next w:val="a9"/>
    <w:link w:val="aa"/>
    <w:uiPriority w:val="99"/>
    <w:semiHidden/>
    <w:unhideWhenUsed/>
    <w:rPr>
      <w:b/>
      <w:bCs/>
    </w:rPr>
  </w:style>
  <w:style w:type="character" w:customStyle="1" w:styleId="aa">
    <w:name w:val="Тема примітки Знак"/>
    <w:basedOn w:val="ab"/>
    <w:link w:val="a8"/>
    <w:uiPriority w:val="99"/>
    <w:semiHidden/>
    <w:rPr>
      <w:b/>
      <w:bCs/>
      <w:sz w:val="20"/>
      <w:szCs w:val="20"/>
    </w:rPr>
  </w:style>
  <w:style w:type="paragraph" w:styleId="a9">
    <w:name w:val="annotation text"/>
    <w:basedOn w:val="a"/>
    <w:link w:val="ab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b">
    <w:name w:val="Текст примітки Знак"/>
    <w:link w:val="a9"/>
    <w:uiPriority w:val="99"/>
    <w:semiHidden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UETEa8lVdB1Hb278XDy3NRsT9SQ==">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</go:docsCustomData>
</go:gDocsCustomXmlDataStorage>
</file>

<file path=customXml/itemProps1.xml><?xml version="1.0" encoding="utf-8"?>
<ds:datastoreItem xmlns:ds="http://schemas.openxmlformats.org/officeDocument/2006/customXml" ds:itemID="{FE483A2E-BDA4-4917-9F67-176E6D9C0C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2108BA-BD57-42E8-A444-B221D32D4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A0C0AB-3768-40CF-A6CD-87DBADF824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2020-12-24T08:52:00Z</dcterms:created>
  <dcterms:modified xsi:type="dcterms:W3CDTF">2020-12-24T08:52:00Z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