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3F980" w14:textId="534FD9BF" w:rsidR="00E652B9" w:rsidRDefault="00E652B9"/>
    <w:p w14:paraId="39616348" w14:textId="4AC31BB6" w:rsidR="005763D6" w:rsidRDefault="005763D6"/>
    <w:p w14:paraId="3A0AE8BD" w14:textId="61444D8E" w:rsidR="005763D6" w:rsidRDefault="005763D6"/>
    <w:p w14:paraId="14602418" w14:textId="5DFE51E2" w:rsidR="005763D6" w:rsidRDefault="005763D6"/>
    <w:p w14:paraId="0098434A" w14:textId="77777777" w:rsidR="005763D6" w:rsidRDefault="005763D6">
      <w:bookmarkStart w:id="0" w:name="_GoBack"/>
      <w:bookmarkEnd w:id="0"/>
    </w:p>
    <w:p w14:paraId="7E4DB546" w14:textId="498CF805" w:rsidR="007E5067" w:rsidRDefault="007E5067" w:rsidP="00AD322F">
      <w:pPr>
        <w:jc w:val="both"/>
      </w:pPr>
    </w:p>
    <w:p w14:paraId="06302C81" w14:textId="77777777" w:rsidR="007E5067" w:rsidRDefault="007E5067"/>
    <w:p w14:paraId="51D40CF2" w14:textId="42767C20" w:rsidR="007E5067" w:rsidRDefault="007E5067" w:rsidP="00AD322F">
      <w:pPr>
        <w:jc w:val="both"/>
      </w:pPr>
    </w:p>
    <w:p w14:paraId="4F0180A5" w14:textId="77777777" w:rsidR="007E5067" w:rsidRPr="00AD322F" w:rsidRDefault="007E5067">
      <w:pPr>
        <w:rPr>
          <w:b/>
        </w:rPr>
      </w:pPr>
      <w:r w:rsidRPr="00AD322F">
        <w:rPr>
          <w:b/>
        </w:rPr>
        <w:t>ВИСНОВОК</w:t>
      </w:r>
    </w:p>
    <w:p w14:paraId="07B126E4" w14:textId="77777777" w:rsidR="007E5067" w:rsidRPr="00AD322F" w:rsidRDefault="007E5067">
      <w:pPr>
        <w:rPr>
          <w:b/>
          <w:szCs w:val="28"/>
        </w:rPr>
      </w:pPr>
      <w:r w:rsidRPr="00AD322F">
        <w:rPr>
          <w:b/>
        </w:rPr>
        <w:t>на проект Закону України «</w:t>
      </w:r>
      <w:r w:rsidRPr="00AD322F">
        <w:rPr>
          <w:b/>
          <w:szCs w:val="28"/>
        </w:rPr>
        <w:t xml:space="preserve">Про внесення змін до </w:t>
      </w:r>
    </w:p>
    <w:p w14:paraId="322DB05A" w14:textId="3FB264A5" w:rsidR="007E5067" w:rsidRPr="00AD322F" w:rsidRDefault="007E5067">
      <w:pPr>
        <w:rPr>
          <w:b/>
          <w:szCs w:val="28"/>
        </w:rPr>
      </w:pPr>
      <w:r w:rsidRPr="00AD322F">
        <w:rPr>
          <w:b/>
          <w:szCs w:val="28"/>
        </w:rPr>
        <w:t xml:space="preserve">Закону України «Про реабілітацію осіб з інвалідністю в Україні» </w:t>
      </w:r>
      <w:r w:rsidRPr="00AD322F">
        <w:rPr>
          <w:b/>
          <w:szCs w:val="28"/>
        </w:rPr>
        <w:br/>
        <w:t>щодо приведення у відповідність із деякими законодавчими актами</w:t>
      </w:r>
      <w:r w:rsidR="00076DBE" w:rsidRPr="00AD322F">
        <w:rPr>
          <w:b/>
          <w:szCs w:val="28"/>
        </w:rPr>
        <w:t>»</w:t>
      </w:r>
    </w:p>
    <w:p w14:paraId="1DD33707" w14:textId="77777777" w:rsidR="007E5067" w:rsidRPr="00AD322F" w:rsidRDefault="007E5067">
      <w:pPr>
        <w:rPr>
          <w:b/>
          <w:szCs w:val="28"/>
        </w:rPr>
      </w:pPr>
    </w:p>
    <w:p w14:paraId="5E997926" w14:textId="7BA64BBC" w:rsidR="00D46F2C" w:rsidRDefault="001C7AD0" w:rsidP="00D46F2C">
      <w:pPr>
        <w:ind w:firstLine="709"/>
        <w:jc w:val="both"/>
        <w:rPr>
          <w:szCs w:val="28"/>
        </w:rPr>
      </w:pPr>
      <w:r w:rsidRPr="00AD322F">
        <w:rPr>
          <w:bCs/>
          <w:szCs w:val="28"/>
        </w:rPr>
        <w:t>У законопроекті пропонується</w:t>
      </w:r>
      <w:r w:rsidR="00C53C55" w:rsidRPr="00AD322F">
        <w:rPr>
          <w:bCs/>
          <w:szCs w:val="28"/>
        </w:rPr>
        <w:t xml:space="preserve"> </w:t>
      </w:r>
      <w:r w:rsidR="000E457A" w:rsidRPr="00AD322F">
        <w:rPr>
          <w:bCs/>
          <w:szCs w:val="28"/>
        </w:rPr>
        <w:t xml:space="preserve">привести термінологію Закону України «Про реабілітацію осіб з інвалідністю в Україні» у відповідність до </w:t>
      </w:r>
      <w:r w:rsidR="00076DBE" w:rsidRPr="00AD322F">
        <w:rPr>
          <w:bCs/>
          <w:szCs w:val="28"/>
        </w:rPr>
        <w:t>з</w:t>
      </w:r>
      <w:r w:rsidR="000E457A" w:rsidRPr="00AD322F">
        <w:rPr>
          <w:bCs/>
          <w:szCs w:val="28"/>
        </w:rPr>
        <w:t>аконів України «Про освіту», «Про повну загальну освіту», «Про дошкільну освіту», «Про професійну (професійно-технічну) освіту», «Про автомобільний транспорт».</w:t>
      </w:r>
      <w:r w:rsidR="001679E5" w:rsidRPr="00AD322F">
        <w:rPr>
          <w:bCs/>
          <w:szCs w:val="28"/>
        </w:rPr>
        <w:t xml:space="preserve"> Зокрема,</w:t>
      </w:r>
      <w:r w:rsidR="00F1404A" w:rsidRPr="00AD322F">
        <w:rPr>
          <w:bCs/>
          <w:szCs w:val="28"/>
        </w:rPr>
        <w:t xml:space="preserve"> передбачається</w:t>
      </w:r>
      <w:r w:rsidR="001679E5" w:rsidRPr="00AD322F">
        <w:rPr>
          <w:bCs/>
          <w:szCs w:val="28"/>
        </w:rPr>
        <w:t xml:space="preserve"> </w:t>
      </w:r>
      <w:r w:rsidR="001679E5" w:rsidRPr="00AD322F">
        <w:rPr>
          <w:szCs w:val="28"/>
        </w:rPr>
        <w:t>слова «спеціальн</w:t>
      </w:r>
      <w:r w:rsidR="00D46F2C" w:rsidRPr="00AD322F">
        <w:rPr>
          <w:szCs w:val="28"/>
        </w:rPr>
        <w:t xml:space="preserve">ий </w:t>
      </w:r>
      <w:r w:rsidR="001679E5" w:rsidRPr="00AD322F">
        <w:rPr>
          <w:szCs w:val="28"/>
        </w:rPr>
        <w:t>автомобільн</w:t>
      </w:r>
      <w:r w:rsidR="00D46F2C" w:rsidRPr="00AD322F">
        <w:rPr>
          <w:szCs w:val="28"/>
        </w:rPr>
        <w:t>ий</w:t>
      </w:r>
      <w:r w:rsidR="001679E5" w:rsidRPr="00AD322F">
        <w:rPr>
          <w:szCs w:val="28"/>
        </w:rPr>
        <w:t xml:space="preserve"> транспорт» замінити словом </w:t>
      </w:r>
      <w:r w:rsidR="00D46F2C" w:rsidRPr="00AD322F">
        <w:rPr>
          <w:szCs w:val="28"/>
        </w:rPr>
        <w:t>«</w:t>
      </w:r>
      <w:r w:rsidR="001679E5" w:rsidRPr="00AD322F">
        <w:rPr>
          <w:szCs w:val="28"/>
        </w:rPr>
        <w:t>автомобіл</w:t>
      </w:r>
      <w:r w:rsidR="00D46F2C" w:rsidRPr="00AD322F">
        <w:rPr>
          <w:szCs w:val="28"/>
        </w:rPr>
        <w:t>ь»</w:t>
      </w:r>
      <w:r w:rsidR="001679E5" w:rsidRPr="00AD322F">
        <w:rPr>
          <w:szCs w:val="28"/>
        </w:rPr>
        <w:t>;</w:t>
      </w:r>
      <w:r w:rsidR="00D46F2C" w:rsidRPr="00AD322F">
        <w:rPr>
          <w:szCs w:val="28"/>
        </w:rPr>
        <w:t xml:space="preserve"> «спеціальні загальноосвітні</w:t>
      </w:r>
      <w:r w:rsidR="00D46F2C">
        <w:rPr>
          <w:szCs w:val="28"/>
        </w:rPr>
        <w:t xml:space="preserve"> школи (школи-інтернати), загальноосвітні санаторні школи (школи-інтернати)» замінити на «спеціальні школи, навчально-реабілітаційні центри», «навчальні заклади» на «заклади освіти» та ін.</w:t>
      </w:r>
    </w:p>
    <w:p w14:paraId="175C23EF" w14:textId="28EA4305" w:rsidR="00C53C55" w:rsidRPr="00C53C55" w:rsidRDefault="000E457A" w:rsidP="00C53C55">
      <w:pPr>
        <w:ind w:firstLine="709"/>
        <w:jc w:val="both"/>
        <w:rPr>
          <w:bCs/>
          <w:szCs w:val="28"/>
        </w:rPr>
      </w:pPr>
      <w:r w:rsidRPr="00C53C55">
        <w:rPr>
          <w:bCs/>
          <w:szCs w:val="28"/>
        </w:rPr>
        <w:t xml:space="preserve">Крім того, </w:t>
      </w:r>
      <w:r w:rsidR="00652580" w:rsidRPr="00C53C55">
        <w:rPr>
          <w:bCs/>
          <w:szCs w:val="28"/>
        </w:rPr>
        <w:t>з метою приведення класифікації та термінології технічних та інших засобів реабілітації осіб з інвалідністю у відповідність до міжнародн</w:t>
      </w:r>
      <w:r w:rsidR="008F526E" w:rsidRPr="00C53C55">
        <w:rPr>
          <w:bCs/>
          <w:szCs w:val="28"/>
        </w:rPr>
        <w:t>их стандартів</w:t>
      </w:r>
      <w:r w:rsidR="00652580" w:rsidRPr="00C53C55">
        <w:rPr>
          <w:bCs/>
          <w:szCs w:val="28"/>
        </w:rPr>
        <w:t xml:space="preserve"> </w:t>
      </w:r>
      <w:r w:rsidRPr="00C53C55">
        <w:rPr>
          <w:bCs/>
          <w:szCs w:val="28"/>
        </w:rPr>
        <w:t xml:space="preserve">передбачається </w:t>
      </w:r>
      <w:r w:rsidR="00652580" w:rsidRPr="00C53C55">
        <w:rPr>
          <w:bCs/>
          <w:szCs w:val="28"/>
        </w:rPr>
        <w:t>внесення відповідних змін до ст. 26 Закону України «Про реабілітацію осіб з інвалідністю в Україні»</w:t>
      </w:r>
      <w:r w:rsidR="00C53C55" w:rsidRPr="00C53C55">
        <w:rPr>
          <w:bCs/>
          <w:szCs w:val="28"/>
        </w:rPr>
        <w:t>, згідно із якими</w:t>
      </w:r>
      <w:r w:rsidR="00C53C55">
        <w:rPr>
          <w:bCs/>
          <w:szCs w:val="28"/>
        </w:rPr>
        <w:t xml:space="preserve"> «т</w:t>
      </w:r>
      <w:r w:rsidR="00C53C55" w:rsidRPr="00C53C55">
        <w:rPr>
          <w:bCs/>
          <w:szCs w:val="28"/>
        </w:rPr>
        <w:t>ехнічними та іншими засобами реабілітації осіб з інвалідністю є допоміжні засоби індивідуального використання, до яких належать засоби:</w:t>
      </w:r>
      <w:bookmarkStart w:id="1" w:name="n322"/>
      <w:bookmarkEnd w:id="1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підтримування, тренування чи заміщення втрачених/порушених функцій організму;</w:t>
      </w:r>
      <w:bookmarkStart w:id="2" w:name="n323"/>
      <w:bookmarkStart w:id="3" w:name="n324"/>
      <w:bookmarkEnd w:id="2"/>
      <w:bookmarkEnd w:id="3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тренування навичок;</w:t>
      </w:r>
      <w:bookmarkStart w:id="4" w:name="n325"/>
      <w:bookmarkStart w:id="5" w:name="n326"/>
      <w:bookmarkEnd w:id="4"/>
      <w:bookmarkEnd w:id="5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 xml:space="preserve">протези, </w:t>
      </w:r>
      <w:proofErr w:type="spellStart"/>
      <w:r w:rsidR="00C53C55" w:rsidRPr="00C53C55">
        <w:rPr>
          <w:bCs/>
          <w:szCs w:val="28"/>
        </w:rPr>
        <w:t>ортези</w:t>
      </w:r>
      <w:proofErr w:type="spellEnd"/>
      <w:r w:rsidR="00C53C55" w:rsidRPr="00C53C55">
        <w:rPr>
          <w:bCs/>
          <w:szCs w:val="28"/>
        </w:rPr>
        <w:t>, ортопедичне взуття;</w:t>
      </w:r>
      <w:bookmarkStart w:id="6" w:name="n327"/>
      <w:bookmarkStart w:id="7" w:name="n328"/>
      <w:bookmarkEnd w:id="6"/>
      <w:bookmarkEnd w:id="7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самообслуговування та особистого догляду;</w:t>
      </w:r>
      <w:bookmarkStart w:id="8" w:name="n329"/>
      <w:bookmarkStart w:id="9" w:name="n330"/>
      <w:bookmarkEnd w:id="8"/>
      <w:bookmarkEnd w:id="9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забезпечення особистої мобільності і транспортування;</w:t>
      </w:r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орієнтування, спілкування та обміну інформацією;</w:t>
      </w:r>
      <w:bookmarkStart w:id="10" w:name="n331"/>
      <w:bookmarkStart w:id="11" w:name="n332"/>
      <w:bookmarkStart w:id="12" w:name="n333"/>
      <w:bookmarkStart w:id="13" w:name="n334"/>
      <w:bookmarkEnd w:id="10"/>
      <w:bookmarkEnd w:id="11"/>
      <w:bookmarkEnd w:id="12"/>
      <w:bookmarkEnd w:id="13"/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меблі та інші засоби;</w:t>
      </w:r>
      <w:r w:rsidR="00C53C55">
        <w:rPr>
          <w:bCs/>
          <w:szCs w:val="28"/>
        </w:rPr>
        <w:t xml:space="preserve"> </w:t>
      </w:r>
      <w:r w:rsidR="00C53C55" w:rsidRPr="00C53C55">
        <w:rPr>
          <w:bCs/>
          <w:szCs w:val="28"/>
        </w:rPr>
        <w:t>для навчання осіб з особливими освітніми потребами в закладах освіти</w:t>
      </w:r>
      <w:r w:rsidR="00C53C55">
        <w:rPr>
          <w:bCs/>
          <w:szCs w:val="28"/>
        </w:rPr>
        <w:t>»</w:t>
      </w:r>
      <w:r w:rsidR="00C53C55" w:rsidRPr="00C53C55">
        <w:rPr>
          <w:bCs/>
          <w:szCs w:val="28"/>
        </w:rPr>
        <w:t>.</w:t>
      </w:r>
    </w:p>
    <w:p w14:paraId="0939C4EC" w14:textId="1F0B535A" w:rsidR="00AD322F" w:rsidRDefault="00C53C55" w:rsidP="00AD322F">
      <w:pPr>
        <w:ind w:firstLine="709"/>
        <w:jc w:val="both"/>
        <w:rPr>
          <w:bCs/>
          <w:szCs w:val="28"/>
        </w:rPr>
      </w:pPr>
      <w:r w:rsidRPr="00F81202">
        <w:rPr>
          <w:bCs/>
          <w:szCs w:val="28"/>
        </w:rPr>
        <w:t>Проект на момент підготовки висновку не включений до Плану законопроектної роботи Верховної Ради України на 2020 рік, затвердженого постановою Верховної Ради України від 1</w:t>
      </w:r>
      <w:r w:rsidR="00AD322F">
        <w:rPr>
          <w:bCs/>
          <w:szCs w:val="28"/>
        </w:rPr>
        <w:t xml:space="preserve">6.06.2020 № 689-IX, а також до </w:t>
      </w:r>
      <w:r w:rsidRPr="00F81202">
        <w:rPr>
          <w:bCs/>
          <w:szCs w:val="28"/>
        </w:rPr>
        <w:t>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5E117412" w14:textId="5069E317" w:rsidR="00652580" w:rsidRPr="00AD322F" w:rsidRDefault="00652580" w:rsidP="00AD322F">
      <w:pPr>
        <w:ind w:firstLine="709"/>
        <w:jc w:val="both"/>
        <w:rPr>
          <w:bCs/>
          <w:szCs w:val="28"/>
        </w:rPr>
      </w:pPr>
      <w:r w:rsidRPr="008F526E">
        <w:rPr>
          <w:szCs w:val="28"/>
        </w:rPr>
        <w:lastRenderedPageBreak/>
        <w:t xml:space="preserve">Головне управління не заперечує </w:t>
      </w:r>
      <w:r w:rsidR="00AD3F14">
        <w:rPr>
          <w:szCs w:val="28"/>
        </w:rPr>
        <w:t xml:space="preserve">можливості прийняття </w:t>
      </w:r>
      <w:r w:rsidRPr="008F526E">
        <w:rPr>
          <w:szCs w:val="28"/>
        </w:rPr>
        <w:t>законопроекту, спрямованого на удосконалення термінології законодавства про реабілітацію осіб з інвалідністю в Україні.</w:t>
      </w:r>
    </w:p>
    <w:p w14:paraId="304BC354" w14:textId="79BEA38A" w:rsidR="00C53C55" w:rsidRDefault="00C53C55" w:rsidP="00AD322F">
      <w:pPr>
        <w:jc w:val="both"/>
        <w:rPr>
          <w:szCs w:val="28"/>
        </w:rPr>
      </w:pPr>
    </w:p>
    <w:p w14:paraId="512EC434" w14:textId="4D6B9449" w:rsidR="00652580" w:rsidRPr="00AD322F" w:rsidRDefault="00652580" w:rsidP="00AD322F">
      <w:pPr>
        <w:ind w:firstLine="709"/>
        <w:jc w:val="both"/>
        <w:rPr>
          <w:szCs w:val="28"/>
        </w:rPr>
      </w:pPr>
      <w:r>
        <w:rPr>
          <w:szCs w:val="28"/>
        </w:rPr>
        <w:t>Керівник Головного управління                                           С. Тихонюк</w:t>
      </w:r>
    </w:p>
    <w:p w14:paraId="6145FAFF" w14:textId="77777777" w:rsidR="0055184A" w:rsidRPr="00AD322F" w:rsidRDefault="0055184A" w:rsidP="00652580">
      <w:pPr>
        <w:ind w:firstLine="709"/>
        <w:jc w:val="both"/>
        <w:rPr>
          <w:szCs w:val="28"/>
        </w:rPr>
      </w:pPr>
    </w:p>
    <w:p w14:paraId="02DC6A91" w14:textId="47D630E7" w:rsidR="00652580" w:rsidRPr="008945CA" w:rsidRDefault="00652580" w:rsidP="008945CA">
      <w:pPr>
        <w:ind w:firstLine="709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Вик</w:t>
      </w:r>
      <w:proofErr w:type="spellEnd"/>
      <w:r>
        <w:rPr>
          <w:sz w:val="20"/>
          <w:szCs w:val="20"/>
        </w:rPr>
        <w:t>.: Т. Макійчук</w:t>
      </w:r>
      <w:r w:rsidR="008F526E">
        <w:rPr>
          <w:sz w:val="20"/>
          <w:szCs w:val="20"/>
        </w:rPr>
        <w:t>, В. Грицак</w:t>
      </w:r>
    </w:p>
    <w:sectPr w:rsidR="00652580" w:rsidRPr="008945CA" w:rsidSect="00AD322F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AC75B" w14:textId="77777777" w:rsidR="00420171" w:rsidRDefault="00420171" w:rsidP="007E5067">
      <w:pPr>
        <w:spacing w:line="240" w:lineRule="auto"/>
      </w:pPr>
      <w:r>
        <w:separator/>
      </w:r>
    </w:p>
  </w:endnote>
  <w:endnote w:type="continuationSeparator" w:id="0">
    <w:p w14:paraId="536732CE" w14:textId="77777777" w:rsidR="00420171" w:rsidRDefault="00420171" w:rsidP="007E50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03E72" w14:textId="77777777" w:rsidR="00AD322F" w:rsidRDefault="00AD322F" w:rsidP="00AD322F">
    <w:pPr>
      <w:pStyle w:val="a5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F4D1E" w14:textId="77777777" w:rsidR="00420171" w:rsidRDefault="00420171" w:rsidP="007E5067">
      <w:pPr>
        <w:spacing w:line="240" w:lineRule="auto"/>
      </w:pPr>
      <w:r>
        <w:separator/>
      </w:r>
    </w:p>
  </w:footnote>
  <w:footnote w:type="continuationSeparator" w:id="0">
    <w:p w14:paraId="2F14FC13" w14:textId="77777777" w:rsidR="00420171" w:rsidRDefault="00420171" w:rsidP="007E50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5434613"/>
      <w:docPartObj>
        <w:docPartGallery w:val="Page Numbers (Top of Page)"/>
        <w:docPartUnique/>
      </w:docPartObj>
    </w:sdtPr>
    <w:sdtEndPr/>
    <w:sdtContent>
      <w:p w14:paraId="119AF216" w14:textId="7A7FF75C" w:rsidR="00D46F2C" w:rsidRDefault="00D46F2C">
        <w:pPr>
          <w:pStyle w:val="a3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63D6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1502205"/>
      <w:docPartObj>
        <w:docPartGallery w:val="Page Numbers (Top of Page)"/>
        <w:docPartUnique/>
      </w:docPartObj>
    </w:sdtPr>
    <w:sdtEndPr/>
    <w:sdtContent>
      <w:p w14:paraId="19519423" w14:textId="74DE8C4D" w:rsidR="007E5067" w:rsidRDefault="007E5067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реєстр. № 4542 від 24.12.2020</w:t>
        </w:r>
      </w:p>
      <w:p w14:paraId="69ACBC42" w14:textId="77777777" w:rsidR="007E5067" w:rsidRDefault="007E5067">
        <w:pPr>
          <w:pStyle w:val="a3"/>
          <w:jc w:val="right"/>
        </w:pPr>
        <w:r>
          <w:rPr>
            <w:sz w:val="20"/>
            <w:szCs w:val="20"/>
          </w:rPr>
          <w:t>Кабінет Міністрів України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67"/>
    <w:rsid w:val="000008EC"/>
    <w:rsid w:val="00076DBE"/>
    <w:rsid w:val="000E457A"/>
    <w:rsid w:val="00150CFA"/>
    <w:rsid w:val="001679E5"/>
    <w:rsid w:val="0018493A"/>
    <w:rsid w:val="001C7AD0"/>
    <w:rsid w:val="0038171D"/>
    <w:rsid w:val="00420171"/>
    <w:rsid w:val="004567C2"/>
    <w:rsid w:val="0051585E"/>
    <w:rsid w:val="0055184A"/>
    <w:rsid w:val="005763D6"/>
    <w:rsid w:val="005B06E8"/>
    <w:rsid w:val="00640295"/>
    <w:rsid w:val="00652580"/>
    <w:rsid w:val="006D7163"/>
    <w:rsid w:val="007D705D"/>
    <w:rsid w:val="007E5067"/>
    <w:rsid w:val="007F2FAC"/>
    <w:rsid w:val="008945CA"/>
    <w:rsid w:val="008A6D12"/>
    <w:rsid w:val="008F526E"/>
    <w:rsid w:val="009A5F40"/>
    <w:rsid w:val="00AC343C"/>
    <w:rsid w:val="00AD322F"/>
    <w:rsid w:val="00AD3F14"/>
    <w:rsid w:val="00C252E1"/>
    <w:rsid w:val="00C53C55"/>
    <w:rsid w:val="00D46F2C"/>
    <w:rsid w:val="00D6066F"/>
    <w:rsid w:val="00E652B9"/>
    <w:rsid w:val="00E9220B"/>
    <w:rsid w:val="00E950F8"/>
    <w:rsid w:val="00EA250E"/>
    <w:rsid w:val="00F14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5C7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5067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E5067"/>
  </w:style>
  <w:style w:type="paragraph" w:styleId="a5">
    <w:name w:val="footer"/>
    <w:basedOn w:val="a"/>
    <w:link w:val="a6"/>
    <w:uiPriority w:val="99"/>
    <w:unhideWhenUsed/>
    <w:rsid w:val="007E5067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E5067"/>
  </w:style>
  <w:style w:type="paragraph" w:styleId="a7">
    <w:name w:val="footnote text"/>
    <w:basedOn w:val="a"/>
    <w:link w:val="a8"/>
    <w:uiPriority w:val="99"/>
    <w:semiHidden/>
    <w:unhideWhenUsed/>
    <w:rsid w:val="000008EC"/>
    <w:pPr>
      <w:spacing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0008E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0008EC"/>
    <w:rPr>
      <w:vertAlign w:val="superscript"/>
    </w:rPr>
  </w:style>
  <w:style w:type="paragraph" w:customStyle="1" w:styleId="rvps12">
    <w:name w:val="rvps12"/>
    <w:basedOn w:val="a"/>
    <w:rsid w:val="000008EC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rvps14">
    <w:name w:val="rvps14"/>
    <w:basedOn w:val="a"/>
    <w:rsid w:val="000008EC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aa">
    <w:name w:val="Нормальний текст"/>
    <w:basedOn w:val="a"/>
    <w:link w:val="ab"/>
    <w:rsid w:val="00C53C55"/>
    <w:pPr>
      <w:spacing w:before="120" w:line="240" w:lineRule="auto"/>
      <w:ind w:firstLine="567"/>
      <w:jc w:val="both"/>
    </w:pPr>
    <w:rPr>
      <w:rFonts w:ascii="Antiqua" w:eastAsia="Calibri" w:hAnsi="Antiqua" w:cs="Times New Roman"/>
      <w:sz w:val="26"/>
      <w:szCs w:val="20"/>
      <w:lang w:eastAsia="ru-RU"/>
    </w:rPr>
  </w:style>
  <w:style w:type="character" w:customStyle="1" w:styleId="ab">
    <w:name w:val="Нормальний текст Знак"/>
    <w:link w:val="aa"/>
    <w:locked/>
    <w:rsid w:val="00C53C55"/>
    <w:rPr>
      <w:rFonts w:ascii="Antiqua" w:eastAsia="Calibri" w:hAnsi="Antiqua" w:cs="Times New Roman"/>
      <w:sz w:val="26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763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576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CD89E-52EB-4E20-AE54-FFA20E462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1437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2021-04-14T14:13:00Z</dcterms:created>
  <dcterms:modified xsi:type="dcterms:W3CDTF">2021-04-14T14:18:00Z</dcterms:modified>
</cp:coreProperties>
</file>