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FA9B39" w14:textId="77777777" w:rsidR="004003C8" w:rsidRDefault="004003C8" w:rsidP="00D02899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>
        <w:rPr>
          <w:b/>
          <w:sz w:val="28"/>
          <w:szCs w:val="28"/>
          <w:lang w:val="uk-UA"/>
        </w:rPr>
        <w:t>АВТОРСЬКИЙ СКЛАД</w:t>
      </w:r>
    </w:p>
    <w:p w14:paraId="5B21B9EA" w14:textId="77777777" w:rsidR="00C66EB5" w:rsidRDefault="004003C8" w:rsidP="00D02899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проє</w:t>
      </w:r>
      <w:r w:rsidRPr="004003C8">
        <w:rPr>
          <w:b/>
          <w:sz w:val="28"/>
          <w:szCs w:val="28"/>
          <w:lang w:val="uk-UA"/>
        </w:rPr>
        <w:t>кту закону України "Про внесення змін до деяких законодавчих актів України щодо регулювання обігу конопель в медичних цілях, науково-технічній діяльності та промисловості"</w:t>
      </w:r>
    </w:p>
    <w:p w14:paraId="37E6288A" w14:textId="77777777" w:rsidR="004003C8" w:rsidRPr="00A44392" w:rsidRDefault="004003C8" w:rsidP="00D02899">
      <w:pPr>
        <w:jc w:val="both"/>
        <w:rPr>
          <w:sz w:val="28"/>
          <w:szCs w:val="28"/>
          <w:lang w:val="uk-UA"/>
        </w:rPr>
      </w:pPr>
    </w:p>
    <w:p w14:paraId="13AE0A81" w14:textId="77777777" w:rsidR="0088535D" w:rsidRPr="00A44392" w:rsidRDefault="0088535D" w:rsidP="00D02899">
      <w:pPr>
        <w:spacing w:after="120"/>
        <w:jc w:val="both"/>
        <w:rPr>
          <w:sz w:val="28"/>
          <w:szCs w:val="28"/>
          <w:lang w:val="uk-UA"/>
        </w:rPr>
      </w:pPr>
      <w:r w:rsidRPr="00A44392">
        <w:rPr>
          <w:sz w:val="28"/>
          <w:szCs w:val="28"/>
          <w:lang w:val="uk-UA"/>
        </w:rPr>
        <w:t>Опанасенко Олександр Валерійович – народний депутат України VIII скликання,</w:t>
      </w:r>
      <w:r w:rsidRPr="00A44392">
        <w:rPr>
          <w:sz w:val="28"/>
          <w:szCs w:val="28"/>
          <w:lang w:val="uk-UA"/>
        </w:rPr>
        <w:br/>
        <w:t>Заступник голови Комітету Верховної Ради України з питань свободи слова та інформаційної політики</w:t>
      </w:r>
    </w:p>
    <w:p w14:paraId="16D5BE93" w14:textId="77777777" w:rsidR="00D24FAD" w:rsidRPr="00A44392" w:rsidRDefault="00D24FAD" w:rsidP="00D02899">
      <w:pPr>
        <w:spacing w:after="120"/>
        <w:jc w:val="both"/>
        <w:rPr>
          <w:sz w:val="28"/>
          <w:szCs w:val="28"/>
          <w:lang w:val="uk-UA"/>
        </w:rPr>
      </w:pPr>
      <w:r w:rsidRPr="00A44392">
        <w:rPr>
          <w:sz w:val="28"/>
          <w:szCs w:val="28"/>
          <w:lang w:val="uk-UA"/>
        </w:rPr>
        <w:t>Логвинський Георгій Володимирович – народний депутат України</w:t>
      </w:r>
      <w:r w:rsidR="00174FA6" w:rsidRPr="00A44392">
        <w:rPr>
          <w:sz w:val="28"/>
          <w:szCs w:val="28"/>
          <w:lang w:val="uk-UA"/>
        </w:rPr>
        <w:t xml:space="preserve"> VIII скликання</w:t>
      </w:r>
      <w:r w:rsidRPr="00A44392">
        <w:rPr>
          <w:sz w:val="28"/>
          <w:szCs w:val="28"/>
          <w:lang w:val="uk-UA"/>
        </w:rPr>
        <w:t>,</w:t>
      </w:r>
      <w:r w:rsidR="00174FA6" w:rsidRPr="00A44392">
        <w:rPr>
          <w:sz w:val="28"/>
          <w:szCs w:val="28"/>
          <w:lang w:val="uk-UA"/>
        </w:rPr>
        <w:t xml:space="preserve"> </w:t>
      </w:r>
      <w:r w:rsidRPr="00A44392">
        <w:rPr>
          <w:sz w:val="28"/>
          <w:szCs w:val="28"/>
          <w:lang w:val="uk-UA"/>
        </w:rPr>
        <w:t>Заступник голови Комітету Верховної Ради України з питань прав людини, національних меншин і міжнаціональних відносин</w:t>
      </w:r>
    </w:p>
    <w:p w14:paraId="20FCBA5D" w14:textId="77777777" w:rsidR="004A7CE3" w:rsidRPr="00A44392" w:rsidRDefault="004A7CE3" w:rsidP="00D02899">
      <w:pPr>
        <w:spacing w:after="120"/>
        <w:jc w:val="both"/>
        <w:rPr>
          <w:sz w:val="28"/>
          <w:szCs w:val="28"/>
          <w:lang w:val="uk-UA"/>
        </w:rPr>
      </w:pPr>
      <w:r w:rsidRPr="00A44392">
        <w:rPr>
          <w:sz w:val="28"/>
          <w:szCs w:val="28"/>
          <w:lang w:val="uk-UA"/>
        </w:rPr>
        <w:t>Мушак Олексій Петрович – народний депутат України</w:t>
      </w:r>
      <w:r w:rsidR="00174FA6" w:rsidRPr="00A44392">
        <w:rPr>
          <w:sz w:val="28"/>
          <w:szCs w:val="28"/>
          <w:lang w:val="uk-UA"/>
        </w:rPr>
        <w:t xml:space="preserve"> VIII скликання</w:t>
      </w:r>
      <w:r w:rsidRPr="00A44392">
        <w:rPr>
          <w:sz w:val="28"/>
          <w:szCs w:val="28"/>
          <w:lang w:val="uk-UA"/>
        </w:rPr>
        <w:t>,</w:t>
      </w:r>
      <w:r w:rsidRPr="00A44392">
        <w:rPr>
          <w:sz w:val="28"/>
          <w:szCs w:val="28"/>
          <w:lang w:val="uk-UA"/>
        </w:rPr>
        <w:br/>
        <w:t>член Комітету Верховної Ради України з питань аграрної політики та земельних відносин</w:t>
      </w:r>
    </w:p>
    <w:p w14:paraId="1A8634AA" w14:textId="77777777" w:rsidR="00406660" w:rsidRPr="00A44392" w:rsidRDefault="00406660" w:rsidP="00D02899">
      <w:pPr>
        <w:spacing w:after="120"/>
        <w:jc w:val="both"/>
        <w:rPr>
          <w:sz w:val="28"/>
          <w:szCs w:val="28"/>
          <w:lang w:val="uk-UA"/>
        </w:rPr>
      </w:pPr>
      <w:r w:rsidRPr="00A44392">
        <w:rPr>
          <w:sz w:val="28"/>
          <w:szCs w:val="28"/>
          <w:lang w:val="uk-UA"/>
        </w:rPr>
        <w:t>Шабас Геннадій Вікторович – адвокат, керівник громадської організації "Українська Асоціація Медичного Канабісу"</w:t>
      </w:r>
    </w:p>
    <w:p w14:paraId="299F1E0C" w14:textId="77777777" w:rsidR="008A0271" w:rsidRPr="00A44392" w:rsidRDefault="008A0271" w:rsidP="00D02899">
      <w:pPr>
        <w:spacing w:after="120"/>
        <w:jc w:val="both"/>
        <w:rPr>
          <w:sz w:val="28"/>
          <w:szCs w:val="28"/>
          <w:lang w:val="uk-UA"/>
        </w:rPr>
      </w:pPr>
      <w:r w:rsidRPr="00A44392">
        <w:rPr>
          <w:sz w:val="28"/>
          <w:szCs w:val="28"/>
          <w:lang w:val="uk-UA"/>
        </w:rPr>
        <w:t xml:space="preserve">Заміховська Зоя Михайлівна – старший фахівець відділу адвокації благодійної організації </w:t>
      </w:r>
      <w:r w:rsidR="00BD7059" w:rsidRPr="00A44392">
        <w:rPr>
          <w:sz w:val="28"/>
          <w:szCs w:val="28"/>
          <w:lang w:val="uk-UA"/>
        </w:rPr>
        <w:t>"</w:t>
      </w:r>
      <w:r w:rsidR="008059EB" w:rsidRPr="00A44392">
        <w:rPr>
          <w:sz w:val="28"/>
          <w:szCs w:val="28"/>
          <w:lang w:val="uk-UA"/>
        </w:rPr>
        <w:t>100% Життя</w:t>
      </w:r>
      <w:r w:rsidRPr="00A44392">
        <w:rPr>
          <w:sz w:val="28"/>
          <w:szCs w:val="28"/>
          <w:lang w:val="uk-UA"/>
        </w:rPr>
        <w:t>"</w:t>
      </w:r>
    </w:p>
    <w:p w14:paraId="5850865A" w14:textId="77777777" w:rsidR="008059EB" w:rsidRPr="00A44392" w:rsidRDefault="008059EB" w:rsidP="00D02899">
      <w:pPr>
        <w:spacing w:after="120"/>
        <w:jc w:val="both"/>
        <w:rPr>
          <w:sz w:val="28"/>
          <w:szCs w:val="28"/>
          <w:lang w:val="uk-UA"/>
        </w:rPr>
      </w:pPr>
      <w:r w:rsidRPr="00A44392">
        <w:rPr>
          <w:sz w:val="28"/>
          <w:szCs w:val="28"/>
          <w:lang w:val="uk-UA"/>
        </w:rPr>
        <w:t>Дмитрієв Сергій Євгенович – директор з політики та адвокації благодійної організації "100% Життя"</w:t>
      </w:r>
    </w:p>
    <w:p w14:paraId="243F1C4A" w14:textId="77777777" w:rsidR="008059EB" w:rsidRPr="00A44392" w:rsidRDefault="008059EB" w:rsidP="00D02899">
      <w:pPr>
        <w:spacing w:after="120"/>
        <w:jc w:val="both"/>
        <w:rPr>
          <w:sz w:val="28"/>
          <w:szCs w:val="28"/>
          <w:lang w:val="uk-UA"/>
        </w:rPr>
      </w:pPr>
      <w:r w:rsidRPr="00A44392">
        <w:rPr>
          <w:sz w:val="28"/>
          <w:szCs w:val="28"/>
          <w:lang w:val="uk-UA"/>
        </w:rPr>
        <w:t>Шерембей Дмитро Олегович – голова координаційної ради благодійної організації "100% Життя"</w:t>
      </w:r>
    </w:p>
    <w:p w14:paraId="242D0472" w14:textId="77777777" w:rsidR="009A15F2" w:rsidRPr="00A44392" w:rsidRDefault="009A15F2" w:rsidP="00D02899">
      <w:pPr>
        <w:spacing w:after="120"/>
        <w:jc w:val="both"/>
        <w:rPr>
          <w:sz w:val="28"/>
          <w:szCs w:val="28"/>
          <w:lang w:val="uk-UA"/>
        </w:rPr>
      </w:pPr>
      <w:r w:rsidRPr="00A44392">
        <w:rPr>
          <w:sz w:val="28"/>
          <w:szCs w:val="28"/>
          <w:lang w:val="uk-UA"/>
        </w:rPr>
        <w:t>Баришніков Максим Романович – адвокат, фахівець з науково-прикладних питань медичного права</w:t>
      </w:r>
    </w:p>
    <w:p w14:paraId="6E1060C7" w14:textId="77777777" w:rsidR="00DF4CF8" w:rsidRPr="00A44392" w:rsidRDefault="00DF4CF8" w:rsidP="00D02899">
      <w:pPr>
        <w:spacing w:after="120"/>
        <w:jc w:val="both"/>
        <w:rPr>
          <w:sz w:val="28"/>
          <w:szCs w:val="28"/>
          <w:lang w:val="uk-UA"/>
        </w:rPr>
      </w:pPr>
      <w:r w:rsidRPr="00A44392">
        <w:rPr>
          <w:sz w:val="28"/>
          <w:szCs w:val="28"/>
          <w:lang w:val="uk-UA"/>
        </w:rPr>
        <w:t>Ярошенко Ілларіон Вікторович – кандидат фармацевтичних наук</w:t>
      </w:r>
    </w:p>
    <w:p w14:paraId="055DAA8F" w14:textId="77777777" w:rsidR="00524B4B" w:rsidRPr="00A44392" w:rsidRDefault="00524B4B" w:rsidP="00D02899">
      <w:pPr>
        <w:spacing w:after="120"/>
        <w:jc w:val="both"/>
        <w:rPr>
          <w:sz w:val="28"/>
          <w:szCs w:val="28"/>
          <w:lang w:val="uk-UA"/>
        </w:rPr>
      </w:pPr>
      <w:r w:rsidRPr="00A44392">
        <w:rPr>
          <w:sz w:val="28"/>
          <w:szCs w:val="28"/>
          <w:lang w:val="uk-UA"/>
        </w:rPr>
        <w:t>Лавровський Михайло Ігорович – голова громадської організації "Українське товариство економічних свобод"</w:t>
      </w:r>
    </w:p>
    <w:p w14:paraId="7564D197" w14:textId="77777777" w:rsidR="00E155CA" w:rsidRPr="00A44392" w:rsidRDefault="00E155CA" w:rsidP="00D02899">
      <w:pPr>
        <w:spacing w:after="120"/>
        <w:jc w:val="both"/>
        <w:rPr>
          <w:sz w:val="28"/>
          <w:szCs w:val="28"/>
          <w:lang w:val="uk-UA"/>
        </w:rPr>
      </w:pPr>
      <w:r w:rsidRPr="00A44392">
        <w:rPr>
          <w:sz w:val="28"/>
          <w:szCs w:val="28"/>
          <w:lang w:val="uk-UA"/>
        </w:rPr>
        <w:t xml:space="preserve">Лубкін Даніїл Дмитрович </w:t>
      </w:r>
      <w:r w:rsidR="001C424B" w:rsidRPr="00A44392">
        <w:rPr>
          <w:sz w:val="28"/>
          <w:szCs w:val="28"/>
          <w:lang w:val="uk-UA"/>
        </w:rPr>
        <w:t>–</w:t>
      </w:r>
      <w:r w:rsidRPr="00A44392">
        <w:rPr>
          <w:sz w:val="28"/>
          <w:szCs w:val="28"/>
          <w:lang w:val="uk-UA"/>
        </w:rPr>
        <w:t xml:space="preserve"> голова правління громадської організації "Українські Студенти за Свободу"</w:t>
      </w:r>
    </w:p>
    <w:p w14:paraId="37C97D0D" w14:textId="77777777" w:rsidR="00E155CA" w:rsidRPr="00A44392" w:rsidRDefault="00605188" w:rsidP="00D02899">
      <w:pPr>
        <w:spacing w:after="120"/>
        <w:jc w:val="both"/>
        <w:rPr>
          <w:sz w:val="28"/>
          <w:szCs w:val="28"/>
          <w:lang w:val="uk-UA"/>
        </w:rPr>
      </w:pPr>
      <w:r w:rsidRPr="00A44392">
        <w:rPr>
          <w:sz w:val="28"/>
          <w:szCs w:val="28"/>
          <w:lang w:val="uk-UA"/>
        </w:rPr>
        <w:t xml:space="preserve">Усік </w:t>
      </w:r>
      <w:r w:rsidR="00A40764" w:rsidRPr="00A44392">
        <w:rPr>
          <w:sz w:val="28"/>
          <w:szCs w:val="28"/>
          <w:lang w:val="uk-UA"/>
        </w:rPr>
        <w:t xml:space="preserve">Дмитро Анатолійович </w:t>
      </w:r>
      <w:r w:rsidR="00E155CA" w:rsidRPr="00A44392">
        <w:rPr>
          <w:sz w:val="28"/>
          <w:szCs w:val="28"/>
          <w:lang w:val="uk-UA"/>
        </w:rPr>
        <w:t>– член громадської організації "</w:t>
      </w:r>
      <w:r w:rsidR="004A269F" w:rsidRPr="00A44392">
        <w:rPr>
          <w:sz w:val="28"/>
          <w:szCs w:val="28"/>
          <w:lang w:val="uk-UA"/>
        </w:rPr>
        <w:t>Центр економічного лідерства</w:t>
      </w:r>
      <w:r w:rsidR="00E155CA" w:rsidRPr="00A44392">
        <w:rPr>
          <w:sz w:val="28"/>
          <w:szCs w:val="28"/>
          <w:lang w:val="uk-UA"/>
        </w:rPr>
        <w:t>"</w:t>
      </w:r>
    </w:p>
    <w:p w14:paraId="47CF247A" w14:textId="77777777" w:rsidR="00E155CA" w:rsidRPr="00A44392" w:rsidRDefault="00A40764" w:rsidP="00D02899">
      <w:pPr>
        <w:spacing w:after="120"/>
        <w:jc w:val="both"/>
        <w:rPr>
          <w:sz w:val="28"/>
          <w:szCs w:val="28"/>
          <w:lang w:val="uk-UA"/>
        </w:rPr>
      </w:pPr>
      <w:r w:rsidRPr="00A44392">
        <w:rPr>
          <w:sz w:val="28"/>
          <w:szCs w:val="28"/>
          <w:lang w:val="uk-UA"/>
        </w:rPr>
        <w:t xml:space="preserve">Висоцький Олександр Олександрович </w:t>
      </w:r>
      <w:r w:rsidR="00E155CA" w:rsidRPr="00A44392">
        <w:rPr>
          <w:sz w:val="28"/>
          <w:szCs w:val="28"/>
          <w:lang w:val="uk-UA"/>
        </w:rPr>
        <w:t xml:space="preserve">– член громадської організації </w:t>
      </w:r>
      <w:r w:rsidR="004A269F" w:rsidRPr="00A44392">
        <w:rPr>
          <w:sz w:val="28"/>
          <w:szCs w:val="28"/>
          <w:lang w:val="uk-UA"/>
        </w:rPr>
        <w:t>"Центр економічного лідерства"</w:t>
      </w:r>
    </w:p>
    <w:p w14:paraId="70B74478" w14:textId="77777777" w:rsidR="000837DB" w:rsidRPr="00A44392" w:rsidRDefault="000837DB" w:rsidP="00D02899">
      <w:pPr>
        <w:spacing w:after="120"/>
        <w:jc w:val="both"/>
        <w:rPr>
          <w:sz w:val="28"/>
          <w:szCs w:val="28"/>
          <w:lang w:val="uk-UA"/>
        </w:rPr>
      </w:pPr>
      <w:r w:rsidRPr="00A44392">
        <w:rPr>
          <w:sz w:val="28"/>
          <w:szCs w:val="28"/>
          <w:lang w:val="uk-UA"/>
        </w:rPr>
        <w:t>Ревко Ігор Миколайович – помічник-консультант народного депутата</w:t>
      </w:r>
    </w:p>
    <w:p w14:paraId="41CA9BDE" w14:textId="77777777" w:rsidR="000837DB" w:rsidRPr="00A44392" w:rsidRDefault="000837DB" w:rsidP="00D02899">
      <w:pPr>
        <w:spacing w:after="120"/>
        <w:jc w:val="both"/>
        <w:rPr>
          <w:sz w:val="28"/>
          <w:szCs w:val="28"/>
          <w:lang w:val="uk-UA"/>
        </w:rPr>
      </w:pPr>
      <w:r w:rsidRPr="00A44392">
        <w:rPr>
          <w:sz w:val="28"/>
          <w:szCs w:val="28"/>
          <w:lang w:val="uk-UA"/>
        </w:rPr>
        <w:t>Жуков В’ячеслав Валерійович – член громадської організації "Українська Асоціація Медичного Канабісу"</w:t>
      </w:r>
    </w:p>
    <w:p w14:paraId="14CA5943" w14:textId="77777777" w:rsidR="000837DB" w:rsidRPr="00A44392" w:rsidRDefault="000837DB" w:rsidP="00D02899">
      <w:pPr>
        <w:spacing w:after="120"/>
        <w:jc w:val="both"/>
        <w:rPr>
          <w:sz w:val="28"/>
          <w:szCs w:val="28"/>
          <w:lang w:val="uk-UA"/>
        </w:rPr>
      </w:pPr>
      <w:r w:rsidRPr="00A44392">
        <w:rPr>
          <w:sz w:val="28"/>
          <w:szCs w:val="28"/>
          <w:lang w:val="uk-UA"/>
        </w:rPr>
        <w:t>Коваленков Сергій Олександрович – член громадської організації "Українська Асоціація Медичного Канабісу"</w:t>
      </w:r>
    </w:p>
    <w:p w14:paraId="31CF0900" w14:textId="77777777" w:rsidR="00263433" w:rsidRPr="00A44392" w:rsidRDefault="00263433" w:rsidP="00D02899">
      <w:pPr>
        <w:spacing w:after="120"/>
        <w:jc w:val="both"/>
        <w:rPr>
          <w:sz w:val="28"/>
          <w:szCs w:val="28"/>
          <w:lang w:val="uk-UA"/>
        </w:rPr>
      </w:pPr>
      <w:r w:rsidRPr="00A44392">
        <w:rPr>
          <w:sz w:val="28"/>
          <w:szCs w:val="28"/>
          <w:lang w:val="uk-UA"/>
        </w:rPr>
        <w:t>Лохматов Єгор Васильович – член громадської організації "Українська Асоціація Медичного Канабісу"</w:t>
      </w:r>
    </w:p>
    <w:p w14:paraId="6E991E89" w14:textId="77777777" w:rsidR="00263433" w:rsidRPr="00A44392" w:rsidRDefault="00263433" w:rsidP="00D02899">
      <w:pPr>
        <w:spacing w:after="120"/>
        <w:jc w:val="both"/>
        <w:rPr>
          <w:color w:val="000000" w:themeColor="text1"/>
          <w:sz w:val="28"/>
          <w:szCs w:val="28"/>
          <w:lang w:val="uk-UA"/>
        </w:rPr>
      </w:pPr>
    </w:p>
    <w:p w14:paraId="0335704C" w14:textId="77777777" w:rsidR="008059EB" w:rsidRPr="00A44392" w:rsidRDefault="008059EB" w:rsidP="00D02899">
      <w:pPr>
        <w:spacing w:after="120"/>
        <w:jc w:val="both"/>
        <w:rPr>
          <w:sz w:val="28"/>
          <w:szCs w:val="28"/>
          <w:lang w:val="uk-UA"/>
        </w:rPr>
      </w:pPr>
      <w:r w:rsidRPr="00A44392">
        <w:rPr>
          <w:sz w:val="28"/>
          <w:szCs w:val="28"/>
          <w:lang w:val="uk-UA"/>
        </w:rPr>
        <w:t xml:space="preserve">Грибан Олександр Олександрович </w:t>
      </w:r>
      <w:r w:rsidR="00263433" w:rsidRPr="00A44392">
        <w:rPr>
          <w:sz w:val="28"/>
          <w:szCs w:val="28"/>
          <w:lang w:val="uk-UA"/>
        </w:rPr>
        <w:t xml:space="preserve">– </w:t>
      </w:r>
      <w:r w:rsidRPr="00A44392">
        <w:rPr>
          <w:sz w:val="28"/>
          <w:szCs w:val="28"/>
          <w:lang w:val="uk-UA"/>
        </w:rPr>
        <w:t xml:space="preserve"> кандидат економічних наук</w:t>
      </w:r>
    </w:p>
    <w:p w14:paraId="3421D745" w14:textId="77777777" w:rsidR="00F8028F" w:rsidRPr="00A44392" w:rsidRDefault="00F8028F" w:rsidP="00D02899">
      <w:pPr>
        <w:spacing w:after="120"/>
        <w:jc w:val="both"/>
        <w:rPr>
          <w:sz w:val="28"/>
          <w:szCs w:val="28"/>
          <w:shd w:val="clear" w:color="auto" w:fill="FFFFFF"/>
          <w:lang w:val="uk-UA"/>
        </w:rPr>
      </w:pPr>
      <w:r w:rsidRPr="00A44392">
        <w:rPr>
          <w:sz w:val="28"/>
          <w:szCs w:val="28"/>
          <w:shd w:val="clear" w:color="auto" w:fill="FFFFFF"/>
          <w:lang w:val="uk-UA"/>
        </w:rPr>
        <w:t>Маринченко Ігор Олексійович – кандидат технічних наук, директор Інституту луб'яних культур Національної академії аграрних наук України</w:t>
      </w:r>
    </w:p>
    <w:p w14:paraId="114C4CBC" w14:textId="77777777" w:rsidR="00F8028F" w:rsidRPr="00A44392" w:rsidRDefault="00F8028F" w:rsidP="00D02899">
      <w:pPr>
        <w:spacing w:after="120"/>
        <w:jc w:val="both"/>
        <w:rPr>
          <w:sz w:val="28"/>
          <w:szCs w:val="28"/>
          <w:shd w:val="clear" w:color="auto" w:fill="FFFFFF"/>
          <w:lang w:val="uk-UA"/>
        </w:rPr>
      </w:pPr>
      <w:r w:rsidRPr="00A44392">
        <w:rPr>
          <w:sz w:val="28"/>
          <w:szCs w:val="28"/>
          <w:shd w:val="clear" w:color="auto" w:fill="FFFFFF"/>
          <w:lang w:val="uk-UA"/>
        </w:rPr>
        <w:t>Мохер Юрій Володимирович – кандидат технічних наук, заступник директора Інституту луб'яних культур Національної академії аграрних наук України</w:t>
      </w:r>
    </w:p>
    <w:p w14:paraId="37288A89" w14:textId="77777777" w:rsidR="00F8028F" w:rsidRPr="00A44392" w:rsidRDefault="00F8028F" w:rsidP="00D02899">
      <w:pPr>
        <w:spacing w:after="120"/>
        <w:jc w:val="both"/>
        <w:rPr>
          <w:sz w:val="28"/>
          <w:szCs w:val="28"/>
          <w:lang w:val="uk-UA"/>
        </w:rPr>
      </w:pPr>
    </w:p>
    <w:p w14:paraId="29577320" w14:textId="77777777" w:rsidR="00807D70" w:rsidRPr="00A44392" w:rsidRDefault="00807D70" w:rsidP="00D02899">
      <w:pPr>
        <w:spacing w:after="120"/>
        <w:jc w:val="both"/>
        <w:rPr>
          <w:sz w:val="28"/>
          <w:szCs w:val="28"/>
          <w:lang w:val="uk-UA"/>
        </w:rPr>
      </w:pPr>
    </w:p>
    <w:p w14:paraId="1AE865CC" w14:textId="2CE33DBB" w:rsidR="00A4586D" w:rsidRPr="00A44392" w:rsidRDefault="00A4586D" w:rsidP="00A44392">
      <w:pPr>
        <w:spacing w:line="276" w:lineRule="auto"/>
        <w:jc w:val="both"/>
        <w:rPr>
          <w:lang w:val="uk-UA"/>
        </w:rPr>
      </w:pPr>
    </w:p>
    <w:sectPr w:rsidR="00A4586D" w:rsidRPr="00A443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D70"/>
    <w:rsid w:val="00026A76"/>
    <w:rsid w:val="000834D2"/>
    <w:rsid w:val="000837DB"/>
    <w:rsid w:val="00086291"/>
    <w:rsid w:val="000D742C"/>
    <w:rsid w:val="00106056"/>
    <w:rsid w:val="00174FA6"/>
    <w:rsid w:val="00176B27"/>
    <w:rsid w:val="001C424B"/>
    <w:rsid w:val="00213445"/>
    <w:rsid w:val="00222CA9"/>
    <w:rsid w:val="00224439"/>
    <w:rsid w:val="00244445"/>
    <w:rsid w:val="00263433"/>
    <w:rsid w:val="00294C7D"/>
    <w:rsid w:val="002B45FD"/>
    <w:rsid w:val="002C5B0B"/>
    <w:rsid w:val="002D5505"/>
    <w:rsid w:val="003131D9"/>
    <w:rsid w:val="00340DD3"/>
    <w:rsid w:val="003579A5"/>
    <w:rsid w:val="003735F4"/>
    <w:rsid w:val="00376549"/>
    <w:rsid w:val="00396334"/>
    <w:rsid w:val="003B342E"/>
    <w:rsid w:val="003B3D47"/>
    <w:rsid w:val="004003C8"/>
    <w:rsid w:val="00406660"/>
    <w:rsid w:val="00425E21"/>
    <w:rsid w:val="00446D68"/>
    <w:rsid w:val="00476F9D"/>
    <w:rsid w:val="004A269F"/>
    <w:rsid w:val="004A7CE3"/>
    <w:rsid w:val="0051076A"/>
    <w:rsid w:val="00524B4B"/>
    <w:rsid w:val="00530DDA"/>
    <w:rsid w:val="00542B85"/>
    <w:rsid w:val="00547BD1"/>
    <w:rsid w:val="00567DC7"/>
    <w:rsid w:val="00594CBE"/>
    <w:rsid w:val="005C02E7"/>
    <w:rsid w:val="00601004"/>
    <w:rsid w:val="00605188"/>
    <w:rsid w:val="00630D3D"/>
    <w:rsid w:val="00645495"/>
    <w:rsid w:val="0066346E"/>
    <w:rsid w:val="00670A95"/>
    <w:rsid w:val="00682869"/>
    <w:rsid w:val="00686924"/>
    <w:rsid w:val="0069130E"/>
    <w:rsid w:val="006A7348"/>
    <w:rsid w:val="006C0B1D"/>
    <w:rsid w:val="006F12A7"/>
    <w:rsid w:val="006F45ED"/>
    <w:rsid w:val="00743F27"/>
    <w:rsid w:val="007946A1"/>
    <w:rsid w:val="007B5BEF"/>
    <w:rsid w:val="007D51D8"/>
    <w:rsid w:val="007E6E34"/>
    <w:rsid w:val="007F71EC"/>
    <w:rsid w:val="008059EB"/>
    <w:rsid w:val="00807D70"/>
    <w:rsid w:val="00846A73"/>
    <w:rsid w:val="0088535D"/>
    <w:rsid w:val="008868D7"/>
    <w:rsid w:val="008A0271"/>
    <w:rsid w:val="00947BB4"/>
    <w:rsid w:val="009A11F8"/>
    <w:rsid w:val="009A15F2"/>
    <w:rsid w:val="009D51E5"/>
    <w:rsid w:val="00A07975"/>
    <w:rsid w:val="00A15758"/>
    <w:rsid w:val="00A23F71"/>
    <w:rsid w:val="00A40764"/>
    <w:rsid w:val="00A44392"/>
    <w:rsid w:val="00A4586D"/>
    <w:rsid w:val="00AF300E"/>
    <w:rsid w:val="00B02B1E"/>
    <w:rsid w:val="00B20794"/>
    <w:rsid w:val="00B4146F"/>
    <w:rsid w:val="00B47587"/>
    <w:rsid w:val="00B64562"/>
    <w:rsid w:val="00B65F68"/>
    <w:rsid w:val="00B75079"/>
    <w:rsid w:val="00B9404C"/>
    <w:rsid w:val="00BC6093"/>
    <w:rsid w:val="00BD1E17"/>
    <w:rsid w:val="00BD7059"/>
    <w:rsid w:val="00BD7D81"/>
    <w:rsid w:val="00C02609"/>
    <w:rsid w:val="00C1409F"/>
    <w:rsid w:val="00C66EB5"/>
    <w:rsid w:val="00C8659F"/>
    <w:rsid w:val="00CA306C"/>
    <w:rsid w:val="00CB2E50"/>
    <w:rsid w:val="00CB3FE6"/>
    <w:rsid w:val="00CC2C23"/>
    <w:rsid w:val="00CF0BA6"/>
    <w:rsid w:val="00CF0ED8"/>
    <w:rsid w:val="00D02899"/>
    <w:rsid w:val="00D06176"/>
    <w:rsid w:val="00D24FAD"/>
    <w:rsid w:val="00D63ECF"/>
    <w:rsid w:val="00D66B07"/>
    <w:rsid w:val="00D67C43"/>
    <w:rsid w:val="00D9793A"/>
    <w:rsid w:val="00DB1BFB"/>
    <w:rsid w:val="00DF4CF8"/>
    <w:rsid w:val="00E155CA"/>
    <w:rsid w:val="00F14BF2"/>
    <w:rsid w:val="00F150A5"/>
    <w:rsid w:val="00F15DF6"/>
    <w:rsid w:val="00F316B5"/>
    <w:rsid w:val="00F36553"/>
    <w:rsid w:val="00F8028F"/>
    <w:rsid w:val="00FA4923"/>
    <w:rsid w:val="00FC64CF"/>
    <w:rsid w:val="00FD4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6079A"/>
  <w14:defaultImageDpi w14:val="0"/>
  <w15:docId w15:val="{6665E025-FA21-4A6D-947D-3B89AA297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9EB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D67C43"/>
    <w:rPr>
      <w:rFonts w:ascii="Verdana" w:hAnsi="Verdana" w:cs="Verdana"/>
      <w:sz w:val="20"/>
      <w:szCs w:val="20"/>
      <w:lang w:val="en-US" w:eastAsia="en-US"/>
    </w:rPr>
  </w:style>
  <w:style w:type="character" w:customStyle="1" w:styleId="FontStyle14">
    <w:name w:val="Font Style14"/>
    <w:basedOn w:val="a0"/>
    <w:uiPriority w:val="99"/>
    <w:rsid w:val="00C66EB5"/>
    <w:rPr>
      <w:rFonts w:ascii="Times New Roman" w:hAnsi="Times New Roman" w:cs="Times New Roman"/>
      <w:b/>
      <w:bCs/>
      <w:spacing w:val="1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6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7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7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53D4F-2C1D-47BA-9BE5-A7CAE9B783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2E22F66-6783-45EF-9FE2-34E679B793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2CBE46-1C70-47C4-8226-544B4F3848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8182DD6-C0CF-48FD-B59D-BA3DCB474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1508</Words>
  <Characters>860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AV</vt:lpstr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2020-12-29T08:23:00Z</dcterms:created>
  <dcterms:modified xsi:type="dcterms:W3CDTF">2020-12-29T08:23:00Z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