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B50A7" w14:textId="77777777" w:rsidR="002F3D24" w:rsidRDefault="002F3D24" w:rsidP="002F3D24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670C1E91" wp14:editId="56FD9197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1F8D3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14:paraId="3A838EB2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406068C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C743CB" wp14:editId="6F8098D6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007946A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43EA2" wp14:editId="0D938E1E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8814BEE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14:paraId="5636186D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>01008, м. Київ, вул. М. Грушевського, 5</w:t>
      </w:r>
    </w:p>
    <w:p w14:paraId="7453F931" w14:textId="77777777" w:rsidR="002F3D24" w:rsidRDefault="002F3D24" w:rsidP="002F3D2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548BC6B5" w14:textId="77777777" w:rsidR="002F3D24" w:rsidRDefault="002F3D24" w:rsidP="002F3D24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>№ ______</w:t>
      </w:r>
      <w:r>
        <w:rPr>
          <w:color w:val="000000"/>
          <w:sz w:val="28"/>
          <w:szCs w:val="28"/>
        </w:rPr>
        <w:t>                                                            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      </w:t>
      </w:r>
      <w:r w:rsidRPr="00CE1C24">
        <w:rPr>
          <w:color w:val="000000"/>
          <w:sz w:val="28"/>
          <w:szCs w:val="28"/>
          <w:lang w:val="uk-UA"/>
        </w:rPr>
        <w:t xml:space="preserve">       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1152FBF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14:paraId="379960B7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14:paraId="12201D7B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</w:pPr>
    </w:p>
    <w:p w14:paraId="7517B8B8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A165E29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14:paraId="3727135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14:paraId="711E2FF8" w14:textId="77777777" w:rsidR="002F3D24" w:rsidRPr="002F3D24" w:rsidRDefault="002F3D24" w:rsidP="002F3D24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</w:t>
      </w:r>
      <w:r w:rsidRPr="002F3D24">
        <w:rPr>
          <w:rFonts w:ascii="Times New Roman" w:hAnsi="Times New Roman" w:cs="Times New Roman"/>
          <w:sz w:val="28"/>
          <w:szCs w:val="28"/>
        </w:rPr>
        <w:t xml:space="preserve"> проект Закону</w:t>
      </w:r>
      <w:r w:rsidR="00CD0460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2F3D24">
        <w:rPr>
          <w:rFonts w:ascii="Times New Roman" w:hAnsi="Times New Roman"/>
          <w:bCs/>
          <w:sz w:val="28"/>
          <w:szCs w:val="28"/>
        </w:rPr>
        <w:t xml:space="preserve"> </w:t>
      </w:r>
      <w:r w:rsidR="00CE1C24">
        <w:rPr>
          <w:rFonts w:ascii="Times New Roman" w:hAnsi="Times New Roman"/>
          <w:bCs/>
          <w:sz w:val="28"/>
          <w:szCs w:val="28"/>
        </w:rPr>
        <w:t>«</w:t>
      </w:r>
      <w:r w:rsidR="00CD0460" w:rsidRPr="00CD0460">
        <w:rPr>
          <w:rFonts w:ascii="Times New Roman" w:hAnsi="Times New Roman"/>
          <w:bCs/>
          <w:sz w:val="28"/>
          <w:szCs w:val="28"/>
        </w:rPr>
        <w:t>Про внесення змін до деяких законодавчих актів України щодо регулювання обігу конопель в медичних цілях, науково-технічній діяльності та промисловості</w:t>
      </w:r>
      <w:r w:rsidR="00CD0460">
        <w:rPr>
          <w:rFonts w:ascii="Times New Roman" w:hAnsi="Times New Roman"/>
          <w:bCs/>
          <w:sz w:val="28"/>
          <w:szCs w:val="28"/>
        </w:rPr>
        <w:t>»</w:t>
      </w:r>
      <w:r w:rsidR="00CE1C24">
        <w:rPr>
          <w:rFonts w:ascii="Times New Roman" w:hAnsi="Times New Roman"/>
          <w:bCs/>
          <w:sz w:val="28"/>
          <w:szCs w:val="28"/>
        </w:rPr>
        <w:t>.</w:t>
      </w:r>
    </w:p>
    <w:p w14:paraId="2E2339DA" w14:textId="77777777" w:rsid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86F244F" w14:textId="77777777" w:rsidR="002F3D24" w:rsidRP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 пленарному засіданні Верховної Ради України даний проект буде доповідати народний депутат України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D0460">
        <w:rPr>
          <w:rFonts w:ascii="Times New Roman" w:hAnsi="Times New Roman" w:cs="Times New Roman"/>
          <w:sz w:val="28"/>
          <w:szCs w:val="28"/>
          <w:lang w:eastAsia="en-US"/>
        </w:rPr>
        <w:t>Стефанишина О.А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2F3D2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</w:t>
      </w:r>
    </w:p>
    <w:p w14:paraId="7AD0A271" w14:textId="77777777" w:rsidR="002F3D24" w:rsidRDefault="002F3D24" w:rsidP="002F3D24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0F4CEA6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14:paraId="3AA88B0D" w14:textId="77777777"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проект Закону України на </w:t>
      </w:r>
      <w:r w:rsidR="00CD0460">
        <w:rPr>
          <w:rFonts w:ascii="Times New Roman" w:hAnsi="Times New Roman" w:cs="Times New Roman"/>
          <w:sz w:val="28"/>
          <w:szCs w:val="28"/>
          <w:lang w:val="ru-RU" w:eastAsia="en-US"/>
        </w:rPr>
        <w:t>19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6EEB35E8" w14:textId="77777777"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порівняльна таблиця на </w:t>
      </w:r>
      <w:r w:rsidR="00CD0460">
        <w:rPr>
          <w:rFonts w:ascii="Times New Roman" w:hAnsi="Times New Roman" w:cs="Times New Roman"/>
          <w:sz w:val="28"/>
          <w:szCs w:val="28"/>
          <w:lang w:val="en-US" w:eastAsia="en-US"/>
        </w:rPr>
        <w:t>62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арк.</w:t>
      </w:r>
    </w:p>
    <w:p w14:paraId="507FEA5C" w14:textId="77777777"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пояснювальна записка до проекту на </w:t>
      </w:r>
      <w:r w:rsidR="00CD0460">
        <w:rPr>
          <w:rFonts w:ascii="Times New Roman" w:hAnsi="Times New Roman" w:cs="Times New Roman"/>
          <w:sz w:val="28"/>
          <w:szCs w:val="28"/>
          <w:lang w:val="ru-RU" w:eastAsia="en-US"/>
        </w:rPr>
        <w:t>9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5B0B2E13" w14:textId="31C30B15" w:rsidR="00C82D89" w:rsidRDefault="00C82D89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проект постанови Верховної Ради України на 1 арк.</w:t>
      </w:r>
    </w:p>
    <w:p w14:paraId="564EA69C" w14:textId="77777777"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електронний варіант документів</w:t>
      </w:r>
      <w:r w:rsidR="00CD0460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225A8AB0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6873784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697190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436540A" w14:textId="77777777" w:rsidR="002F3D24" w:rsidRDefault="009D725D" w:rsidP="002F3D2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Народні  депутати </w:t>
      </w:r>
      <w:r w:rsidR="00FB76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</w:t>
      </w:r>
      <w:r w:rsidR="002F3D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</w:t>
      </w:r>
    </w:p>
    <w:p w14:paraId="7342DC58" w14:textId="77777777" w:rsidR="00CE0621" w:rsidRDefault="00CE0621"/>
    <w:sectPr w:rsidR="00CE06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24"/>
    <w:rsid w:val="001F563F"/>
    <w:rsid w:val="002F3D24"/>
    <w:rsid w:val="00383EFF"/>
    <w:rsid w:val="0041560F"/>
    <w:rsid w:val="005D21E3"/>
    <w:rsid w:val="009D725D"/>
    <w:rsid w:val="00AA1FCB"/>
    <w:rsid w:val="00C82D89"/>
    <w:rsid w:val="00CD0460"/>
    <w:rsid w:val="00CE0621"/>
    <w:rsid w:val="00CE1C24"/>
    <w:rsid w:val="00EF2634"/>
    <w:rsid w:val="00FB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029F"/>
  <w15:chartTrackingRefBased/>
  <w15:docId w15:val="{DB4B4AF7-6D72-4270-BB93-BE9DB28D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24"/>
    <w:pPr>
      <w:spacing w:after="0" w:line="276" w:lineRule="auto"/>
    </w:pPr>
    <w:rPr>
      <w:rFonts w:ascii="Arial" w:eastAsia="Times New Roman" w:hAnsi="Arial" w:cs="Arial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F3D2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370925-1DCB-47F3-8056-5B2FA40E5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43D537-766D-4047-B635-A41F35197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C94C4-109A-40A4-AA22-FBD4FEFAFC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2020-12-29T08:23:00Z</dcterms:created>
  <dcterms:modified xsi:type="dcterms:W3CDTF">2020-12-29T08:23:00Z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