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E44" w:rsidRDefault="00F31E44" w:rsidP="00060997">
      <w:pPr>
        <w:pStyle w:val="20"/>
        <w:ind w:left="5103"/>
        <w:jc w:val="left"/>
        <w:rPr>
          <w:b/>
          <w:bCs/>
        </w:rPr>
      </w:pPr>
    </w:p>
    <w:p w:rsidR="000B5A61" w:rsidRDefault="000B5A61" w:rsidP="00060997">
      <w:pPr>
        <w:pStyle w:val="20"/>
        <w:ind w:left="5103"/>
        <w:jc w:val="left"/>
        <w:rPr>
          <w:b/>
          <w:bCs/>
        </w:rPr>
      </w:pPr>
      <w:r w:rsidRPr="00B7685D">
        <w:rPr>
          <w:b/>
          <w:bCs/>
        </w:rPr>
        <w:t xml:space="preserve">Комітет Верховної Ради України </w:t>
      </w:r>
      <w:r w:rsidR="006F2586" w:rsidRPr="00B7685D">
        <w:rPr>
          <w:b/>
          <w:bCs/>
        </w:rPr>
        <w:t>з питань здоров'я нації, медичної допомоги та медичного страхування</w:t>
      </w:r>
    </w:p>
    <w:p w:rsidR="00F31E44" w:rsidRPr="00B7685D" w:rsidRDefault="00F31E44" w:rsidP="00060997">
      <w:pPr>
        <w:pStyle w:val="20"/>
        <w:ind w:left="5103"/>
        <w:jc w:val="left"/>
        <w:rPr>
          <w:b/>
          <w:bCs/>
        </w:rPr>
      </w:pPr>
    </w:p>
    <w:p w:rsidR="000B5A61" w:rsidRPr="00B7685D" w:rsidRDefault="000B5A61" w:rsidP="00B43914">
      <w:pPr>
        <w:tabs>
          <w:tab w:val="left" w:pos="4344"/>
        </w:tabs>
        <w:rPr>
          <w:b/>
          <w:bCs/>
          <w:sz w:val="18"/>
          <w:szCs w:val="28"/>
          <w:lang w:val="uk-UA"/>
        </w:rPr>
      </w:pPr>
    </w:p>
    <w:p w:rsidR="000B5A61" w:rsidRPr="00B7685D" w:rsidRDefault="000B5A61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7685D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9F1E0A">
        <w:rPr>
          <w:sz w:val="28"/>
          <w:lang w:val="uk-UA"/>
        </w:rPr>
        <w:t>17</w:t>
      </w:r>
      <w:r w:rsidR="009F1E0A" w:rsidRPr="00541808">
        <w:rPr>
          <w:sz w:val="28"/>
          <w:lang w:val="uk-UA"/>
        </w:rPr>
        <w:t> </w:t>
      </w:r>
      <w:r w:rsidR="009F1E0A">
        <w:rPr>
          <w:sz w:val="28"/>
          <w:lang w:val="uk-UA"/>
        </w:rPr>
        <w:t>лютого</w:t>
      </w:r>
      <w:r w:rsidR="009F1E0A" w:rsidRPr="00541808">
        <w:rPr>
          <w:sz w:val="28"/>
          <w:lang w:val="uk-UA"/>
        </w:rPr>
        <w:t> 2021 року (протокол № </w:t>
      </w:r>
      <w:r w:rsidR="009F1E0A">
        <w:rPr>
          <w:bCs/>
          <w:sz w:val="28"/>
          <w:lang w:val="uk-UA"/>
        </w:rPr>
        <w:t>78</w:t>
      </w:r>
      <w:r w:rsidR="009F1E0A" w:rsidRPr="00541808">
        <w:rPr>
          <w:sz w:val="28"/>
          <w:lang w:val="uk-UA"/>
        </w:rPr>
        <w:t>)</w:t>
      </w:r>
      <w:r w:rsidRPr="00B7685D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FD1B64" w:rsidRPr="00B7685D">
        <w:rPr>
          <w:rStyle w:val="FontStyle14"/>
          <w:b w:val="0"/>
          <w:sz w:val="28"/>
          <w:szCs w:val="28"/>
          <w:lang w:val="uk-UA"/>
        </w:rPr>
        <w:t>внесення змін до деяких законодавчих актів України щодо регулювання обігу конопель в медичних цілях, науково-технічній діяльності та промисловості</w:t>
      </w:r>
      <w:r w:rsidR="003651D9" w:rsidRPr="00B7685D">
        <w:rPr>
          <w:sz w:val="28"/>
          <w:szCs w:val="28"/>
          <w:lang w:val="uk-UA"/>
        </w:rPr>
        <w:t xml:space="preserve"> </w:t>
      </w:r>
      <w:r w:rsidRPr="00B7685D">
        <w:rPr>
          <w:sz w:val="28"/>
          <w:szCs w:val="28"/>
          <w:lang w:val="uk-UA"/>
        </w:rPr>
        <w:t>(реєстр. № </w:t>
      </w:r>
      <w:r w:rsidR="00060997" w:rsidRPr="00B7685D">
        <w:rPr>
          <w:sz w:val="28"/>
          <w:szCs w:val="28"/>
          <w:lang w:val="uk-UA"/>
        </w:rPr>
        <w:t>4</w:t>
      </w:r>
      <w:r w:rsidR="00FD1B64" w:rsidRPr="00B7685D">
        <w:rPr>
          <w:sz w:val="28"/>
          <w:szCs w:val="28"/>
          <w:lang w:val="uk-UA"/>
        </w:rPr>
        <w:t>553</w:t>
      </w:r>
      <w:r w:rsidRPr="00B7685D">
        <w:rPr>
          <w:sz w:val="28"/>
          <w:szCs w:val="28"/>
          <w:lang w:val="uk-UA"/>
        </w:rPr>
        <w:t xml:space="preserve"> від </w:t>
      </w:r>
      <w:r w:rsidR="00FD1B64" w:rsidRPr="00B7685D">
        <w:rPr>
          <w:sz w:val="28"/>
          <w:szCs w:val="28"/>
          <w:lang w:val="uk-UA"/>
        </w:rPr>
        <w:t>29</w:t>
      </w:r>
      <w:r w:rsidRPr="00B7685D">
        <w:rPr>
          <w:sz w:val="28"/>
          <w:szCs w:val="28"/>
          <w:lang w:val="uk-UA"/>
        </w:rPr>
        <w:t>.</w:t>
      </w:r>
      <w:r w:rsidR="00060997" w:rsidRPr="00B7685D">
        <w:rPr>
          <w:sz w:val="28"/>
          <w:szCs w:val="28"/>
          <w:lang w:val="uk-UA"/>
        </w:rPr>
        <w:t>12</w:t>
      </w:r>
      <w:r w:rsidRPr="00B7685D">
        <w:rPr>
          <w:sz w:val="28"/>
          <w:szCs w:val="28"/>
          <w:lang w:val="uk-UA"/>
        </w:rPr>
        <w:t>.2020), поданий народним</w:t>
      </w:r>
      <w:r w:rsidR="003651D9" w:rsidRPr="00B7685D">
        <w:rPr>
          <w:sz w:val="28"/>
          <w:szCs w:val="28"/>
          <w:lang w:val="uk-UA"/>
        </w:rPr>
        <w:t>и</w:t>
      </w:r>
      <w:r w:rsidRPr="00B7685D">
        <w:rPr>
          <w:sz w:val="28"/>
          <w:szCs w:val="28"/>
          <w:lang w:val="uk-UA"/>
        </w:rPr>
        <w:t xml:space="preserve"> депутат</w:t>
      </w:r>
      <w:r w:rsidR="003651D9" w:rsidRPr="00B7685D">
        <w:rPr>
          <w:sz w:val="28"/>
          <w:szCs w:val="28"/>
          <w:lang w:val="uk-UA"/>
        </w:rPr>
        <w:t>а</w:t>
      </w:r>
      <w:r w:rsidRPr="00B7685D">
        <w:rPr>
          <w:sz w:val="28"/>
          <w:szCs w:val="28"/>
          <w:lang w:val="uk-UA"/>
        </w:rPr>
        <w:t>м</w:t>
      </w:r>
      <w:r w:rsidR="003651D9" w:rsidRPr="00B7685D">
        <w:rPr>
          <w:sz w:val="28"/>
          <w:szCs w:val="28"/>
          <w:lang w:val="uk-UA"/>
        </w:rPr>
        <w:t>и</w:t>
      </w:r>
      <w:r w:rsidRPr="00B7685D">
        <w:rPr>
          <w:sz w:val="28"/>
          <w:szCs w:val="28"/>
          <w:lang w:val="uk-UA"/>
        </w:rPr>
        <w:t xml:space="preserve"> України </w:t>
      </w:r>
      <w:proofErr w:type="spellStart"/>
      <w:r w:rsidR="00FD1B64" w:rsidRPr="00B7685D">
        <w:rPr>
          <w:sz w:val="28"/>
          <w:szCs w:val="28"/>
          <w:lang w:val="uk-UA"/>
        </w:rPr>
        <w:t>Стефанишин</w:t>
      </w:r>
      <w:r w:rsidR="00B42FCE" w:rsidRPr="00B7685D">
        <w:rPr>
          <w:sz w:val="28"/>
          <w:szCs w:val="28"/>
          <w:lang w:val="uk-UA"/>
        </w:rPr>
        <w:t>ою</w:t>
      </w:r>
      <w:proofErr w:type="spellEnd"/>
      <w:r w:rsidR="00FD1B64" w:rsidRPr="00B7685D">
        <w:rPr>
          <w:sz w:val="28"/>
          <w:szCs w:val="28"/>
          <w:lang w:val="uk-UA"/>
        </w:rPr>
        <w:t xml:space="preserve"> О.А., </w:t>
      </w:r>
      <w:proofErr w:type="spellStart"/>
      <w:r w:rsidR="00FD1B64" w:rsidRPr="00B7685D">
        <w:rPr>
          <w:sz w:val="28"/>
          <w:szCs w:val="28"/>
          <w:lang w:val="uk-UA"/>
        </w:rPr>
        <w:t>Устінов</w:t>
      </w:r>
      <w:r w:rsidR="00B42FCE" w:rsidRPr="00B7685D">
        <w:rPr>
          <w:sz w:val="28"/>
          <w:szCs w:val="28"/>
          <w:lang w:val="uk-UA"/>
        </w:rPr>
        <w:t>ою</w:t>
      </w:r>
      <w:proofErr w:type="spellEnd"/>
      <w:r w:rsidR="00FD1B64" w:rsidRPr="00B7685D">
        <w:rPr>
          <w:sz w:val="28"/>
          <w:szCs w:val="28"/>
          <w:lang w:val="uk-UA"/>
        </w:rPr>
        <w:t> О.Ю.</w:t>
      </w:r>
      <w:r w:rsidR="003651D9" w:rsidRPr="00B7685D">
        <w:rPr>
          <w:sz w:val="28"/>
          <w:szCs w:val="28"/>
          <w:lang w:val="uk-UA"/>
        </w:rPr>
        <w:t xml:space="preserve"> та іншими.</w:t>
      </w:r>
    </w:p>
    <w:p w:rsidR="003651D9" w:rsidRPr="00B7685D" w:rsidRDefault="006159C8" w:rsidP="00272C1A">
      <w:pPr>
        <w:pStyle w:val="20"/>
        <w:spacing w:before="120"/>
        <w:ind w:firstLine="720"/>
      </w:pPr>
      <w:r w:rsidRPr="00B7685D">
        <w:t>Законопроектом пропонується</w:t>
      </w:r>
      <w:r w:rsidR="003651D9" w:rsidRPr="00B7685D">
        <w:t>, зокрема:</w:t>
      </w:r>
    </w:p>
    <w:p w:rsidR="00FD1B64" w:rsidRPr="00B7685D" w:rsidRDefault="00B42FCE" w:rsidP="007E1005">
      <w:pPr>
        <w:pStyle w:val="20"/>
        <w:ind w:firstLine="720"/>
        <w:rPr>
          <w:bCs/>
        </w:rPr>
      </w:pPr>
      <w:r w:rsidRPr="00B7685D">
        <w:rPr>
          <w:bCs/>
        </w:rPr>
        <w:t>визначити</w:t>
      </w:r>
      <w:r w:rsidR="00FD1B64" w:rsidRPr="00B7685D">
        <w:rPr>
          <w:bCs/>
        </w:rPr>
        <w:t>, що кожний громадянин України має право на охорону здоров'я, що передбачає застосування наркотичних засобів</w:t>
      </w:r>
      <w:r w:rsidR="00FD1B64" w:rsidRPr="00B7685D">
        <w:rPr>
          <w:bCs/>
          <w:color w:val="000000"/>
          <w:lang w:eastAsia="en-US"/>
        </w:rPr>
        <w:t xml:space="preserve">, </w:t>
      </w:r>
      <w:r w:rsidR="00FD1B64" w:rsidRPr="00B7685D">
        <w:rPr>
          <w:bCs/>
        </w:rPr>
        <w:t>психотропних речовин, прекурсорів та рослин, які містять наркотичні речовини та психотропні засоби, дозволених до використання у медичній практиці, у порядку, визначеному законом, з метою належного забезпечення прав пацієнтів на охорону здоров’я;</w:t>
      </w:r>
    </w:p>
    <w:p w:rsidR="00FD1B64" w:rsidRPr="00B7685D" w:rsidRDefault="00B42FCE" w:rsidP="007E1005">
      <w:pPr>
        <w:pStyle w:val="rvps2"/>
        <w:spacing w:before="0" w:beforeAutospacing="0" w:after="0" w:afterAutospacing="0"/>
        <w:ind w:firstLine="601"/>
        <w:jc w:val="both"/>
        <w:textAlignment w:val="baseline"/>
        <w:rPr>
          <w:color w:val="000000"/>
          <w:sz w:val="28"/>
          <w:szCs w:val="28"/>
        </w:rPr>
      </w:pPr>
      <w:r w:rsidRPr="00B7685D">
        <w:rPr>
          <w:sz w:val="28"/>
          <w:szCs w:val="28"/>
        </w:rPr>
        <w:t xml:space="preserve">навести </w:t>
      </w:r>
      <w:r w:rsidR="00FD1B64" w:rsidRPr="00B7685D">
        <w:rPr>
          <w:sz w:val="28"/>
          <w:szCs w:val="28"/>
        </w:rPr>
        <w:t>визначення</w:t>
      </w:r>
      <w:r w:rsidRPr="00B7685D">
        <w:rPr>
          <w:sz w:val="28"/>
          <w:szCs w:val="28"/>
        </w:rPr>
        <w:t xml:space="preserve"> термінів</w:t>
      </w:r>
      <w:r w:rsidR="00FD1B64" w:rsidRPr="00B7685D">
        <w:rPr>
          <w:sz w:val="28"/>
          <w:szCs w:val="28"/>
        </w:rPr>
        <w:t xml:space="preserve"> «</w:t>
      </w:r>
      <w:r w:rsidR="00FD1B64" w:rsidRPr="00B7685D">
        <w:rPr>
          <w:color w:val="000000"/>
          <w:sz w:val="28"/>
          <w:szCs w:val="28"/>
        </w:rPr>
        <w:t>лікарські коноплі»</w:t>
      </w:r>
      <w:r w:rsidRPr="00B7685D">
        <w:rPr>
          <w:color w:val="000000"/>
          <w:sz w:val="28"/>
          <w:szCs w:val="28"/>
        </w:rPr>
        <w:t xml:space="preserve"> і</w:t>
      </w:r>
      <w:r w:rsidR="00FD1B64" w:rsidRPr="00B7685D">
        <w:rPr>
          <w:color w:val="000000"/>
          <w:sz w:val="28"/>
          <w:szCs w:val="28"/>
        </w:rPr>
        <w:t xml:space="preserve"> «промислові коноплі»;</w:t>
      </w:r>
    </w:p>
    <w:p w:rsidR="00FD1B64" w:rsidRPr="00B7685D" w:rsidRDefault="00B42FCE" w:rsidP="00B42FCE">
      <w:pPr>
        <w:pStyle w:val="rvps2"/>
        <w:spacing w:before="0" w:beforeAutospacing="0" w:after="0" w:afterAutospacing="0"/>
        <w:ind w:firstLine="601"/>
        <w:jc w:val="both"/>
        <w:textAlignment w:val="baseline"/>
        <w:rPr>
          <w:color w:val="000000"/>
          <w:sz w:val="28"/>
          <w:szCs w:val="28"/>
        </w:rPr>
      </w:pPr>
      <w:r w:rsidRPr="00B7685D">
        <w:rPr>
          <w:color w:val="000000"/>
          <w:sz w:val="28"/>
          <w:szCs w:val="28"/>
        </w:rPr>
        <w:t>запровадити л</w:t>
      </w:r>
      <w:r w:rsidR="00937835" w:rsidRPr="00B7685D">
        <w:rPr>
          <w:color w:val="000000"/>
          <w:sz w:val="28"/>
          <w:szCs w:val="28"/>
        </w:rPr>
        <w:t>іценз</w:t>
      </w:r>
      <w:r w:rsidRPr="00B7685D">
        <w:rPr>
          <w:color w:val="000000"/>
          <w:sz w:val="28"/>
          <w:szCs w:val="28"/>
        </w:rPr>
        <w:t xml:space="preserve">ії на </w:t>
      </w:r>
      <w:r w:rsidR="00937835" w:rsidRPr="00B7685D">
        <w:rPr>
          <w:color w:val="000000"/>
          <w:sz w:val="28"/>
          <w:szCs w:val="28"/>
        </w:rPr>
        <w:t xml:space="preserve">культивування лікарських конопель, </w:t>
      </w:r>
      <w:r w:rsidRPr="00B7685D">
        <w:rPr>
          <w:color w:val="000000"/>
          <w:sz w:val="28"/>
          <w:szCs w:val="28"/>
        </w:rPr>
        <w:t xml:space="preserve">що </w:t>
      </w:r>
      <w:r w:rsidR="00937835" w:rsidRPr="00B7685D">
        <w:rPr>
          <w:color w:val="000000"/>
          <w:sz w:val="28"/>
          <w:szCs w:val="28"/>
        </w:rPr>
        <w:t>вида</w:t>
      </w:r>
      <w:r w:rsidRPr="00B7685D">
        <w:rPr>
          <w:color w:val="000000"/>
          <w:sz w:val="28"/>
          <w:szCs w:val="28"/>
        </w:rPr>
        <w:t>ю</w:t>
      </w:r>
      <w:r w:rsidR="00937835" w:rsidRPr="00B7685D">
        <w:rPr>
          <w:color w:val="000000"/>
          <w:sz w:val="28"/>
          <w:szCs w:val="28"/>
        </w:rPr>
        <w:t>ться у розрахунку: одна ліцензія – на одну тисячу рослин, якщо таку кількість рослин, на яку видається ліцензія, не збільшено центральним органом виконавчої влади, уповноваженим Кабінетом Міністрів України на здійснення ліцензування діяльності у сфері обігу наркотичних засобів, психотропних речовин і прекурсорів;</w:t>
      </w:r>
    </w:p>
    <w:p w:rsidR="00937835" w:rsidRPr="00B7685D" w:rsidRDefault="00937835" w:rsidP="007E1005">
      <w:pPr>
        <w:pStyle w:val="rvps2"/>
        <w:spacing w:before="0" w:beforeAutospacing="0" w:after="0" w:afterAutospacing="0"/>
        <w:ind w:firstLine="601"/>
        <w:jc w:val="both"/>
        <w:textAlignment w:val="baseline"/>
        <w:rPr>
          <w:color w:val="000000"/>
          <w:sz w:val="28"/>
          <w:szCs w:val="28"/>
        </w:rPr>
      </w:pPr>
      <w:r w:rsidRPr="00B7685D">
        <w:rPr>
          <w:bCs/>
          <w:color w:val="000000"/>
          <w:sz w:val="28"/>
          <w:szCs w:val="28"/>
        </w:rPr>
        <w:t>встановити, що дозвіл на використання об'єктів і приміщень, призначених для здійснення діяльності з обігу наркотичних засобів, психотропних речовин і прекурсорів, видається суб'єкту господарювання</w:t>
      </w:r>
      <w:r w:rsidRPr="00B7685D">
        <w:rPr>
          <w:rFonts w:asciiTheme="minorHAnsi" w:hAnsiTheme="minorHAnsi"/>
          <w:bCs/>
          <w:color w:val="000000"/>
          <w:sz w:val="28"/>
          <w:szCs w:val="28"/>
          <w:lang w:eastAsia="en-US"/>
        </w:rPr>
        <w:t xml:space="preserve"> </w:t>
      </w:r>
      <w:r w:rsidRPr="00B7685D">
        <w:rPr>
          <w:bCs/>
          <w:color w:val="000000"/>
          <w:sz w:val="28"/>
          <w:szCs w:val="28"/>
        </w:rPr>
        <w:t>Національною поліцією на безоплатній основі безстроково</w:t>
      </w:r>
      <w:r w:rsidRPr="00B7685D">
        <w:rPr>
          <w:color w:val="000000"/>
          <w:sz w:val="28"/>
          <w:szCs w:val="28"/>
        </w:rPr>
        <w:t>;</w:t>
      </w:r>
    </w:p>
    <w:p w:rsidR="00FD1B64" w:rsidRPr="00B7685D" w:rsidRDefault="00B42FCE" w:rsidP="007E1005">
      <w:pPr>
        <w:pStyle w:val="20"/>
        <w:ind w:firstLine="720"/>
      </w:pPr>
      <w:r w:rsidRPr="00B7685D">
        <w:rPr>
          <w:color w:val="000000"/>
        </w:rPr>
        <w:t xml:space="preserve">доповнити повноваження Національної Поліції, </w:t>
      </w:r>
      <w:r w:rsidR="003028A5" w:rsidRPr="00B7685D">
        <w:rPr>
          <w:color w:val="000000"/>
        </w:rPr>
        <w:t>а саме</w:t>
      </w:r>
      <w:r w:rsidRPr="00B7685D">
        <w:rPr>
          <w:color w:val="000000"/>
        </w:rPr>
        <w:t xml:space="preserve"> Поліція</w:t>
      </w:r>
      <w:r w:rsidR="003028A5" w:rsidRPr="00B7685D">
        <w:rPr>
          <w:color w:val="000000"/>
        </w:rPr>
        <w:t xml:space="preserve"> </w:t>
      </w:r>
      <w:r w:rsidR="007E1005" w:rsidRPr="00B7685D">
        <w:rPr>
          <w:bCs/>
          <w:color w:val="000000"/>
        </w:rPr>
        <w:t>в межах компетенції згідно з законом здійснює контроль та вживає заходів щодо</w:t>
      </w:r>
      <w:r w:rsidR="007E1005" w:rsidRPr="00B7685D">
        <w:rPr>
          <w:bCs/>
        </w:rPr>
        <w:t xml:space="preserve"> </w:t>
      </w:r>
      <w:r w:rsidR="007E1005" w:rsidRPr="00B7685D">
        <w:rPr>
          <w:bCs/>
        </w:rPr>
        <w:lastRenderedPageBreak/>
        <w:t>запобігання та протидії незаконному обігу наркотичних засобів, психотропних речовин і прекурсорів, вироблених (виготовлених) з них препаратів</w:t>
      </w:r>
      <w:r w:rsidR="003028A5" w:rsidRPr="00B7685D">
        <w:rPr>
          <w:bCs/>
        </w:rPr>
        <w:t>.</w:t>
      </w:r>
    </w:p>
    <w:p w:rsidR="005D06DC" w:rsidRPr="00B7685D" w:rsidRDefault="005D06DC" w:rsidP="003028A5">
      <w:pPr>
        <w:pStyle w:val="20"/>
        <w:spacing w:before="120"/>
        <w:ind w:firstLine="720"/>
      </w:pPr>
      <w:r w:rsidRPr="00B7685D">
        <w:t>У</w:t>
      </w:r>
      <w:r w:rsidR="000B5A61" w:rsidRPr="00B7685D">
        <w:t xml:space="preserve"> пояснювальн</w:t>
      </w:r>
      <w:r w:rsidRPr="00B7685D">
        <w:t>ій</w:t>
      </w:r>
      <w:r w:rsidR="000B5A61" w:rsidRPr="00B7685D">
        <w:t xml:space="preserve"> запис</w:t>
      </w:r>
      <w:r w:rsidRPr="00B7685D">
        <w:t xml:space="preserve">ці </w:t>
      </w:r>
      <w:r w:rsidR="000B5A61" w:rsidRPr="00B7685D">
        <w:t>до законопроекту</w:t>
      </w:r>
      <w:r w:rsidRPr="00B7685D">
        <w:t xml:space="preserve"> </w:t>
      </w:r>
      <w:proofErr w:type="spellStart"/>
      <w:r w:rsidRPr="00B7685D">
        <w:t>відмічено</w:t>
      </w:r>
      <w:proofErr w:type="spellEnd"/>
      <w:r w:rsidRPr="00B7685D">
        <w:t xml:space="preserve">, що </w:t>
      </w:r>
      <w:r w:rsidR="00CD0143" w:rsidRPr="00B7685D">
        <w:t>його п</w:t>
      </w:r>
      <w:r w:rsidR="00CD0143" w:rsidRPr="00B7685D">
        <w:rPr>
          <w:color w:val="000000"/>
          <w:lang w:eastAsia="uk-UA"/>
        </w:rPr>
        <w:t xml:space="preserve">рийняття </w:t>
      </w:r>
      <w:r w:rsidR="003028A5" w:rsidRPr="00B7685D">
        <w:t xml:space="preserve">дозволить: </w:t>
      </w:r>
    </w:p>
    <w:p w:rsidR="005D06DC" w:rsidRPr="00B7685D" w:rsidRDefault="003028A5" w:rsidP="005D06DC">
      <w:pPr>
        <w:pStyle w:val="20"/>
        <w:ind w:firstLine="720"/>
      </w:pPr>
      <w:r w:rsidRPr="00B7685D">
        <w:t xml:space="preserve">посилити гарантії забезпечення фундаментального права особи на життя шляхом розширення доступу до необхідних медичних послуг і лікарських засобів, включаючи лікарські засоби, що виготовлені на основі медичних конопель; </w:t>
      </w:r>
    </w:p>
    <w:p w:rsidR="005D06DC" w:rsidRPr="00B7685D" w:rsidRDefault="003028A5" w:rsidP="005D06DC">
      <w:pPr>
        <w:pStyle w:val="20"/>
        <w:ind w:firstLine="720"/>
      </w:pPr>
      <w:r w:rsidRPr="00B7685D">
        <w:t xml:space="preserve">сприяти розвитку медичної науки та національної фармацевтичної індустрії, зокрема, шляхом започаткування клінічних випробувань препаратів на основі конопель з метою більш глибокого вивчення можливості його застосування в лікувальних цілях; </w:t>
      </w:r>
    </w:p>
    <w:p w:rsidR="005D06DC" w:rsidRPr="00B7685D" w:rsidRDefault="003028A5" w:rsidP="005D06DC">
      <w:pPr>
        <w:pStyle w:val="20"/>
        <w:ind w:firstLine="720"/>
      </w:pPr>
      <w:r w:rsidRPr="00B7685D">
        <w:t xml:space="preserve">дозволити суб’єктам господарювання здійснювати законну діяльність із культивування конопель, які містять дозволені кількості наркотичних речовин, використовувати такі рослини у наукових, навчальних, медичних та промислових цілях без порушення міжнародних зобов'язань України щодо запобігання обігу наркотичних засобів і речовин; </w:t>
      </w:r>
    </w:p>
    <w:p w:rsidR="005D06DC" w:rsidRPr="00B7685D" w:rsidRDefault="003028A5" w:rsidP="005D06DC">
      <w:pPr>
        <w:pStyle w:val="20"/>
        <w:ind w:firstLine="720"/>
      </w:pPr>
      <w:r w:rsidRPr="00B7685D">
        <w:t xml:space="preserve">створити умови для виробництва ряду альтернативних продуктів у целюлозно-паперовій, текстильній, будівельній, полімерній, медичній, паливно-енергетичній, харчовій галузях економіки України, що відповідно сприятиме збільшенню позитивного сальдо зовнішньоекономічного обороту та зміцнення національної валюти; </w:t>
      </w:r>
    </w:p>
    <w:p w:rsidR="003028A5" w:rsidRPr="00B7685D" w:rsidRDefault="003028A5" w:rsidP="005D06DC">
      <w:pPr>
        <w:pStyle w:val="20"/>
        <w:ind w:firstLine="720"/>
      </w:pPr>
      <w:r w:rsidRPr="00B7685D">
        <w:t>сприяти залученню міжнародних інвестицій у науку та сільське господарство України.</w:t>
      </w:r>
    </w:p>
    <w:p w:rsidR="00BE48C9" w:rsidRPr="00B7685D" w:rsidRDefault="000B5A61" w:rsidP="001975B4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7685D">
        <w:rPr>
          <w:bCs/>
          <w:iCs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CC2727" w:rsidRPr="00B7685D">
        <w:rPr>
          <w:bCs/>
          <w:iCs/>
          <w:sz w:val="28"/>
          <w:szCs w:val="28"/>
          <w:lang w:val="uk-UA"/>
        </w:rPr>
        <w:t>реалізація законо</w:t>
      </w:r>
      <w:r w:rsidR="003028A5" w:rsidRPr="00B7685D">
        <w:rPr>
          <w:bCs/>
          <w:iCs/>
          <w:sz w:val="28"/>
          <w:szCs w:val="28"/>
          <w:lang w:val="uk-UA"/>
        </w:rPr>
        <w:t>проекту</w:t>
      </w:r>
      <w:r w:rsidR="003028A5" w:rsidRPr="00B7685D">
        <w:rPr>
          <w:sz w:val="28"/>
          <w:szCs w:val="28"/>
          <w:lang w:val="uk-UA"/>
        </w:rPr>
        <w:t xml:space="preserve"> не потребує додаткових видатків з бюджетів усіх рівнів.</w:t>
      </w:r>
    </w:p>
    <w:p w:rsidR="005D06DC" w:rsidRPr="00B7685D" w:rsidRDefault="005D06DC" w:rsidP="001975B4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B7685D">
        <w:rPr>
          <w:sz w:val="28"/>
          <w:szCs w:val="28"/>
          <w:lang w:val="uk-UA"/>
        </w:rPr>
        <w:t>Разом з тим, у зв’язку з запровадженням ліцензування на к</w:t>
      </w:r>
      <w:r w:rsidRPr="00B7685D">
        <w:rPr>
          <w:color w:val="000000"/>
          <w:sz w:val="28"/>
          <w:szCs w:val="28"/>
          <w:lang w:val="uk-UA"/>
        </w:rPr>
        <w:t xml:space="preserve">ультивування лікарських конопель можуть збільшитися доходи бюджету від плати за ліцензії </w:t>
      </w:r>
      <w:r w:rsidRPr="00B7685D">
        <w:rPr>
          <w:sz w:val="28"/>
          <w:szCs w:val="28"/>
          <w:lang w:val="uk-UA"/>
        </w:rPr>
        <w:t>та інших платежів відповідних суб’єктів господарювання, водночас здійснення контролю за обігом конопель</w:t>
      </w:r>
      <w:r w:rsidR="00B7685D" w:rsidRPr="00B7685D">
        <w:rPr>
          <w:sz w:val="28"/>
          <w:szCs w:val="28"/>
          <w:lang w:val="uk-UA"/>
        </w:rPr>
        <w:t xml:space="preserve"> може спричинити необхідність виділення додаткових бюджетних коштів на зазначен</w:t>
      </w:r>
      <w:r w:rsidR="00F31E44">
        <w:rPr>
          <w:sz w:val="28"/>
          <w:szCs w:val="28"/>
          <w:lang w:val="uk-UA"/>
        </w:rPr>
        <w:t>у</w:t>
      </w:r>
      <w:r w:rsidR="00B7685D" w:rsidRPr="00B7685D">
        <w:rPr>
          <w:sz w:val="28"/>
          <w:szCs w:val="28"/>
          <w:lang w:val="uk-UA"/>
        </w:rPr>
        <w:t xml:space="preserve"> </w:t>
      </w:r>
      <w:r w:rsidR="00F31E44">
        <w:rPr>
          <w:sz w:val="28"/>
          <w:szCs w:val="28"/>
          <w:lang w:val="uk-UA"/>
        </w:rPr>
        <w:t>мету</w:t>
      </w:r>
      <w:r w:rsidR="00B7685D" w:rsidRPr="00B7685D">
        <w:rPr>
          <w:sz w:val="28"/>
          <w:szCs w:val="28"/>
          <w:lang w:val="uk-UA"/>
        </w:rPr>
        <w:t>.</w:t>
      </w:r>
      <w:r w:rsidRPr="00B7685D">
        <w:rPr>
          <w:sz w:val="28"/>
          <w:szCs w:val="28"/>
          <w:lang w:val="uk-UA"/>
        </w:rPr>
        <w:t xml:space="preserve"> </w:t>
      </w:r>
    </w:p>
    <w:p w:rsidR="00493969" w:rsidRPr="00B7685D" w:rsidRDefault="007D7E4C" w:rsidP="009E6E12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7685D">
        <w:rPr>
          <w:sz w:val="28"/>
          <w:szCs w:val="28"/>
          <w:lang w:val="uk-UA"/>
        </w:rPr>
        <w:t xml:space="preserve">До законопроекту не надано фінансово-економічне обґрунтування (включаючи відповідні розрахунки), </w:t>
      </w:r>
      <w:r w:rsidR="001318B6" w:rsidRPr="00B7685D">
        <w:rPr>
          <w:sz w:val="28"/>
          <w:szCs w:val="28"/>
          <w:lang w:val="uk-UA"/>
        </w:rPr>
        <w:t xml:space="preserve">яке вимагається відповідно до норм </w:t>
      </w:r>
      <w:r w:rsidRPr="00B7685D">
        <w:rPr>
          <w:sz w:val="28"/>
          <w:szCs w:val="28"/>
          <w:lang w:val="uk-UA"/>
        </w:rPr>
        <w:t>Бюджетного кодексу України (частина перша статті 27) та Регламенту Верховної Ради України (частина третя статті 91).</w:t>
      </w:r>
    </w:p>
    <w:p w:rsidR="001318B6" w:rsidRPr="00B7685D" w:rsidRDefault="009E6E12" w:rsidP="00CC2727">
      <w:pPr>
        <w:spacing w:before="120"/>
        <w:ind w:firstLine="709"/>
        <w:jc w:val="both"/>
        <w:rPr>
          <w:bCs/>
          <w:iCs/>
          <w:sz w:val="28"/>
          <w:szCs w:val="28"/>
          <w:lang w:val="uk-UA"/>
        </w:rPr>
      </w:pPr>
      <w:r w:rsidRPr="00B7685D">
        <w:rPr>
          <w:sz w:val="28"/>
          <w:szCs w:val="28"/>
          <w:lang w:val="uk-UA"/>
        </w:rPr>
        <w:t xml:space="preserve">За </w:t>
      </w:r>
      <w:r w:rsidR="002A1A9F" w:rsidRPr="00B7685D">
        <w:rPr>
          <w:sz w:val="28"/>
          <w:szCs w:val="28"/>
          <w:lang w:val="uk-UA"/>
        </w:rPr>
        <w:t>підсумками</w:t>
      </w:r>
      <w:r w:rsidRPr="00B7685D">
        <w:rPr>
          <w:sz w:val="28"/>
          <w:szCs w:val="28"/>
          <w:lang w:val="uk-UA"/>
        </w:rPr>
        <w:t xml:space="preserve"> розгляду Комітет прийняв рішення, що </w:t>
      </w:r>
      <w:bookmarkStart w:id="0" w:name="_GoBack"/>
      <w:r w:rsidRPr="00B7685D">
        <w:rPr>
          <w:sz w:val="28"/>
          <w:szCs w:val="28"/>
          <w:lang w:val="uk-UA"/>
        </w:rPr>
        <w:t>законопроект матиме</w:t>
      </w:r>
      <w:r w:rsidR="00BE48C9" w:rsidRPr="00B7685D">
        <w:rPr>
          <w:sz w:val="28"/>
          <w:szCs w:val="28"/>
          <w:lang w:val="uk-UA"/>
        </w:rPr>
        <w:t xml:space="preserve"> </w:t>
      </w:r>
      <w:r w:rsidRPr="00B7685D">
        <w:rPr>
          <w:bCs/>
          <w:iCs/>
          <w:sz w:val="28"/>
          <w:szCs w:val="28"/>
          <w:lang w:val="uk-UA"/>
        </w:rPr>
        <w:t xml:space="preserve">вплив </w:t>
      </w:r>
      <w:r w:rsidRPr="00B7685D">
        <w:rPr>
          <w:sz w:val="28"/>
          <w:szCs w:val="28"/>
          <w:lang w:val="uk-UA"/>
        </w:rPr>
        <w:t>на показники бюджету (призве</w:t>
      </w:r>
      <w:r w:rsidR="003028A5" w:rsidRPr="00B7685D">
        <w:rPr>
          <w:sz w:val="28"/>
          <w:szCs w:val="28"/>
          <w:lang w:val="uk-UA"/>
        </w:rPr>
        <w:t xml:space="preserve">де </w:t>
      </w:r>
      <w:r w:rsidRPr="00B7685D">
        <w:rPr>
          <w:sz w:val="28"/>
          <w:szCs w:val="28"/>
          <w:lang w:val="uk-UA"/>
        </w:rPr>
        <w:t>до</w:t>
      </w:r>
      <w:r w:rsidR="00EC5E8F" w:rsidRPr="00B7685D">
        <w:rPr>
          <w:sz w:val="28"/>
          <w:szCs w:val="28"/>
          <w:lang w:val="uk-UA"/>
        </w:rPr>
        <w:t xml:space="preserve"> </w:t>
      </w:r>
      <w:r w:rsidR="003028A5" w:rsidRPr="00B7685D">
        <w:rPr>
          <w:sz w:val="28"/>
          <w:szCs w:val="28"/>
          <w:lang w:val="uk-UA"/>
        </w:rPr>
        <w:t>збільшення доходів бюджету від плати за ліценз</w:t>
      </w:r>
      <w:r w:rsidR="005D06DC" w:rsidRPr="00B7685D">
        <w:rPr>
          <w:sz w:val="28"/>
          <w:szCs w:val="28"/>
          <w:lang w:val="uk-UA"/>
        </w:rPr>
        <w:t>ії</w:t>
      </w:r>
      <w:r w:rsidR="003028A5" w:rsidRPr="00B7685D">
        <w:rPr>
          <w:sz w:val="28"/>
          <w:szCs w:val="28"/>
          <w:lang w:val="uk-UA"/>
        </w:rPr>
        <w:t xml:space="preserve"> та</w:t>
      </w:r>
      <w:r w:rsidR="006F2586" w:rsidRPr="00B7685D">
        <w:rPr>
          <w:sz w:val="28"/>
          <w:szCs w:val="28"/>
          <w:lang w:val="uk-UA"/>
        </w:rPr>
        <w:t xml:space="preserve"> </w:t>
      </w:r>
      <w:r w:rsidR="003028A5" w:rsidRPr="00B7685D">
        <w:rPr>
          <w:sz w:val="28"/>
          <w:szCs w:val="28"/>
          <w:lang w:val="uk-UA"/>
        </w:rPr>
        <w:t xml:space="preserve">інших </w:t>
      </w:r>
      <w:r w:rsidR="005D06DC" w:rsidRPr="00B7685D">
        <w:rPr>
          <w:sz w:val="28"/>
          <w:szCs w:val="28"/>
          <w:lang w:val="uk-UA"/>
        </w:rPr>
        <w:t xml:space="preserve">платежів </w:t>
      </w:r>
      <w:r w:rsidR="003028A5" w:rsidRPr="00B7685D">
        <w:rPr>
          <w:sz w:val="28"/>
          <w:szCs w:val="28"/>
          <w:lang w:val="uk-UA"/>
        </w:rPr>
        <w:t xml:space="preserve">суб’єктів господарювання, </w:t>
      </w:r>
      <w:r w:rsidR="006F2586" w:rsidRPr="00B7685D">
        <w:rPr>
          <w:sz w:val="28"/>
          <w:szCs w:val="28"/>
          <w:lang w:val="uk-UA"/>
        </w:rPr>
        <w:t xml:space="preserve">які </w:t>
      </w:r>
      <w:r w:rsidR="006F2586" w:rsidRPr="00B7685D">
        <w:rPr>
          <w:sz w:val="28"/>
          <w:szCs w:val="28"/>
          <w:lang w:val="uk-UA"/>
        </w:rPr>
        <w:lastRenderedPageBreak/>
        <w:t xml:space="preserve">вирощують, культивують, використовують у своїй діяльності </w:t>
      </w:r>
      <w:r w:rsidR="003028A5" w:rsidRPr="00B7685D">
        <w:rPr>
          <w:color w:val="000000"/>
          <w:sz w:val="28"/>
          <w:szCs w:val="28"/>
          <w:lang w:val="uk-UA"/>
        </w:rPr>
        <w:t>лікарські та</w:t>
      </w:r>
      <w:r w:rsidR="005D06DC" w:rsidRPr="00B7685D">
        <w:rPr>
          <w:color w:val="000000"/>
          <w:sz w:val="28"/>
          <w:szCs w:val="28"/>
          <w:lang w:val="uk-UA"/>
        </w:rPr>
        <w:t>/або</w:t>
      </w:r>
      <w:r w:rsidR="003028A5" w:rsidRPr="00B7685D">
        <w:rPr>
          <w:color w:val="000000"/>
          <w:sz w:val="28"/>
          <w:szCs w:val="28"/>
          <w:lang w:val="uk-UA"/>
        </w:rPr>
        <w:t xml:space="preserve"> промислові конопл</w:t>
      </w:r>
      <w:r w:rsidR="006F2586" w:rsidRPr="00B7685D">
        <w:rPr>
          <w:color w:val="000000"/>
          <w:sz w:val="28"/>
          <w:szCs w:val="28"/>
          <w:lang w:val="uk-UA"/>
        </w:rPr>
        <w:t>і</w:t>
      </w:r>
      <w:r w:rsidR="003028A5" w:rsidRPr="00B7685D">
        <w:rPr>
          <w:color w:val="000000"/>
          <w:sz w:val="28"/>
          <w:szCs w:val="28"/>
          <w:lang w:val="uk-UA"/>
        </w:rPr>
        <w:t xml:space="preserve">, </w:t>
      </w:r>
      <w:r w:rsidR="003D2B53" w:rsidRPr="00B7685D">
        <w:rPr>
          <w:sz w:val="28"/>
          <w:szCs w:val="28"/>
          <w:lang w:val="uk-UA"/>
        </w:rPr>
        <w:t xml:space="preserve">а також може потребувати додаткових видатків </w:t>
      </w:r>
      <w:r w:rsidR="00CC2727" w:rsidRPr="00B7685D">
        <w:rPr>
          <w:sz w:val="28"/>
          <w:szCs w:val="28"/>
          <w:lang w:val="uk-UA"/>
        </w:rPr>
        <w:t>державного бюджету на</w:t>
      </w:r>
      <w:r w:rsidR="006F2586" w:rsidRPr="00B7685D">
        <w:rPr>
          <w:sz w:val="28"/>
          <w:szCs w:val="28"/>
          <w:lang w:val="uk-UA"/>
        </w:rPr>
        <w:t xml:space="preserve"> реалізацію положень законопроекту, зокрема, </w:t>
      </w:r>
      <w:r w:rsidR="005D06DC" w:rsidRPr="00B7685D">
        <w:rPr>
          <w:sz w:val="28"/>
          <w:szCs w:val="28"/>
          <w:lang w:val="uk-UA"/>
        </w:rPr>
        <w:t xml:space="preserve"> пов’язаних з </w:t>
      </w:r>
      <w:r w:rsidR="006F2586" w:rsidRPr="00B7685D">
        <w:rPr>
          <w:sz w:val="28"/>
          <w:szCs w:val="28"/>
          <w:lang w:val="uk-UA"/>
        </w:rPr>
        <w:t>контрол</w:t>
      </w:r>
      <w:r w:rsidR="005D06DC" w:rsidRPr="00B7685D">
        <w:rPr>
          <w:sz w:val="28"/>
          <w:szCs w:val="28"/>
          <w:lang w:val="uk-UA"/>
        </w:rPr>
        <w:t>ем</w:t>
      </w:r>
      <w:r w:rsidR="006F2586" w:rsidRPr="00B7685D">
        <w:rPr>
          <w:sz w:val="28"/>
          <w:szCs w:val="28"/>
          <w:lang w:val="uk-UA"/>
        </w:rPr>
        <w:t xml:space="preserve"> за обігом конопель</w:t>
      </w:r>
      <w:r w:rsidR="00F31E44">
        <w:rPr>
          <w:sz w:val="28"/>
          <w:szCs w:val="28"/>
          <w:lang w:val="uk-UA"/>
        </w:rPr>
        <w:t>,</w:t>
      </w:r>
      <w:r w:rsidR="005D06DC" w:rsidRPr="00B7685D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ініціативи)</w:t>
      </w:r>
      <w:bookmarkEnd w:id="0"/>
      <w:r w:rsidRPr="00B7685D">
        <w:rPr>
          <w:sz w:val="28"/>
          <w:szCs w:val="28"/>
          <w:lang w:val="uk-UA"/>
        </w:rPr>
        <w:t xml:space="preserve">. </w:t>
      </w:r>
      <w:r w:rsidR="006F2586" w:rsidRPr="00B7685D">
        <w:rPr>
          <w:sz w:val="28"/>
          <w:szCs w:val="28"/>
          <w:lang w:val="uk-UA"/>
        </w:rPr>
        <w:t xml:space="preserve">У разі прийняття відповідного закону він </w:t>
      </w:r>
      <w:r w:rsidR="006F2586" w:rsidRPr="00B7685D">
        <w:rPr>
          <w:color w:val="000000"/>
          <w:sz w:val="28"/>
          <w:szCs w:val="28"/>
          <w:lang w:val="uk-UA"/>
        </w:rPr>
        <w:t>може набирати чинності згідно із законодавством.</w:t>
      </w:r>
    </w:p>
    <w:p w:rsidR="000B5A61" w:rsidRDefault="000B5A61" w:rsidP="004549D1">
      <w:pPr>
        <w:jc w:val="both"/>
        <w:rPr>
          <w:sz w:val="26"/>
          <w:szCs w:val="26"/>
          <w:lang w:val="uk-UA"/>
        </w:rPr>
      </w:pPr>
    </w:p>
    <w:p w:rsidR="00402F8A" w:rsidRDefault="00402F8A" w:rsidP="004549D1">
      <w:pPr>
        <w:jc w:val="both"/>
        <w:rPr>
          <w:sz w:val="26"/>
          <w:szCs w:val="26"/>
          <w:lang w:val="uk-UA"/>
        </w:rPr>
      </w:pPr>
    </w:p>
    <w:p w:rsidR="00402F8A" w:rsidRPr="00B7685D" w:rsidRDefault="00402F8A" w:rsidP="004549D1">
      <w:pPr>
        <w:jc w:val="both"/>
        <w:rPr>
          <w:sz w:val="26"/>
          <w:szCs w:val="26"/>
          <w:lang w:val="uk-UA"/>
        </w:rPr>
      </w:pPr>
    </w:p>
    <w:p w:rsidR="000B5A61" w:rsidRPr="00B7685D" w:rsidRDefault="000B5A61" w:rsidP="00D85AC2">
      <w:pPr>
        <w:jc w:val="both"/>
        <w:rPr>
          <w:b/>
          <w:sz w:val="28"/>
          <w:szCs w:val="28"/>
          <w:lang w:val="uk-UA"/>
        </w:rPr>
      </w:pPr>
      <w:r w:rsidRPr="00B7685D">
        <w:rPr>
          <w:b/>
          <w:sz w:val="28"/>
          <w:szCs w:val="26"/>
          <w:lang w:val="uk-UA"/>
        </w:rPr>
        <w:t>Голова Комітету</w:t>
      </w:r>
      <w:r w:rsidRPr="00B7685D">
        <w:rPr>
          <w:b/>
          <w:sz w:val="28"/>
          <w:szCs w:val="26"/>
          <w:lang w:val="uk-UA"/>
        </w:rPr>
        <w:tab/>
      </w:r>
      <w:r w:rsidRPr="00B7685D">
        <w:rPr>
          <w:b/>
          <w:sz w:val="28"/>
          <w:szCs w:val="26"/>
          <w:lang w:val="uk-UA"/>
        </w:rPr>
        <w:tab/>
      </w:r>
      <w:r w:rsidRPr="00B7685D">
        <w:rPr>
          <w:b/>
          <w:sz w:val="28"/>
          <w:szCs w:val="26"/>
          <w:lang w:val="uk-UA"/>
        </w:rPr>
        <w:tab/>
      </w:r>
      <w:r w:rsidRPr="00B7685D">
        <w:rPr>
          <w:b/>
          <w:sz w:val="28"/>
          <w:szCs w:val="26"/>
          <w:lang w:val="uk-UA"/>
        </w:rPr>
        <w:tab/>
      </w:r>
      <w:r w:rsidRPr="00B7685D">
        <w:rPr>
          <w:b/>
          <w:sz w:val="28"/>
          <w:szCs w:val="26"/>
          <w:lang w:val="uk-UA"/>
        </w:rPr>
        <w:tab/>
      </w:r>
      <w:r w:rsidRPr="00B7685D">
        <w:rPr>
          <w:b/>
          <w:sz w:val="28"/>
          <w:szCs w:val="26"/>
          <w:lang w:val="uk-UA"/>
        </w:rPr>
        <w:tab/>
      </w:r>
      <w:r w:rsidRPr="00B7685D">
        <w:rPr>
          <w:b/>
          <w:sz w:val="28"/>
          <w:szCs w:val="26"/>
          <w:lang w:val="uk-UA"/>
        </w:rPr>
        <w:tab/>
        <w:t>Ю.Ю. Арістов</w:t>
      </w:r>
    </w:p>
    <w:sectPr w:rsidR="000B5A61" w:rsidRPr="00B7685D" w:rsidSect="00F31E44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560" w:right="851" w:bottom="184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08" w:rsidRDefault="00500608">
      <w:r>
        <w:separator/>
      </w:r>
    </w:p>
  </w:endnote>
  <w:endnote w:type="continuationSeparator" w:id="0">
    <w:p w:rsidR="00500608" w:rsidRDefault="00500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9F1E0A" w:rsidRPr="009F1E0A">
      <w:rPr>
        <w:noProof/>
        <w:lang w:val="uk-UA"/>
      </w:rPr>
      <w:t>3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08" w:rsidRDefault="00500608">
      <w:r>
        <w:separator/>
      </w:r>
    </w:p>
  </w:footnote>
  <w:footnote w:type="continuationSeparator" w:id="0">
    <w:p w:rsidR="00500608" w:rsidRDefault="00500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31E44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CC2727">
      <w:rPr>
        <w:b w:val="0"/>
        <w:bCs w:val="0"/>
        <w:sz w:val="20"/>
      </w:rPr>
      <w:t>4</w:t>
    </w:r>
    <w:r w:rsidR="006F2586">
      <w:rPr>
        <w:b w:val="0"/>
        <w:bCs w:val="0"/>
        <w:sz w:val="20"/>
      </w:rPr>
      <w:t>553</w:t>
    </w:r>
    <w:r w:rsidRPr="00926B3D">
      <w:rPr>
        <w:b w:val="0"/>
        <w:bCs w:val="0"/>
        <w:sz w:val="20"/>
      </w:rPr>
      <w:t xml:space="preserve"> від </w:t>
    </w:r>
    <w:r w:rsidR="006F2586">
      <w:rPr>
        <w:b w:val="0"/>
        <w:bCs w:val="0"/>
        <w:sz w:val="20"/>
      </w:rPr>
      <w:t>29</w:t>
    </w:r>
    <w:r w:rsidRPr="00926B3D">
      <w:rPr>
        <w:b w:val="0"/>
        <w:bCs w:val="0"/>
        <w:sz w:val="20"/>
      </w:rPr>
      <w:t>.</w:t>
    </w:r>
    <w:r w:rsidR="00CC2727">
      <w:rPr>
        <w:b w:val="0"/>
        <w:bCs w:val="0"/>
        <w:sz w:val="20"/>
      </w:rPr>
      <w:t>12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6159C8" w:rsidRPr="004C6EE1" w:rsidRDefault="006159C8">
    <w:pPr>
      <w:pStyle w:val="ac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5736E"/>
    <w:multiLevelType w:val="hybridMultilevel"/>
    <w:tmpl w:val="AA6EF354"/>
    <w:lvl w:ilvl="0" w:tplc="8FF42B2C">
      <w:start w:val="3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A7CE2E7A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5E429B48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CA7A290A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EDAA4ECA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0EAC720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A3B04AB4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70027DC6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9E4EA400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E261386"/>
    <w:multiLevelType w:val="hybridMultilevel"/>
    <w:tmpl w:val="761EEF60"/>
    <w:lvl w:ilvl="0" w:tplc="75720F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B5C0553"/>
    <w:multiLevelType w:val="hybridMultilevel"/>
    <w:tmpl w:val="AA38A63A"/>
    <w:lvl w:ilvl="0" w:tplc="6A2815B2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8"/>
  </w:num>
  <w:num w:numId="4">
    <w:abstractNumId w:val="8"/>
  </w:num>
  <w:num w:numId="5">
    <w:abstractNumId w:val="2"/>
  </w:num>
  <w:num w:numId="6">
    <w:abstractNumId w:val="20"/>
  </w:num>
  <w:num w:numId="7">
    <w:abstractNumId w:val="12"/>
  </w:num>
  <w:num w:numId="8">
    <w:abstractNumId w:val="11"/>
  </w:num>
  <w:num w:numId="9">
    <w:abstractNumId w:val="10"/>
  </w:num>
  <w:num w:numId="10">
    <w:abstractNumId w:val="6"/>
  </w:num>
  <w:num w:numId="11">
    <w:abstractNumId w:val="16"/>
  </w:num>
  <w:num w:numId="12">
    <w:abstractNumId w:val="15"/>
  </w:num>
  <w:num w:numId="13">
    <w:abstractNumId w:val="9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9"/>
  </w:num>
  <w:num w:numId="21">
    <w:abstractNumId w:val="5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2EC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0997"/>
    <w:rsid w:val="00061356"/>
    <w:rsid w:val="0006260B"/>
    <w:rsid w:val="000627B9"/>
    <w:rsid w:val="00062B0D"/>
    <w:rsid w:val="00064DD5"/>
    <w:rsid w:val="00064F4F"/>
    <w:rsid w:val="000651BC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18B6"/>
    <w:rsid w:val="001374CA"/>
    <w:rsid w:val="00137C58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4CB"/>
    <w:rsid w:val="00176A60"/>
    <w:rsid w:val="00177F99"/>
    <w:rsid w:val="00191832"/>
    <w:rsid w:val="0019260D"/>
    <w:rsid w:val="001975B4"/>
    <w:rsid w:val="001A48E3"/>
    <w:rsid w:val="001B0A2B"/>
    <w:rsid w:val="001B2442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65CD"/>
    <w:rsid w:val="001D7CD1"/>
    <w:rsid w:val="001E0A31"/>
    <w:rsid w:val="001E4411"/>
    <w:rsid w:val="001E47E1"/>
    <w:rsid w:val="001E4F6E"/>
    <w:rsid w:val="001F22DE"/>
    <w:rsid w:val="001F2900"/>
    <w:rsid w:val="001F69F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2C1A"/>
    <w:rsid w:val="00273AF8"/>
    <w:rsid w:val="00274244"/>
    <w:rsid w:val="002815D4"/>
    <w:rsid w:val="00281BDD"/>
    <w:rsid w:val="002827C5"/>
    <w:rsid w:val="00283495"/>
    <w:rsid w:val="002859C5"/>
    <w:rsid w:val="002864BE"/>
    <w:rsid w:val="0029063C"/>
    <w:rsid w:val="00291077"/>
    <w:rsid w:val="00291E64"/>
    <w:rsid w:val="0029542E"/>
    <w:rsid w:val="002974B2"/>
    <w:rsid w:val="002A15A4"/>
    <w:rsid w:val="002A1A9F"/>
    <w:rsid w:val="002A29B3"/>
    <w:rsid w:val="002A3550"/>
    <w:rsid w:val="002B6E1B"/>
    <w:rsid w:val="002C05D5"/>
    <w:rsid w:val="002C2948"/>
    <w:rsid w:val="002C57B0"/>
    <w:rsid w:val="002D240B"/>
    <w:rsid w:val="002D4A09"/>
    <w:rsid w:val="002D6239"/>
    <w:rsid w:val="002D77B2"/>
    <w:rsid w:val="002E06C3"/>
    <w:rsid w:val="002E43CD"/>
    <w:rsid w:val="002F2160"/>
    <w:rsid w:val="002F331F"/>
    <w:rsid w:val="002F7882"/>
    <w:rsid w:val="00301444"/>
    <w:rsid w:val="003028A5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51D9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4223"/>
    <w:rsid w:val="003C4EB8"/>
    <w:rsid w:val="003C5E1E"/>
    <w:rsid w:val="003C7633"/>
    <w:rsid w:val="003D0904"/>
    <w:rsid w:val="003D2B53"/>
    <w:rsid w:val="003D32D1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2F8A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4B2B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C6EE1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608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6B74"/>
    <w:rsid w:val="00587E93"/>
    <w:rsid w:val="00590BA2"/>
    <w:rsid w:val="00591522"/>
    <w:rsid w:val="0059249E"/>
    <w:rsid w:val="00592C4F"/>
    <w:rsid w:val="00592D8D"/>
    <w:rsid w:val="0059469D"/>
    <w:rsid w:val="00596FDC"/>
    <w:rsid w:val="0059733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06DC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59C8"/>
    <w:rsid w:val="00615FEE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2586"/>
    <w:rsid w:val="006F4F72"/>
    <w:rsid w:val="006F6257"/>
    <w:rsid w:val="006F6B05"/>
    <w:rsid w:val="0070471D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C7956"/>
    <w:rsid w:val="007D1692"/>
    <w:rsid w:val="007D4D72"/>
    <w:rsid w:val="007D7E4C"/>
    <w:rsid w:val="007E1005"/>
    <w:rsid w:val="007E1E4D"/>
    <w:rsid w:val="007E5531"/>
    <w:rsid w:val="007E66B9"/>
    <w:rsid w:val="007E7DEB"/>
    <w:rsid w:val="007F1178"/>
    <w:rsid w:val="007F4996"/>
    <w:rsid w:val="008032AF"/>
    <w:rsid w:val="00807409"/>
    <w:rsid w:val="0081048E"/>
    <w:rsid w:val="0081092E"/>
    <w:rsid w:val="00812082"/>
    <w:rsid w:val="00813A52"/>
    <w:rsid w:val="008155DA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0537"/>
    <w:rsid w:val="00866CFE"/>
    <w:rsid w:val="008738DF"/>
    <w:rsid w:val="008743D2"/>
    <w:rsid w:val="00880084"/>
    <w:rsid w:val="00887609"/>
    <w:rsid w:val="00897760"/>
    <w:rsid w:val="008A12D0"/>
    <w:rsid w:val="008A162E"/>
    <w:rsid w:val="008B022A"/>
    <w:rsid w:val="008B11FB"/>
    <w:rsid w:val="008B27FC"/>
    <w:rsid w:val="008B6479"/>
    <w:rsid w:val="008C64F7"/>
    <w:rsid w:val="008C6A18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0C03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835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6E12"/>
    <w:rsid w:val="009F1E0A"/>
    <w:rsid w:val="009F74E7"/>
    <w:rsid w:val="00A008D1"/>
    <w:rsid w:val="00A0353E"/>
    <w:rsid w:val="00A04215"/>
    <w:rsid w:val="00A04440"/>
    <w:rsid w:val="00A04A0F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5C65"/>
    <w:rsid w:val="00A37514"/>
    <w:rsid w:val="00A41D3F"/>
    <w:rsid w:val="00A46647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AF272F"/>
    <w:rsid w:val="00B11F0C"/>
    <w:rsid w:val="00B12C7D"/>
    <w:rsid w:val="00B32040"/>
    <w:rsid w:val="00B3343A"/>
    <w:rsid w:val="00B42FCE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685D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E48C9"/>
    <w:rsid w:val="00BF0FD4"/>
    <w:rsid w:val="00BF3870"/>
    <w:rsid w:val="00BF6D1B"/>
    <w:rsid w:val="00BF6EE9"/>
    <w:rsid w:val="00C0131E"/>
    <w:rsid w:val="00C03855"/>
    <w:rsid w:val="00C05592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2727"/>
    <w:rsid w:val="00CC4241"/>
    <w:rsid w:val="00CC5D6B"/>
    <w:rsid w:val="00CC789C"/>
    <w:rsid w:val="00CD0143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15BF8"/>
    <w:rsid w:val="00D24796"/>
    <w:rsid w:val="00D31599"/>
    <w:rsid w:val="00D3169E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0DE"/>
    <w:rsid w:val="00DD38CB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95438"/>
    <w:rsid w:val="00EA0128"/>
    <w:rsid w:val="00EA6029"/>
    <w:rsid w:val="00EA7EAC"/>
    <w:rsid w:val="00EB2918"/>
    <w:rsid w:val="00EB390D"/>
    <w:rsid w:val="00EB49F7"/>
    <w:rsid w:val="00EB5B04"/>
    <w:rsid w:val="00EC0365"/>
    <w:rsid w:val="00EC472B"/>
    <w:rsid w:val="00EC550A"/>
    <w:rsid w:val="00EC5E8F"/>
    <w:rsid w:val="00EC5E94"/>
    <w:rsid w:val="00EC7613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1E44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D1B64"/>
    <w:rsid w:val="00FD6EE9"/>
    <w:rsid w:val="00FE1FA9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53A2205-047C-47C9-85C7-3E812F24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qFormat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  <w:style w:type="character" w:customStyle="1" w:styleId="FontStyle14">
    <w:name w:val="Font Style14"/>
    <w:uiPriority w:val="99"/>
    <w:rsid w:val="00FD1B64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f4">
    <w:name w:val="List Paragraph"/>
    <w:basedOn w:val="a"/>
    <w:uiPriority w:val="34"/>
    <w:qFormat/>
    <w:rsid w:val="003028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D7ADD-C1CC-4B08-8C4E-6B7A4AF37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2962</Words>
  <Characters>1689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7</cp:revision>
  <cp:lastPrinted>2021-02-15T09:11:00Z</cp:lastPrinted>
  <dcterms:created xsi:type="dcterms:W3CDTF">2021-02-12T13:07:00Z</dcterms:created>
  <dcterms:modified xsi:type="dcterms:W3CDTF">2021-02-17T09:39:00Z</dcterms:modified>
</cp:coreProperties>
</file>