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44E4C39" w14:textId="77777777" w:rsidR="00C8494A" w:rsidRDefault="00C8494A" w:rsidP="00C8494A">
      <w:pPr>
        <w:ind w:left="-851" w:firstLine="567"/>
        <w:jc w:val="center"/>
      </w:pPr>
      <w:r w:rsidRPr="00FC42CA">
        <w:rPr>
          <w:noProof/>
        </w:rPr>
        <w:object w:dxaOrig="681" w:dyaOrig="936" w14:anchorId="7F8932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6.25pt" o:ole="" fillcolor="window">
            <v:imagedata r:id="rId9" o:title=""/>
          </v:shape>
          <o:OLEObject Type="Embed" ProgID="Unknown" ShapeID="_x0000_i1025" DrawAspect="Content" ObjectID="_1670756722" r:id="rId10"/>
        </w:object>
      </w:r>
    </w:p>
    <w:p w14:paraId="1ACEE56D" w14:textId="77777777" w:rsidR="00C8494A" w:rsidRPr="00B42C78" w:rsidRDefault="00C8494A" w:rsidP="00C8494A">
      <w:pPr>
        <w:ind w:left="-851" w:firstLine="567"/>
        <w:jc w:val="center"/>
        <w:rPr>
          <w:sz w:val="10"/>
          <w:szCs w:val="10"/>
        </w:rPr>
      </w:pPr>
    </w:p>
    <w:p w14:paraId="0E443B5A" w14:textId="77777777" w:rsidR="00C8494A" w:rsidRPr="00144792" w:rsidRDefault="00C8494A" w:rsidP="00C8494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uk-UA"/>
        </w:rPr>
      </w:pPr>
      <w:r w:rsidRPr="008F3EE2">
        <w:rPr>
          <w:rFonts w:ascii="Times New Roman Bold" w:hAnsi="Times New Roman Bold"/>
          <w:sz w:val="36"/>
          <w:lang w:val="uk-UA"/>
        </w:rPr>
        <w:t>НАРОДНИЙ ДЕПУТАТ УКРАЇНИ</w:t>
      </w:r>
    </w:p>
    <w:p w14:paraId="6AA59A60" w14:textId="77777777" w:rsidR="00C8494A" w:rsidRDefault="00C8494A" w:rsidP="00C8494A">
      <w:pPr>
        <w:pStyle w:val="3"/>
        <w:jc w:val="center"/>
        <w:rPr>
          <w:sz w:val="6"/>
          <w:szCs w:val="6"/>
        </w:rPr>
      </w:pPr>
    </w:p>
    <w:p w14:paraId="6E2034EE" w14:textId="77777777" w:rsidR="00C8494A" w:rsidRPr="00B42C78" w:rsidRDefault="00C8494A" w:rsidP="00C8494A"/>
    <w:p w14:paraId="649B896B" w14:textId="77777777" w:rsidR="00C8494A" w:rsidRPr="004555E6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>
        <w:rPr>
          <w:noProof/>
          <w:lang w:eastAsia="uk-UA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 wp14:anchorId="4D68CAF8" wp14:editId="483F6B07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975711E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3DF3AA8F" w14:textId="77777777"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 w:rsidRPr="00A56C66">
        <w:rPr>
          <w:b/>
          <w:sz w:val="4"/>
          <w:szCs w:val="4"/>
        </w:rPr>
        <w:t xml:space="preserve">  </w:t>
      </w:r>
    </w:p>
    <w:p w14:paraId="47E2FDE0" w14:textId="77777777"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6"/>
          <w:szCs w:val="16"/>
        </w:rPr>
      </w:pPr>
    </w:p>
    <w:p w14:paraId="6A32509D" w14:textId="77777777"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0"/>
          <w:szCs w:val="10"/>
        </w:rPr>
      </w:pPr>
    </w:p>
    <w:p w14:paraId="274B99DD" w14:textId="6110091F"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28"/>
          <w:szCs w:val="28"/>
        </w:rPr>
      </w:pPr>
      <w:r w:rsidRPr="00B42C78">
        <w:rPr>
          <w:b/>
          <w:sz w:val="28"/>
          <w:szCs w:val="28"/>
        </w:rPr>
        <w:t>№</w:t>
      </w:r>
      <w:r w:rsidR="002D18BC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>_________</w:t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  <w:t xml:space="preserve">   </w:t>
      </w:r>
      <w:r w:rsidRPr="00B42C78">
        <w:rPr>
          <w:b/>
          <w:sz w:val="28"/>
          <w:szCs w:val="28"/>
        </w:rPr>
        <w:tab/>
        <w:t xml:space="preserve">                 </w:t>
      </w:r>
      <w:r>
        <w:rPr>
          <w:b/>
          <w:sz w:val="28"/>
          <w:szCs w:val="28"/>
        </w:rPr>
        <w:t xml:space="preserve">   </w:t>
      </w:r>
      <w:r w:rsidR="002D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B42C78">
        <w:rPr>
          <w:b/>
          <w:sz w:val="28"/>
          <w:szCs w:val="28"/>
        </w:rPr>
        <w:t xml:space="preserve"> </w:t>
      </w:r>
      <w:r w:rsidR="002D18BC">
        <w:rPr>
          <w:b/>
          <w:sz w:val="28"/>
          <w:szCs w:val="28"/>
        </w:rPr>
        <w:t>___</w:t>
      </w:r>
      <w:r w:rsidR="002D18BC" w:rsidRPr="00D44BA5">
        <w:rPr>
          <w:b/>
          <w:sz w:val="28"/>
          <w:szCs w:val="28"/>
          <w:lang w:val="ru-RU"/>
        </w:rPr>
        <w:t xml:space="preserve">__________ </w:t>
      </w:r>
      <w:r>
        <w:rPr>
          <w:b/>
          <w:sz w:val="28"/>
          <w:szCs w:val="28"/>
        </w:rPr>
        <w:t>2020</w:t>
      </w:r>
      <w:r w:rsidRPr="00B42C78">
        <w:rPr>
          <w:b/>
          <w:sz w:val="28"/>
          <w:szCs w:val="28"/>
        </w:rPr>
        <w:t xml:space="preserve"> року</w:t>
      </w:r>
    </w:p>
    <w:p w14:paraId="1A5A6C4F" w14:textId="77777777" w:rsidR="00C8494A" w:rsidRPr="008F3EE2" w:rsidRDefault="00C8494A" w:rsidP="00C8494A">
      <w:pPr>
        <w:ind w:left="5580"/>
        <w:rPr>
          <w:rStyle w:val="a5"/>
        </w:rPr>
      </w:pPr>
    </w:p>
    <w:p w14:paraId="19F9CEF2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1F84CEE4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4501C46A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D8EA33" w14:textId="77777777" w:rsidR="00C8494A" w:rsidRDefault="00C8494A" w:rsidP="00C8494A">
      <w:pPr>
        <w:ind w:left="5580"/>
        <w:rPr>
          <w:b/>
          <w:bCs/>
          <w:sz w:val="28"/>
          <w:szCs w:val="28"/>
        </w:rPr>
      </w:pPr>
    </w:p>
    <w:p w14:paraId="6F9DA29B" w14:textId="77777777" w:rsidR="00C8494A" w:rsidRPr="00A149F5" w:rsidRDefault="00C8494A" w:rsidP="00C8494A">
      <w:pPr>
        <w:ind w:left="5580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 </w:t>
      </w:r>
      <w:r w:rsidRPr="00A149F5">
        <w:rPr>
          <w:b/>
          <w:bCs/>
          <w:sz w:val="28"/>
          <w:szCs w:val="28"/>
        </w:rPr>
        <w:t>ВЕРХОВНА РАДА УКРАЇНИ</w:t>
      </w:r>
    </w:p>
    <w:p w14:paraId="0D740CB9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3818C4CA" w14:textId="77777777"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14:paraId="294239F9" w14:textId="77777777" w:rsidR="00AF06F0" w:rsidRDefault="00AF06F0" w:rsidP="00C8494A">
      <w:pPr>
        <w:ind w:firstLine="720"/>
        <w:jc w:val="both"/>
        <w:rPr>
          <w:sz w:val="28"/>
          <w:szCs w:val="28"/>
        </w:rPr>
      </w:pPr>
    </w:p>
    <w:p w14:paraId="6CB6CEF6" w14:textId="5D85AC85" w:rsidR="00C8494A" w:rsidRDefault="00C8494A" w:rsidP="004D320E">
      <w:pPr>
        <w:ind w:firstLine="709"/>
        <w:contextualSpacing/>
        <w:jc w:val="both"/>
        <w:rPr>
          <w:b/>
          <w:sz w:val="28"/>
          <w:szCs w:val="28"/>
        </w:rPr>
      </w:pPr>
      <w:r w:rsidRPr="00333878">
        <w:rPr>
          <w:sz w:val="28"/>
          <w:szCs w:val="28"/>
        </w:rPr>
        <w:t>Відповідно до частини першої ст</w:t>
      </w:r>
      <w:r>
        <w:rPr>
          <w:sz w:val="28"/>
          <w:szCs w:val="28"/>
        </w:rPr>
        <w:t>атт</w:t>
      </w:r>
      <w:r w:rsidR="002B64F5">
        <w:rPr>
          <w:sz w:val="28"/>
          <w:szCs w:val="28"/>
        </w:rPr>
        <w:t>і 93 Конституції України</w:t>
      </w:r>
      <w:r w:rsidR="00015154">
        <w:rPr>
          <w:sz w:val="28"/>
          <w:szCs w:val="28"/>
        </w:rPr>
        <w:t>, статті 12 Закону України «Про статус народного депутата України»</w:t>
      </w:r>
      <w:r w:rsidR="00C4089E">
        <w:rPr>
          <w:sz w:val="28"/>
          <w:szCs w:val="28"/>
          <w:lang w:val="ru-RU"/>
        </w:rPr>
        <w:t xml:space="preserve">, </w:t>
      </w:r>
      <w:r w:rsidR="00226448">
        <w:rPr>
          <w:sz w:val="28"/>
          <w:szCs w:val="28"/>
        </w:rPr>
        <w:t>стат</w:t>
      </w:r>
      <w:r w:rsidR="00C4089E">
        <w:rPr>
          <w:sz w:val="28"/>
          <w:szCs w:val="28"/>
        </w:rPr>
        <w:t xml:space="preserve">ей </w:t>
      </w:r>
      <w:r w:rsidR="00226448">
        <w:rPr>
          <w:sz w:val="28"/>
          <w:szCs w:val="28"/>
        </w:rPr>
        <w:t xml:space="preserve">89 </w:t>
      </w:r>
      <w:r w:rsidR="00C4089E">
        <w:rPr>
          <w:sz w:val="28"/>
          <w:szCs w:val="28"/>
        </w:rPr>
        <w:t xml:space="preserve">і 100 </w:t>
      </w:r>
      <w:r w:rsidR="00226448">
        <w:rPr>
          <w:sz w:val="28"/>
          <w:szCs w:val="28"/>
        </w:rPr>
        <w:t>Регламенту Верховної Ради України</w:t>
      </w:r>
      <w:r w:rsidR="00015154">
        <w:rPr>
          <w:sz w:val="28"/>
          <w:szCs w:val="28"/>
        </w:rPr>
        <w:t xml:space="preserve"> </w:t>
      </w:r>
      <w:r w:rsidRPr="00333878">
        <w:rPr>
          <w:sz w:val="28"/>
          <w:szCs w:val="28"/>
        </w:rPr>
        <w:t xml:space="preserve"> в п</w:t>
      </w:r>
      <w:r>
        <w:rPr>
          <w:sz w:val="28"/>
          <w:szCs w:val="28"/>
        </w:rPr>
        <w:t>о</w:t>
      </w:r>
      <w:r w:rsidRPr="00333878">
        <w:rPr>
          <w:sz w:val="28"/>
          <w:szCs w:val="28"/>
        </w:rPr>
        <w:t xml:space="preserve">рядку законодавчої </w:t>
      </w:r>
      <w:r w:rsidR="00730AAF">
        <w:rPr>
          <w:sz w:val="28"/>
          <w:szCs w:val="28"/>
        </w:rPr>
        <w:t>ініціативи</w:t>
      </w:r>
      <w:r w:rsidRPr="00333878">
        <w:rPr>
          <w:sz w:val="28"/>
          <w:szCs w:val="28"/>
        </w:rPr>
        <w:t xml:space="preserve"> </w:t>
      </w:r>
      <w:r w:rsidR="00015154">
        <w:rPr>
          <w:sz w:val="28"/>
          <w:szCs w:val="28"/>
        </w:rPr>
        <w:t xml:space="preserve">вноситься </w:t>
      </w:r>
      <w:r w:rsidRPr="00333878">
        <w:rPr>
          <w:sz w:val="28"/>
          <w:szCs w:val="28"/>
        </w:rPr>
        <w:t>на розгляд Верховної Ради</w:t>
      </w:r>
      <w:r>
        <w:rPr>
          <w:sz w:val="28"/>
          <w:szCs w:val="28"/>
        </w:rPr>
        <w:t xml:space="preserve"> України</w:t>
      </w:r>
      <w:r w:rsidRPr="009121AF">
        <w:rPr>
          <w:sz w:val="28"/>
          <w:szCs w:val="28"/>
        </w:rPr>
        <w:t xml:space="preserve"> </w:t>
      </w:r>
      <w:r w:rsidR="008171EC">
        <w:rPr>
          <w:sz w:val="28"/>
          <w:szCs w:val="28"/>
        </w:rPr>
        <w:t>прое</w:t>
      </w:r>
      <w:r w:rsidRPr="008D6156">
        <w:rPr>
          <w:sz w:val="28"/>
          <w:szCs w:val="28"/>
        </w:rPr>
        <w:t>кт Закону України</w:t>
      </w:r>
      <w:r w:rsidR="00C4089E">
        <w:rPr>
          <w:sz w:val="28"/>
          <w:szCs w:val="28"/>
        </w:rPr>
        <w:t xml:space="preserve"> </w:t>
      </w:r>
      <w:bookmarkStart w:id="1" w:name="_Hlk59694466"/>
      <w:r w:rsidR="00C4089E" w:rsidRPr="00C4089E">
        <w:rPr>
          <w:sz w:val="28"/>
          <w:szCs w:val="28"/>
        </w:rPr>
        <w:t>«</w:t>
      </w:r>
      <w:r w:rsidR="00C4089E" w:rsidRPr="00C4089E">
        <w:rPr>
          <w:rFonts w:eastAsia="Arial"/>
          <w:sz w:val="28"/>
          <w:szCs w:val="28"/>
          <w:lang w:val="uk" w:eastAsia="uk-UA"/>
        </w:rPr>
        <w:t xml:space="preserve">Про </w:t>
      </w:r>
      <w:r w:rsidR="00C4089E" w:rsidRPr="00C4089E">
        <w:rPr>
          <w:sz w:val="28"/>
          <w:szCs w:val="28"/>
        </w:rPr>
        <w:t>особливості служби в Апараті Верховної Ради України»</w:t>
      </w:r>
      <w:bookmarkEnd w:id="1"/>
      <w:r w:rsidR="00C4089E" w:rsidRPr="00C4089E">
        <w:rPr>
          <w:sz w:val="28"/>
          <w:szCs w:val="28"/>
        </w:rPr>
        <w:t xml:space="preserve"> як альтернативний до проекту Закону України </w:t>
      </w:r>
      <w:r w:rsidR="00A44E33">
        <w:rPr>
          <w:sz w:val="28"/>
          <w:szCs w:val="28"/>
        </w:rPr>
        <w:t>«П</w:t>
      </w:r>
      <w:r w:rsidR="00C44C42" w:rsidRPr="008D6156">
        <w:rPr>
          <w:sz w:val="28"/>
          <w:szCs w:val="28"/>
        </w:rPr>
        <w:t xml:space="preserve">ро </w:t>
      </w:r>
      <w:r w:rsidR="008171EC">
        <w:rPr>
          <w:sz w:val="28"/>
          <w:szCs w:val="28"/>
        </w:rPr>
        <w:t>парламентську службу</w:t>
      </w:r>
      <w:r w:rsidR="00A44E33">
        <w:rPr>
          <w:sz w:val="28"/>
          <w:szCs w:val="28"/>
        </w:rPr>
        <w:t>»</w:t>
      </w:r>
      <w:r w:rsidR="00C4089E">
        <w:rPr>
          <w:sz w:val="28"/>
          <w:szCs w:val="28"/>
        </w:rPr>
        <w:t xml:space="preserve"> (реєстр. № 4530 від 21.12.2020 року)</w:t>
      </w:r>
      <w:r w:rsidR="008F3EE2" w:rsidRPr="00AF06F0">
        <w:rPr>
          <w:sz w:val="28"/>
          <w:szCs w:val="28"/>
        </w:rPr>
        <w:t>.</w:t>
      </w:r>
    </w:p>
    <w:p w14:paraId="6202CF61" w14:textId="156AD57F" w:rsidR="00C8494A" w:rsidRPr="00891208" w:rsidRDefault="00DA1078" w:rsidP="004D320E">
      <w:pPr>
        <w:spacing w:after="120"/>
        <w:ind w:firstLine="709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Доповідати</w:t>
      </w:r>
      <w:r w:rsidR="00297489">
        <w:rPr>
          <w:bCs/>
          <w:spacing w:val="-2"/>
          <w:sz w:val="28"/>
          <w:szCs w:val="28"/>
        </w:rPr>
        <w:t>ме</w:t>
      </w:r>
      <w:r>
        <w:rPr>
          <w:bCs/>
          <w:spacing w:val="-2"/>
          <w:sz w:val="28"/>
          <w:szCs w:val="28"/>
        </w:rPr>
        <w:t xml:space="preserve"> </w:t>
      </w:r>
      <w:r w:rsidR="008171EC">
        <w:rPr>
          <w:bCs/>
          <w:spacing w:val="-2"/>
          <w:sz w:val="28"/>
          <w:szCs w:val="28"/>
        </w:rPr>
        <w:t xml:space="preserve"> законопрое</w:t>
      </w:r>
      <w:r w:rsidR="00C8494A" w:rsidRPr="00891208">
        <w:rPr>
          <w:bCs/>
          <w:spacing w:val="-2"/>
          <w:sz w:val="28"/>
          <w:szCs w:val="28"/>
        </w:rPr>
        <w:t xml:space="preserve">кт на пленарному </w:t>
      </w:r>
      <w:r w:rsidR="00C8494A" w:rsidRPr="00891208">
        <w:rPr>
          <w:bCs/>
          <w:spacing w:val="-3"/>
          <w:sz w:val="28"/>
          <w:szCs w:val="28"/>
        </w:rPr>
        <w:t>засіданні Верховної Ради України народний депутат України</w:t>
      </w:r>
      <w:r w:rsidR="005F0415">
        <w:rPr>
          <w:bCs/>
          <w:spacing w:val="-3"/>
          <w:sz w:val="28"/>
          <w:szCs w:val="28"/>
        </w:rPr>
        <w:t xml:space="preserve"> </w:t>
      </w:r>
      <w:r w:rsidR="006C70DA" w:rsidRPr="006C70DA">
        <w:rPr>
          <w:bCs/>
          <w:spacing w:val="-3"/>
          <w:sz w:val="28"/>
          <w:szCs w:val="28"/>
        </w:rPr>
        <w:t>Геращенко Ірина Володимирівна.</w:t>
      </w:r>
    </w:p>
    <w:p w14:paraId="20DAABE2" w14:textId="77777777" w:rsidR="00C8494A" w:rsidRPr="00D91EE6" w:rsidRDefault="00C8494A" w:rsidP="004D320E">
      <w:pPr>
        <w:pStyle w:val="a3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0000C94F" w14:textId="77777777" w:rsidR="00C8494A" w:rsidRPr="00F36A82" w:rsidRDefault="00C8494A" w:rsidP="004D320E">
      <w:pPr>
        <w:tabs>
          <w:tab w:val="left" w:pos="708"/>
        </w:tabs>
        <w:ind w:firstLine="709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14:paraId="393784C3" w14:textId="1A1B21DF" w:rsidR="00C8494A" w:rsidRPr="00F36A82" w:rsidRDefault="008171EC" w:rsidP="004D320E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текст законопрое</w:t>
      </w:r>
      <w:r w:rsidR="00C8494A" w:rsidRPr="00F36A82">
        <w:rPr>
          <w:sz w:val="28"/>
          <w:szCs w:val="28"/>
        </w:rPr>
        <w:t>кту на</w:t>
      </w:r>
      <w:r>
        <w:rPr>
          <w:sz w:val="28"/>
          <w:szCs w:val="28"/>
        </w:rPr>
        <w:t xml:space="preserve"> 2</w:t>
      </w:r>
      <w:r w:rsidR="00CC7251">
        <w:rPr>
          <w:sz w:val="28"/>
          <w:szCs w:val="28"/>
        </w:rPr>
        <w:t>9</w:t>
      </w:r>
      <w:r w:rsidR="00C8494A">
        <w:rPr>
          <w:sz w:val="28"/>
          <w:szCs w:val="28"/>
          <w:lang w:val="en-US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21ECF500" w14:textId="4908119D" w:rsidR="00C8494A" w:rsidRDefault="00BE051A" w:rsidP="004D320E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494A">
        <w:rPr>
          <w:sz w:val="28"/>
          <w:szCs w:val="28"/>
        </w:rPr>
        <w:t xml:space="preserve">ояснювальна записка на </w:t>
      </w:r>
      <w:r w:rsidR="00E62EC5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1A7FBF31" w14:textId="060AFFFF" w:rsidR="00C8494A" w:rsidRDefault="00BE051A" w:rsidP="004D320E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C0B8B">
        <w:rPr>
          <w:sz w:val="28"/>
          <w:szCs w:val="28"/>
        </w:rPr>
        <w:t xml:space="preserve">орівняльна </w:t>
      </w:r>
      <w:r w:rsidR="00515C23">
        <w:rPr>
          <w:sz w:val="28"/>
          <w:szCs w:val="28"/>
        </w:rPr>
        <w:t xml:space="preserve">таблиця на </w:t>
      </w:r>
      <w:r w:rsidR="00E3519B">
        <w:rPr>
          <w:sz w:val="28"/>
          <w:szCs w:val="28"/>
        </w:rPr>
        <w:t>9</w:t>
      </w:r>
      <w:r w:rsidR="00D44BA5">
        <w:rPr>
          <w:sz w:val="28"/>
          <w:szCs w:val="28"/>
        </w:rPr>
        <w:t xml:space="preserve"> </w:t>
      </w:r>
      <w:r w:rsidR="00C8494A" w:rsidRPr="00F36A82">
        <w:rPr>
          <w:sz w:val="28"/>
          <w:szCs w:val="28"/>
        </w:rPr>
        <w:t>арк.;</w:t>
      </w:r>
    </w:p>
    <w:p w14:paraId="151FBCD5" w14:textId="166E3D41" w:rsidR="00774DE8" w:rsidRDefault="008171EC" w:rsidP="004D320E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C8494A">
        <w:rPr>
          <w:sz w:val="28"/>
          <w:szCs w:val="28"/>
        </w:rPr>
        <w:t xml:space="preserve">кт Постанови Верховної Ради України на </w:t>
      </w:r>
      <w:r w:rsidR="00C8494A" w:rsidRPr="009121AF">
        <w:rPr>
          <w:sz w:val="28"/>
          <w:szCs w:val="28"/>
          <w:lang w:val="ru-RU"/>
        </w:rPr>
        <w:t>1</w:t>
      </w:r>
      <w:r w:rsidR="00BE051A">
        <w:rPr>
          <w:sz w:val="28"/>
          <w:szCs w:val="28"/>
        </w:rPr>
        <w:t xml:space="preserve"> арк.</w:t>
      </w:r>
      <w:r w:rsidR="00015154">
        <w:rPr>
          <w:sz w:val="28"/>
          <w:szCs w:val="28"/>
        </w:rPr>
        <w:t>;</w:t>
      </w:r>
    </w:p>
    <w:p w14:paraId="1E30A82E" w14:textId="418BD4DB" w:rsidR="00015154" w:rsidRPr="00BE051A" w:rsidRDefault="00015154" w:rsidP="004D320E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зазначені документи в електронному вигляді.</w:t>
      </w:r>
    </w:p>
    <w:p w14:paraId="0EB27908" w14:textId="77777777" w:rsidR="00C8494A" w:rsidRDefault="00C8494A" w:rsidP="004D320E">
      <w:pPr>
        <w:spacing w:line="288" w:lineRule="auto"/>
        <w:ind w:firstLine="709"/>
        <w:rPr>
          <w:b/>
          <w:bCs/>
          <w:sz w:val="28"/>
          <w:szCs w:val="28"/>
        </w:rPr>
      </w:pPr>
    </w:p>
    <w:p w14:paraId="6FD9DEFA" w14:textId="77777777" w:rsidR="00C8494A" w:rsidRDefault="00C8494A" w:rsidP="004D320E">
      <w:pPr>
        <w:spacing w:line="288" w:lineRule="auto"/>
        <w:ind w:firstLine="709"/>
        <w:rPr>
          <w:b/>
          <w:bCs/>
          <w:sz w:val="28"/>
          <w:szCs w:val="28"/>
        </w:rPr>
      </w:pPr>
    </w:p>
    <w:p w14:paraId="144C0A12" w14:textId="516E32F7" w:rsidR="00C8494A" w:rsidRPr="00AF5D23" w:rsidRDefault="009F5E57" w:rsidP="004D320E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C8494A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C8494A">
        <w:rPr>
          <w:b/>
          <w:bCs/>
          <w:sz w:val="28"/>
          <w:szCs w:val="28"/>
        </w:rPr>
        <w:t xml:space="preserve"> України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                             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</w:t>
      </w:r>
      <w:r w:rsidR="00C8494A">
        <w:rPr>
          <w:b/>
          <w:bCs/>
          <w:sz w:val="28"/>
          <w:szCs w:val="28"/>
        </w:rPr>
        <w:tab/>
      </w:r>
      <w:r w:rsidR="00C8494A">
        <w:rPr>
          <w:b/>
          <w:bCs/>
          <w:sz w:val="28"/>
          <w:szCs w:val="28"/>
        </w:rPr>
        <w:tab/>
        <w:t xml:space="preserve">                </w:t>
      </w:r>
    </w:p>
    <w:p w14:paraId="442B01B9" w14:textId="77777777" w:rsidR="00C8494A" w:rsidRDefault="00C8494A" w:rsidP="00C849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line="288" w:lineRule="auto"/>
        <w:ind w:left="4956" w:hanging="424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40EDDDFD" w14:textId="77777777" w:rsidR="00C8494A" w:rsidRPr="003E6D63" w:rsidRDefault="00C8494A" w:rsidP="00C8494A">
      <w:pPr>
        <w:spacing w:line="288" w:lineRule="auto"/>
        <w:ind w:left="4956" w:hanging="4247"/>
        <w:rPr>
          <w:b/>
          <w:bCs/>
          <w:sz w:val="28"/>
          <w:szCs w:val="28"/>
        </w:rPr>
      </w:pPr>
    </w:p>
    <w:p w14:paraId="006A0D34" w14:textId="77777777" w:rsidR="005A0A9E" w:rsidRPr="00C8494A" w:rsidRDefault="005A0A9E">
      <w:pPr>
        <w:rPr>
          <w:sz w:val="28"/>
          <w:szCs w:val="28"/>
        </w:rPr>
      </w:pPr>
    </w:p>
    <w:sectPr w:rsidR="005A0A9E" w:rsidRPr="00C8494A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4A"/>
    <w:rsid w:val="00015154"/>
    <w:rsid w:val="000A3AC5"/>
    <w:rsid w:val="000D209A"/>
    <w:rsid w:val="000E030C"/>
    <w:rsid w:val="000E7FA3"/>
    <w:rsid w:val="00103A05"/>
    <w:rsid w:val="002057B3"/>
    <w:rsid w:val="00206F28"/>
    <w:rsid w:val="00215AD5"/>
    <w:rsid w:val="00226448"/>
    <w:rsid w:val="0029351E"/>
    <w:rsid w:val="00297489"/>
    <w:rsid w:val="002B64F5"/>
    <w:rsid w:val="002D11FC"/>
    <w:rsid w:val="002D18BC"/>
    <w:rsid w:val="002E58D1"/>
    <w:rsid w:val="00310184"/>
    <w:rsid w:val="003469B0"/>
    <w:rsid w:val="003E548B"/>
    <w:rsid w:val="004D320E"/>
    <w:rsid w:val="00515C23"/>
    <w:rsid w:val="005A0A9E"/>
    <w:rsid w:val="005B53EB"/>
    <w:rsid w:val="005F0415"/>
    <w:rsid w:val="005F0FBD"/>
    <w:rsid w:val="00693ECF"/>
    <w:rsid w:val="006C70DA"/>
    <w:rsid w:val="00725791"/>
    <w:rsid w:val="00730AAF"/>
    <w:rsid w:val="00766C1B"/>
    <w:rsid w:val="00774DE8"/>
    <w:rsid w:val="007C090B"/>
    <w:rsid w:val="008171EC"/>
    <w:rsid w:val="0089295E"/>
    <w:rsid w:val="008A5228"/>
    <w:rsid w:val="008D6156"/>
    <w:rsid w:val="008E7E40"/>
    <w:rsid w:val="008F3EE2"/>
    <w:rsid w:val="00920BEC"/>
    <w:rsid w:val="009D15A1"/>
    <w:rsid w:val="009F5E57"/>
    <w:rsid w:val="00A44E33"/>
    <w:rsid w:val="00AF06F0"/>
    <w:rsid w:val="00BE051A"/>
    <w:rsid w:val="00C4089E"/>
    <w:rsid w:val="00C44C42"/>
    <w:rsid w:val="00C725AE"/>
    <w:rsid w:val="00C8494A"/>
    <w:rsid w:val="00CC7251"/>
    <w:rsid w:val="00D21D85"/>
    <w:rsid w:val="00D31E93"/>
    <w:rsid w:val="00D44BA5"/>
    <w:rsid w:val="00DA1078"/>
    <w:rsid w:val="00DC0B8B"/>
    <w:rsid w:val="00DD5667"/>
    <w:rsid w:val="00E3519B"/>
    <w:rsid w:val="00E4235B"/>
    <w:rsid w:val="00E62EC5"/>
    <w:rsid w:val="00E851B9"/>
    <w:rsid w:val="00F2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3F0E"/>
  <w15:docId w15:val="{D2357672-8957-47AE-9838-F3951D5A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"/>
    <w:basedOn w:val="a"/>
    <w:link w:val="a4"/>
    <w:uiPriority w:val="99"/>
    <w:rsid w:val="00C8494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Звичайни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 Знак"/>
    <w:link w:val="a3"/>
    <w:uiPriority w:val="99"/>
    <w:locked/>
    <w:rsid w:val="00C84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C8494A"/>
    <w:rPr>
      <w:rFonts w:cs="Times New Roman"/>
      <w:i/>
      <w:iCs/>
    </w:rPr>
  </w:style>
  <w:style w:type="paragraph" w:customStyle="1" w:styleId="3">
    <w:name w:val="заголовок 3"/>
    <w:basedOn w:val="a"/>
    <w:next w:val="a"/>
    <w:rsid w:val="00C8494A"/>
    <w:pPr>
      <w:keepNext/>
      <w:jc w:val="right"/>
      <w:outlineLvl w:val="2"/>
    </w:pPr>
    <w:rPr>
      <w:rFonts w:ascii="Arial" w:eastAsia="Calibri" w:hAnsi="Arial"/>
      <w:b/>
      <w:sz w:val="28"/>
    </w:rPr>
  </w:style>
  <w:style w:type="paragraph" w:customStyle="1" w:styleId="1">
    <w:name w:val="Обычный1"/>
    <w:rsid w:val="00C8494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B201A-C779-4827-9517-C2DF67B10C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72C34A-DCA0-4FC6-B418-8228BFF09D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0A9AA9-D208-4E5D-B391-1E6BAF9BB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7E368-44FC-40E0-86F4-2B82FBA8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2020-12-29T12:19:00Z</dcterms:created>
  <dcterms:modified xsi:type="dcterms:W3CDTF">2020-12-29T12:19:00Z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