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E70" w:rsidRDefault="005574B4" w:rsidP="00F46E70">
      <w:pPr>
        <w:ind w:left="5670" w:hanging="90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proofErr w:type="spellStart"/>
      <w:r w:rsidRPr="009D4511">
        <w:rPr>
          <w:rFonts w:ascii="Times New Roman" w:hAnsi="Times New Roman"/>
          <w:sz w:val="28"/>
          <w:szCs w:val="28"/>
        </w:rPr>
        <w:t>Проєкт</w:t>
      </w:r>
      <w:proofErr w:type="spellEnd"/>
      <w:r w:rsidRPr="009D4511">
        <w:rPr>
          <w:rFonts w:ascii="Times New Roman" w:hAnsi="Times New Roman"/>
          <w:sz w:val="28"/>
          <w:szCs w:val="28"/>
        </w:rPr>
        <w:t xml:space="preserve"> </w:t>
      </w:r>
    </w:p>
    <w:p w:rsidR="005574B4" w:rsidRPr="009D4511" w:rsidRDefault="005574B4" w:rsidP="00F46E70">
      <w:pPr>
        <w:ind w:left="5670" w:hanging="90"/>
        <w:jc w:val="right"/>
        <w:rPr>
          <w:rFonts w:ascii="Times New Roman" w:hAnsi="Times New Roman"/>
          <w:sz w:val="28"/>
          <w:szCs w:val="28"/>
        </w:rPr>
      </w:pPr>
      <w:r w:rsidRPr="009D4511">
        <w:rPr>
          <w:rFonts w:ascii="Times New Roman" w:hAnsi="Times New Roman"/>
          <w:sz w:val="28"/>
          <w:szCs w:val="28"/>
        </w:rPr>
        <w:t xml:space="preserve">вноситься </w:t>
      </w:r>
      <w:proofErr w:type="spellStart"/>
      <w:r w:rsidRPr="009D4511">
        <w:rPr>
          <w:rFonts w:ascii="Times New Roman" w:hAnsi="Times New Roman"/>
          <w:sz w:val="28"/>
          <w:szCs w:val="28"/>
        </w:rPr>
        <w:t>народним</w:t>
      </w:r>
      <w:proofErr w:type="spellEnd"/>
      <w:r w:rsidR="00F46E70">
        <w:rPr>
          <w:rFonts w:ascii="Times New Roman" w:hAnsi="Times New Roman"/>
          <w:sz w:val="28"/>
          <w:szCs w:val="28"/>
          <w:lang w:val="uk-UA"/>
        </w:rPr>
        <w:t>и</w:t>
      </w:r>
      <w:r w:rsidR="00F46E70">
        <w:rPr>
          <w:rFonts w:ascii="Times New Roman" w:hAnsi="Times New Roman"/>
          <w:sz w:val="28"/>
          <w:szCs w:val="28"/>
        </w:rPr>
        <w:t xml:space="preserve"> депутатами</w:t>
      </w:r>
      <w:r w:rsidRPr="009D45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4511">
        <w:rPr>
          <w:rFonts w:ascii="Times New Roman" w:hAnsi="Times New Roman"/>
          <w:sz w:val="28"/>
          <w:szCs w:val="28"/>
        </w:rPr>
        <w:t>України</w:t>
      </w:r>
      <w:proofErr w:type="spellEnd"/>
    </w:p>
    <w:p w:rsidR="00F46E70" w:rsidRPr="00F46E70" w:rsidRDefault="00F46E70" w:rsidP="00F46E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  <w:b/>
          <w:sz w:val="28"/>
          <w:szCs w:val="28"/>
        </w:rPr>
      </w:pPr>
      <w:r w:rsidRPr="00F46E70">
        <w:rPr>
          <w:rFonts w:ascii="Times New Roman" w:hAnsi="Times New Roman"/>
          <w:b/>
          <w:sz w:val="28"/>
          <w:szCs w:val="28"/>
        </w:rPr>
        <w:t>Гривком С.Д. (</w:t>
      </w:r>
      <w:proofErr w:type="spellStart"/>
      <w:r w:rsidRPr="00F46E70">
        <w:rPr>
          <w:rFonts w:ascii="Times New Roman" w:hAnsi="Times New Roman"/>
          <w:b/>
          <w:sz w:val="28"/>
          <w:szCs w:val="28"/>
        </w:rPr>
        <w:t>посв</w:t>
      </w:r>
      <w:proofErr w:type="spellEnd"/>
      <w:r w:rsidRPr="00F46E70">
        <w:rPr>
          <w:rFonts w:ascii="Times New Roman" w:hAnsi="Times New Roman"/>
          <w:b/>
          <w:sz w:val="28"/>
          <w:szCs w:val="28"/>
        </w:rPr>
        <w:t xml:space="preserve">. №110) </w:t>
      </w:r>
    </w:p>
    <w:p w:rsidR="005574B4" w:rsidRPr="00333343" w:rsidRDefault="00F46E70" w:rsidP="00F46E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 w:rsidRPr="00F46E70">
        <w:rPr>
          <w:rFonts w:ascii="Times New Roman" w:hAnsi="Times New Roman"/>
          <w:b/>
          <w:sz w:val="28"/>
          <w:szCs w:val="28"/>
        </w:rPr>
        <w:t>Халімоном</w:t>
      </w:r>
      <w:proofErr w:type="spellEnd"/>
      <w:r w:rsidRPr="00F46E70">
        <w:rPr>
          <w:rFonts w:ascii="Times New Roman" w:hAnsi="Times New Roman"/>
          <w:b/>
          <w:sz w:val="28"/>
          <w:szCs w:val="28"/>
        </w:rPr>
        <w:t xml:space="preserve"> П.В. (</w:t>
      </w:r>
      <w:proofErr w:type="spellStart"/>
      <w:r w:rsidRPr="00F46E70">
        <w:rPr>
          <w:rFonts w:ascii="Times New Roman" w:hAnsi="Times New Roman"/>
          <w:b/>
          <w:sz w:val="28"/>
          <w:szCs w:val="28"/>
        </w:rPr>
        <w:t>посв</w:t>
      </w:r>
      <w:proofErr w:type="spellEnd"/>
      <w:r w:rsidRPr="00F46E70">
        <w:rPr>
          <w:rFonts w:ascii="Times New Roman" w:hAnsi="Times New Roman"/>
          <w:b/>
          <w:sz w:val="28"/>
          <w:szCs w:val="28"/>
        </w:rPr>
        <w:t>. № 54)</w:t>
      </w:r>
    </w:p>
    <w:p w:rsidR="005574B4" w:rsidRPr="00254C3F" w:rsidRDefault="005574B4" w:rsidP="00EC3DE9">
      <w:pPr>
        <w:ind w:firstLine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15C70" w:rsidRDefault="00B15C70" w:rsidP="00EC3DE9">
      <w:pPr>
        <w:ind w:firstLine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574B4" w:rsidRPr="00254C3F" w:rsidRDefault="005574B4" w:rsidP="00EC3DE9">
      <w:pPr>
        <w:ind w:firstLine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54C3F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:rsidR="00DA0598" w:rsidRDefault="00DA0598" w:rsidP="00DA0598">
      <w:pPr>
        <w:tabs>
          <w:tab w:val="left" w:pos="851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 </w:t>
      </w:r>
      <w:proofErr w:type="spellStart"/>
      <w:r>
        <w:rPr>
          <w:rFonts w:ascii="Times New Roman" w:hAnsi="Times New Roman"/>
          <w:b/>
          <w:sz w:val="28"/>
          <w:szCs w:val="28"/>
        </w:rPr>
        <w:t>внесення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змін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до </w:t>
      </w:r>
      <w:r w:rsidRPr="000F7A91">
        <w:rPr>
          <w:rFonts w:ascii="Times New Roman" w:hAnsi="Times New Roman"/>
          <w:b/>
          <w:sz w:val="28"/>
          <w:szCs w:val="28"/>
        </w:rPr>
        <w:t xml:space="preserve">Закону </w:t>
      </w:r>
      <w:proofErr w:type="spellStart"/>
      <w:r w:rsidRPr="000F7A91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0F7A91">
        <w:rPr>
          <w:rFonts w:ascii="Times New Roman" w:hAnsi="Times New Roman"/>
          <w:b/>
          <w:sz w:val="28"/>
          <w:szCs w:val="28"/>
        </w:rPr>
        <w:t xml:space="preserve"> </w:t>
      </w:r>
    </w:p>
    <w:p w:rsidR="005574B4" w:rsidRPr="00B064DE" w:rsidRDefault="00B064DE" w:rsidP="00B064DE">
      <w:pPr>
        <w:tabs>
          <w:tab w:val="left" w:pos="851"/>
        </w:tabs>
        <w:ind w:firstLine="0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</w:rPr>
        <w:t xml:space="preserve"> «</w:t>
      </w:r>
      <w:r w:rsidRPr="000F7A91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Про </w:t>
      </w:r>
      <w:proofErr w:type="spellStart"/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нотаріат</w:t>
      </w:r>
      <w:proofErr w:type="spellEnd"/>
      <w:r w:rsidRPr="00B16AFA">
        <w:rPr>
          <w:rFonts w:ascii="Times New Roman" w:hAnsi="Times New Roman"/>
          <w:b/>
          <w:sz w:val="28"/>
          <w:szCs w:val="28"/>
        </w:rPr>
        <w:t>»</w:t>
      </w:r>
      <w:r w:rsidRPr="000F7A9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щодо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спрощення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доступу до </w:t>
      </w:r>
      <w:proofErr w:type="spellStart"/>
      <w:r>
        <w:rPr>
          <w:rFonts w:ascii="Times New Roman" w:hAnsi="Times New Roman"/>
          <w:b/>
          <w:sz w:val="28"/>
          <w:szCs w:val="28"/>
        </w:rPr>
        <w:t>нотаріальної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діяльності</w:t>
      </w:r>
      <w:proofErr w:type="spellEnd"/>
    </w:p>
    <w:p w:rsidR="00DA0598" w:rsidRPr="00DA0598" w:rsidRDefault="00DA0598" w:rsidP="00DA0598">
      <w:pPr>
        <w:tabs>
          <w:tab w:val="left" w:pos="851"/>
        </w:tabs>
        <w:ind w:firstLine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15C70" w:rsidRDefault="00B15C70" w:rsidP="00EC3DE9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15C70" w:rsidRDefault="00B15C70" w:rsidP="00EC3DE9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574B4" w:rsidRPr="00254C3F" w:rsidRDefault="005574B4" w:rsidP="00E5581F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54C3F">
        <w:rPr>
          <w:rFonts w:ascii="Times New Roman" w:hAnsi="Times New Roman"/>
          <w:sz w:val="28"/>
          <w:szCs w:val="28"/>
          <w:lang w:val="uk-UA"/>
        </w:rPr>
        <w:t>Верховна Рада України п о с т а н о в л я є:</w:t>
      </w:r>
    </w:p>
    <w:p w:rsidR="00615228" w:rsidRDefault="00615228" w:rsidP="00E5581F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574B4" w:rsidRPr="00042E23" w:rsidRDefault="005574B4" w:rsidP="00E5581F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42E23">
        <w:rPr>
          <w:rFonts w:ascii="Times New Roman" w:hAnsi="Times New Roman"/>
          <w:sz w:val="28"/>
          <w:szCs w:val="28"/>
          <w:lang w:val="en-US"/>
        </w:rPr>
        <w:t>I</w:t>
      </w:r>
      <w:r w:rsidRPr="00042E23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042E23">
        <w:rPr>
          <w:rStyle w:val="rvts0"/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042E23">
        <w:rPr>
          <w:rStyle w:val="rvts0"/>
          <w:rFonts w:ascii="Times New Roman" w:hAnsi="Times New Roman"/>
          <w:sz w:val="28"/>
          <w:szCs w:val="28"/>
          <w:lang w:val="uk-UA"/>
        </w:rPr>
        <w:t xml:space="preserve"> до </w:t>
      </w:r>
      <w:r w:rsidRPr="00042E23">
        <w:rPr>
          <w:rFonts w:ascii="Times New Roman" w:hAnsi="Times New Roman"/>
          <w:sz w:val="28"/>
          <w:szCs w:val="28"/>
          <w:lang w:val="uk-UA"/>
        </w:rPr>
        <w:t>Закону України</w:t>
      </w:r>
      <w:r w:rsidRPr="00042E23">
        <w:rPr>
          <w:rStyle w:val="rvts0"/>
          <w:rFonts w:ascii="Times New Roman" w:hAnsi="Times New Roman"/>
          <w:sz w:val="28"/>
          <w:szCs w:val="28"/>
          <w:lang w:val="uk-UA"/>
        </w:rPr>
        <w:t xml:space="preserve"> «</w:t>
      </w:r>
      <w:r w:rsidR="0085053A" w:rsidRPr="00042E23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Про </w:t>
      </w:r>
      <w:proofErr w:type="spellStart"/>
      <w:r w:rsidR="0085053A" w:rsidRPr="00042E23">
        <w:rPr>
          <w:rFonts w:ascii="Times New Roman" w:hAnsi="Times New Roman"/>
          <w:bCs/>
          <w:sz w:val="28"/>
          <w:szCs w:val="28"/>
          <w:shd w:val="clear" w:color="auto" w:fill="FFFFFF"/>
        </w:rPr>
        <w:t>нотаріат</w:t>
      </w:r>
      <w:proofErr w:type="spellEnd"/>
      <w:r w:rsidRPr="00042E23">
        <w:rPr>
          <w:rStyle w:val="rvts0"/>
          <w:rFonts w:ascii="Times New Roman" w:hAnsi="Times New Roman"/>
          <w:sz w:val="28"/>
          <w:szCs w:val="28"/>
          <w:lang w:val="uk-UA"/>
        </w:rPr>
        <w:t>» (</w:t>
      </w:r>
      <w:proofErr w:type="spellStart"/>
      <w:r w:rsidR="00042E23" w:rsidRPr="00042E23">
        <w:rPr>
          <w:rFonts w:ascii="Times New Roman" w:hAnsi="Times New Roman"/>
          <w:bCs/>
          <w:sz w:val="28"/>
          <w:szCs w:val="28"/>
          <w:shd w:val="clear" w:color="auto" w:fill="FFFFFF"/>
        </w:rPr>
        <w:t>Відомості</w:t>
      </w:r>
      <w:proofErr w:type="spellEnd"/>
      <w:r w:rsidR="00042E23" w:rsidRPr="00042E23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42E23" w:rsidRPr="00042E23">
        <w:rPr>
          <w:rFonts w:ascii="Times New Roman" w:hAnsi="Times New Roman"/>
          <w:bCs/>
          <w:sz w:val="28"/>
          <w:szCs w:val="28"/>
          <w:shd w:val="clear" w:color="auto" w:fill="FFFFFF"/>
        </w:rPr>
        <w:t>Верхов</w:t>
      </w:r>
      <w:r w:rsidR="00615228">
        <w:rPr>
          <w:rFonts w:ascii="Times New Roman" w:hAnsi="Times New Roman"/>
          <w:bCs/>
          <w:sz w:val="28"/>
          <w:szCs w:val="28"/>
          <w:shd w:val="clear" w:color="auto" w:fill="FFFFFF"/>
        </w:rPr>
        <w:t>ної</w:t>
      </w:r>
      <w:proofErr w:type="spellEnd"/>
      <w:r w:rsidR="0061522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Ради </w:t>
      </w:r>
      <w:proofErr w:type="spellStart"/>
      <w:r w:rsidR="00615228">
        <w:rPr>
          <w:rFonts w:ascii="Times New Roman" w:hAnsi="Times New Roman"/>
          <w:bCs/>
          <w:sz w:val="28"/>
          <w:szCs w:val="28"/>
          <w:shd w:val="clear" w:color="auto" w:fill="FFFFFF"/>
        </w:rPr>
        <w:t>України</w:t>
      </w:r>
      <w:proofErr w:type="spellEnd"/>
      <w:r w:rsidR="0061522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(ВВР), 1993, №</w:t>
      </w:r>
      <w:r w:rsidR="00042E23" w:rsidRPr="00042E23">
        <w:rPr>
          <w:rFonts w:ascii="Times New Roman" w:hAnsi="Times New Roman"/>
          <w:bCs/>
          <w:sz w:val="28"/>
          <w:szCs w:val="28"/>
          <w:shd w:val="clear" w:color="auto" w:fill="FFFFFF"/>
        </w:rPr>
        <w:t>39, ст.383</w:t>
      </w:r>
      <w:r w:rsidRPr="00042E23">
        <w:rPr>
          <w:rStyle w:val="rvts0"/>
          <w:rFonts w:ascii="Times New Roman" w:hAnsi="Times New Roman"/>
          <w:sz w:val="28"/>
          <w:szCs w:val="28"/>
          <w:lang w:val="uk-UA"/>
        </w:rPr>
        <w:t>) такі зміни:</w:t>
      </w:r>
    </w:p>
    <w:p w:rsidR="005574B4" w:rsidRPr="00254C3F" w:rsidRDefault="005574B4" w:rsidP="00E5581F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E1522" w:rsidRDefault="005574B4" w:rsidP="00E5581F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</w:t>
      </w:r>
      <w:r w:rsidRPr="00254C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A21DF" w:rsidRPr="007A21DF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7A21DF" w:rsidRPr="007A21DF">
        <w:rPr>
          <w:rFonts w:ascii="Times New Roman" w:hAnsi="Times New Roman"/>
          <w:sz w:val="28"/>
          <w:szCs w:val="28"/>
        </w:rPr>
        <w:t>першому</w:t>
      </w:r>
      <w:proofErr w:type="spellEnd"/>
      <w:r w:rsidR="007A21DF" w:rsidRPr="007A21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21DF" w:rsidRPr="007A21DF">
        <w:rPr>
          <w:rFonts w:ascii="Times New Roman" w:hAnsi="Times New Roman"/>
          <w:sz w:val="28"/>
          <w:szCs w:val="28"/>
        </w:rPr>
        <w:t>реченні</w:t>
      </w:r>
      <w:proofErr w:type="spellEnd"/>
      <w:r w:rsidR="007A21DF" w:rsidRPr="007A21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21DF" w:rsidRPr="007A21DF">
        <w:rPr>
          <w:rFonts w:ascii="Times New Roman" w:hAnsi="Times New Roman"/>
          <w:sz w:val="28"/>
          <w:szCs w:val="28"/>
        </w:rPr>
        <w:t>частини</w:t>
      </w:r>
      <w:proofErr w:type="spellEnd"/>
      <w:r w:rsidR="007A21DF" w:rsidRPr="007A21DF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="007A21DF" w:rsidRPr="007A21DF">
        <w:rPr>
          <w:rFonts w:ascii="Times New Roman" w:hAnsi="Times New Roman"/>
          <w:sz w:val="28"/>
          <w:szCs w:val="28"/>
        </w:rPr>
        <w:t>статті</w:t>
      </w:r>
      <w:proofErr w:type="spellEnd"/>
      <w:r w:rsidR="007A21DF" w:rsidRPr="007A21DF">
        <w:rPr>
          <w:rFonts w:ascii="Times New Roman" w:hAnsi="Times New Roman"/>
          <w:sz w:val="28"/>
          <w:szCs w:val="28"/>
        </w:rPr>
        <w:t xml:space="preserve"> 3</w:t>
      </w:r>
      <w:r w:rsidR="003E1522">
        <w:rPr>
          <w:rFonts w:ascii="Times New Roman" w:hAnsi="Times New Roman"/>
          <w:sz w:val="28"/>
          <w:szCs w:val="28"/>
          <w:lang w:val="uk-UA"/>
        </w:rPr>
        <w:t>:</w:t>
      </w:r>
    </w:p>
    <w:p w:rsidR="003E1522" w:rsidRDefault="003E1522" w:rsidP="0061522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E1522" w:rsidRDefault="003E1522" w:rsidP="0061522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1) </w:t>
      </w:r>
      <w:r w:rsidR="00B96DB5">
        <w:rPr>
          <w:rFonts w:ascii="Times New Roman" w:hAnsi="Times New Roman"/>
          <w:sz w:val="28"/>
          <w:szCs w:val="28"/>
          <w:lang w:val="uk-UA"/>
        </w:rPr>
        <w:t xml:space="preserve">після слів </w:t>
      </w:r>
      <w:r w:rsidR="00B96DB5" w:rsidRPr="00B96DB5">
        <w:rPr>
          <w:rFonts w:ascii="Times New Roman" w:hAnsi="Times New Roman"/>
          <w:sz w:val="28"/>
          <w:szCs w:val="28"/>
          <w:lang w:val="uk-UA"/>
        </w:rPr>
        <w:t>«має стаж роботи у сфері права не менш як»</w:t>
      </w:r>
      <w:r w:rsidR="00B96DB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A21DF">
        <w:rPr>
          <w:rFonts w:ascii="Times New Roman" w:hAnsi="Times New Roman"/>
          <w:sz w:val="28"/>
          <w:szCs w:val="28"/>
          <w:lang w:val="uk-UA"/>
        </w:rPr>
        <w:t>слова «шість років» замінити словами «три роки»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E5581F" w:rsidRDefault="00E5581F" w:rsidP="0061522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574B4" w:rsidRDefault="003E1522" w:rsidP="0061522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2)</w:t>
      </w:r>
      <w:r w:rsidR="00B96DB5">
        <w:rPr>
          <w:rFonts w:ascii="Times New Roman" w:hAnsi="Times New Roman"/>
          <w:sz w:val="28"/>
          <w:szCs w:val="28"/>
          <w:lang w:val="uk-UA"/>
        </w:rPr>
        <w:t xml:space="preserve"> після слів </w:t>
      </w:r>
      <w:r w:rsidR="00B96DB5" w:rsidRPr="00B96DB5">
        <w:rPr>
          <w:rFonts w:ascii="Times New Roman" w:hAnsi="Times New Roman"/>
          <w:sz w:val="28"/>
          <w:szCs w:val="28"/>
          <w:lang w:val="uk-UA"/>
        </w:rPr>
        <w:t>«</w:t>
      </w:r>
      <w:r w:rsidR="00B96DB5" w:rsidRPr="00B96DB5">
        <w:rPr>
          <w:rFonts w:ascii="Times New Roman" w:hAnsi="Times New Roman"/>
          <w:sz w:val="28"/>
          <w:szCs w:val="28"/>
          <w:shd w:val="clear" w:color="auto" w:fill="FFFFFF"/>
        </w:rPr>
        <w:t xml:space="preserve">з них </w:t>
      </w:r>
      <w:proofErr w:type="spellStart"/>
      <w:r w:rsidR="00B96DB5" w:rsidRPr="00B96DB5">
        <w:rPr>
          <w:rFonts w:ascii="Times New Roman" w:hAnsi="Times New Roman"/>
          <w:sz w:val="28"/>
          <w:szCs w:val="28"/>
          <w:shd w:val="clear" w:color="auto" w:fill="FFFFFF"/>
        </w:rPr>
        <w:t>помічником</w:t>
      </w:r>
      <w:proofErr w:type="spellEnd"/>
      <w:r w:rsidR="00B96DB5" w:rsidRPr="00B96DB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96DB5" w:rsidRPr="00B96DB5">
        <w:rPr>
          <w:rFonts w:ascii="Times New Roman" w:hAnsi="Times New Roman"/>
          <w:sz w:val="28"/>
          <w:szCs w:val="28"/>
          <w:shd w:val="clear" w:color="auto" w:fill="FFFFFF"/>
        </w:rPr>
        <w:t>нотаріуса</w:t>
      </w:r>
      <w:proofErr w:type="spellEnd"/>
      <w:r w:rsidR="00B96DB5" w:rsidRPr="00B96DB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96DB5" w:rsidRPr="00B96DB5">
        <w:rPr>
          <w:rFonts w:ascii="Times New Roman" w:hAnsi="Times New Roman"/>
          <w:sz w:val="28"/>
          <w:szCs w:val="28"/>
          <w:shd w:val="clear" w:color="auto" w:fill="FFFFFF"/>
        </w:rPr>
        <w:t>або</w:t>
      </w:r>
      <w:proofErr w:type="spellEnd"/>
      <w:r w:rsidR="00B96DB5" w:rsidRPr="00B96DB5">
        <w:rPr>
          <w:rFonts w:ascii="Times New Roman" w:hAnsi="Times New Roman"/>
          <w:sz w:val="28"/>
          <w:szCs w:val="28"/>
          <w:shd w:val="clear" w:color="auto" w:fill="FFFFFF"/>
        </w:rPr>
        <w:t xml:space="preserve"> консультантом </w:t>
      </w:r>
      <w:proofErr w:type="spellStart"/>
      <w:r w:rsidR="00B96DB5" w:rsidRPr="00B96DB5">
        <w:rPr>
          <w:rFonts w:ascii="Times New Roman" w:hAnsi="Times New Roman"/>
          <w:sz w:val="28"/>
          <w:szCs w:val="28"/>
          <w:shd w:val="clear" w:color="auto" w:fill="FFFFFF"/>
        </w:rPr>
        <w:t>державної</w:t>
      </w:r>
      <w:proofErr w:type="spellEnd"/>
      <w:r w:rsidR="00B96DB5" w:rsidRPr="00B96DB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96DB5" w:rsidRPr="00B96DB5">
        <w:rPr>
          <w:rFonts w:ascii="Times New Roman" w:hAnsi="Times New Roman"/>
          <w:sz w:val="28"/>
          <w:szCs w:val="28"/>
          <w:shd w:val="clear" w:color="auto" w:fill="FFFFFF"/>
        </w:rPr>
        <w:t>нотаріальної</w:t>
      </w:r>
      <w:proofErr w:type="spellEnd"/>
      <w:r w:rsidR="00B96DB5" w:rsidRPr="00B96DB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96DB5" w:rsidRPr="00B96DB5">
        <w:rPr>
          <w:rFonts w:ascii="Times New Roman" w:hAnsi="Times New Roman"/>
          <w:sz w:val="28"/>
          <w:szCs w:val="28"/>
          <w:shd w:val="clear" w:color="auto" w:fill="FFFFFF"/>
        </w:rPr>
        <w:t>контори</w:t>
      </w:r>
      <w:proofErr w:type="spellEnd"/>
      <w:r w:rsidR="00B96DB5" w:rsidRPr="00B96DB5">
        <w:rPr>
          <w:rFonts w:ascii="Times New Roman" w:hAnsi="Times New Roman"/>
          <w:sz w:val="28"/>
          <w:szCs w:val="28"/>
          <w:shd w:val="clear" w:color="auto" w:fill="FFFFFF"/>
        </w:rPr>
        <w:t xml:space="preserve"> - не </w:t>
      </w:r>
      <w:proofErr w:type="spellStart"/>
      <w:r w:rsidR="00B96DB5" w:rsidRPr="00B96DB5">
        <w:rPr>
          <w:rFonts w:ascii="Times New Roman" w:hAnsi="Times New Roman"/>
          <w:sz w:val="28"/>
          <w:szCs w:val="28"/>
          <w:shd w:val="clear" w:color="auto" w:fill="FFFFFF"/>
        </w:rPr>
        <w:t>менш</w:t>
      </w:r>
      <w:proofErr w:type="spellEnd"/>
      <w:r w:rsidR="00B96DB5" w:rsidRPr="00B96DB5">
        <w:rPr>
          <w:rFonts w:ascii="Times New Roman" w:hAnsi="Times New Roman"/>
          <w:sz w:val="28"/>
          <w:szCs w:val="28"/>
          <w:shd w:val="clear" w:color="auto" w:fill="FFFFFF"/>
        </w:rPr>
        <w:t xml:space="preserve"> як</w:t>
      </w:r>
      <w:r w:rsidR="00B96DB5" w:rsidRPr="00B96DB5">
        <w:rPr>
          <w:rFonts w:ascii="Times New Roman" w:hAnsi="Times New Roman"/>
          <w:sz w:val="28"/>
          <w:szCs w:val="28"/>
          <w:lang w:val="uk-UA"/>
        </w:rPr>
        <w:t>»</w:t>
      </w:r>
      <w:r w:rsidR="00B96DB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7248D">
        <w:rPr>
          <w:rFonts w:ascii="Times New Roman" w:hAnsi="Times New Roman"/>
          <w:sz w:val="28"/>
          <w:szCs w:val="28"/>
          <w:lang w:val="uk-UA"/>
        </w:rPr>
        <w:t>слово «три» замінити словом «півтора».</w:t>
      </w:r>
    </w:p>
    <w:p w:rsidR="0069303F" w:rsidRDefault="0069303F" w:rsidP="0061522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9303F" w:rsidRPr="00B96DB5" w:rsidRDefault="0069303F" w:rsidP="0061522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E35EF6">
        <w:rPr>
          <w:rFonts w:ascii="Times New Roman" w:hAnsi="Times New Roman"/>
          <w:sz w:val="28"/>
          <w:szCs w:val="28"/>
          <w:lang w:val="uk-UA"/>
        </w:rPr>
        <w:t>В частині 7 статті 10 слово «</w:t>
      </w:r>
      <w:r w:rsidR="004B7DAA">
        <w:rPr>
          <w:rFonts w:ascii="Times New Roman" w:hAnsi="Times New Roman"/>
          <w:sz w:val="28"/>
          <w:szCs w:val="28"/>
          <w:lang w:val="uk-UA"/>
        </w:rPr>
        <w:t>рік</w:t>
      </w:r>
      <w:r w:rsidR="00E35EF6">
        <w:rPr>
          <w:rFonts w:ascii="Times New Roman" w:hAnsi="Times New Roman"/>
          <w:sz w:val="28"/>
          <w:szCs w:val="28"/>
          <w:lang w:val="uk-UA"/>
        </w:rPr>
        <w:t>»</w:t>
      </w:r>
      <w:r w:rsidR="004B7DAA">
        <w:rPr>
          <w:rFonts w:ascii="Times New Roman" w:hAnsi="Times New Roman"/>
          <w:sz w:val="28"/>
          <w:szCs w:val="28"/>
          <w:lang w:val="uk-UA"/>
        </w:rPr>
        <w:t xml:space="preserve"> замінити словами «три місяці».</w:t>
      </w:r>
    </w:p>
    <w:p w:rsidR="005574B4" w:rsidRPr="00B15C70" w:rsidRDefault="005574B4" w:rsidP="00615228">
      <w:pPr>
        <w:ind w:firstLine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574B4" w:rsidRPr="002B057C" w:rsidRDefault="005574B4" w:rsidP="0061522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B057C">
        <w:rPr>
          <w:rFonts w:ascii="Times New Roman" w:hAnsi="Times New Roman"/>
          <w:sz w:val="28"/>
          <w:szCs w:val="28"/>
          <w:lang w:val="uk-UA"/>
        </w:rPr>
        <w:t xml:space="preserve">II. Прикінцеві положення </w:t>
      </w:r>
    </w:p>
    <w:p w:rsidR="005574B4" w:rsidRPr="002B057C" w:rsidRDefault="005574B4" w:rsidP="0061522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574B4" w:rsidRPr="002B057C" w:rsidRDefault="005574B4" w:rsidP="0061522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B057C">
        <w:rPr>
          <w:rFonts w:ascii="Times New Roman" w:hAnsi="Times New Roman"/>
          <w:sz w:val="28"/>
          <w:szCs w:val="28"/>
          <w:lang w:val="uk-UA"/>
        </w:rPr>
        <w:t>1. Цей Закон набирає чинності з дня його опублікування.</w:t>
      </w:r>
    </w:p>
    <w:p w:rsidR="005574B4" w:rsidRPr="00F41A37" w:rsidRDefault="005574B4" w:rsidP="0061522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574B4" w:rsidRPr="00F41A37" w:rsidRDefault="005574B4" w:rsidP="0061522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41A37">
        <w:rPr>
          <w:sz w:val="28"/>
          <w:szCs w:val="28"/>
        </w:rPr>
        <w:t xml:space="preserve">2. </w:t>
      </w:r>
      <w:proofErr w:type="spellStart"/>
      <w:r w:rsidRPr="00F41A37">
        <w:rPr>
          <w:sz w:val="28"/>
          <w:szCs w:val="28"/>
        </w:rPr>
        <w:t>Кабінету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Міністрів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України</w:t>
      </w:r>
      <w:proofErr w:type="spellEnd"/>
      <w:r w:rsidRPr="00F41A37">
        <w:rPr>
          <w:sz w:val="28"/>
          <w:szCs w:val="28"/>
        </w:rPr>
        <w:t xml:space="preserve"> у </w:t>
      </w:r>
      <w:proofErr w:type="spellStart"/>
      <w:r w:rsidRPr="00F41A37">
        <w:rPr>
          <w:sz w:val="28"/>
          <w:szCs w:val="28"/>
        </w:rPr>
        <w:t>місячний</w:t>
      </w:r>
      <w:proofErr w:type="spellEnd"/>
      <w:r w:rsidRPr="00F41A37">
        <w:rPr>
          <w:sz w:val="28"/>
          <w:szCs w:val="28"/>
        </w:rPr>
        <w:t xml:space="preserve"> строк з дня </w:t>
      </w:r>
      <w:proofErr w:type="spellStart"/>
      <w:r w:rsidRPr="00F41A37">
        <w:rPr>
          <w:sz w:val="28"/>
          <w:szCs w:val="28"/>
        </w:rPr>
        <w:t>набрання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чинності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цим</w:t>
      </w:r>
      <w:proofErr w:type="spellEnd"/>
      <w:r w:rsidRPr="00F41A37">
        <w:rPr>
          <w:sz w:val="28"/>
          <w:szCs w:val="28"/>
        </w:rPr>
        <w:t xml:space="preserve"> Законом:</w:t>
      </w:r>
    </w:p>
    <w:p w:rsidR="005574B4" w:rsidRPr="00F41A37" w:rsidRDefault="005574B4" w:rsidP="0061522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1" w:name="n29"/>
      <w:bookmarkEnd w:id="1"/>
      <w:r w:rsidRPr="00F41A37">
        <w:rPr>
          <w:sz w:val="28"/>
          <w:szCs w:val="28"/>
        </w:rPr>
        <w:t xml:space="preserve">привести </w:t>
      </w:r>
      <w:proofErr w:type="spellStart"/>
      <w:r w:rsidRPr="00F41A37">
        <w:rPr>
          <w:sz w:val="28"/>
          <w:szCs w:val="28"/>
        </w:rPr>
        <w:t>свої</w:t>
      </w:r>
      <w:proofErr w:type="spellEnd"/>
      <w:r w:rsidRPr="00F41A37">
        <w:rPr>
          <w:sz w:val="28"/>
          <w:szCs w:val="28"/>
        </w:rPr>
        <w:t xml:space="preserve"> нормативно-</w:t>
      </w:r>
      <w:proofErr w:type="spellStart"/>
      <w:r w:rsidRPr="00F41A37">
        <w:rPr>
          <w:sz w:val="28"/>
          <w:szCs w:val="28"/>
        </w:rPr>
        <w:t>правові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акти</w:t>
      </w:r>
      <w:proofErr w:type="spellEnd"/>
      <w:r w:rsidRPr="00F41A37">
        <w:rPr>
          <w:sz w:val="28"/>
          <w:szCs w:val="28"/>
        </w:rPr>
        <w:t xml:space="preserve"> у </w:t>
      </w:r>
      <w:proofErr w:type="spellStart"/>
      <w:r w:rsidRPr="00F41A37">
        <w:rPr>
          <w:sz w:val="28"/>
          <w:szCs w:val="28"/>
        </w:rPr>
        <w:t>відповідність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із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цим</w:t>
      </w:r>
      <w:proofErr w:type="spellEnd"/>
      <w:r w:rsidRPr="00F41A37">
        <w:rPr>
          <w:sz w:val="28"/>
          <w:szCs w:val="28"/>
        </w:rPr>
        <w:t xml:space="preserve"> Законом;</w:t>
      </w:r>
    </w:p>
    <w:p w:rsidR="005574B4" w:rsidRPr="00F41A37" w:rsidRDefault="005574B4" w:rsidP="00615228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bookmarkStart w:id="2" w:name="n30"/>
      <w:bookmarkEnd w:id="2"/>
      <w:proofErr w:type="spellStart"/>
      <w:r w:rsidRPr="00F41A37">
        <w:rPr>
          <w:sz w:val="28"/>
          <w:szCs w:val="28"/>
        </w:rPr>
        <w:t>забезпечити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приведення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міністерствами</w:t>
      </w:r>
      <w:proofErr w:type="spellEnd"/>
      <w:r w:rsidRPr="00F41A37">
        <w:rPr>
          <w:sz w:val="28"/>
          <w:szCs w:val="28"/>
        </w:rPr>
        <w:t xml:space="preserve"> та </w:t>
      </w:r>
      <w:proofErr w:type="spellStart"/>
      <w:r w:rsidRPr="00F41A37">
        <w:rPr>
          <w:sz w:val="28"/>
          <w:szCs w:val="28"/>
        </w:rPr>
        <w:t>іншими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центральними</w:t>
      </w:r>
      <w:proofErr w:type="spellEnd"/>
      <w:r w:rsidRPr="00F41A37">
        <w:rPr>
          <w:sz w:val="28"/>
          <w:szCs w:val="28"/>
        </w:rPr>
        <w:t xml:space="preserve"> органами </w:t>
      </w:r>
      <w:proofErr w:type="spellStart"/>
      <w:r w:rsidRPr="00F41A37">
        <w:rPr>
          <w:sz w:val="28"/>
          <w:szCs w:val="28"/>
        </w:rPr>
        <w:t>виконавчої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влади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їх</w:t>
      </w:r>
      <w:proofErr w:type="spellEnd"/>
      <w:r w:rsidRPr="00F41A37">
        <w:rPr>
          <w:sz w:val="28"/>
          <w:szCs w:val="28"/>
        </w:rPr>
        <w:t xml:space="preserve"> нормативно-</w:t>
      </w:r>
      <w:proofErr w:type="spellStart"/>
      <w:r w:rsidRPr="00F41A37">
        <w:rPr>
          <w:sz w:val="28"/>
          <w:szCs w:val="28"/>
        </w:rPr>
        <w:t>правових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актів</w:t>
      </w:r>
      <w:proofErr w:type="spellEnd"/>
      <w:r w:rsidRPr="00F41A37">
        <w:rPr>
          <w:sz w:val="28"/>
          <w:szCs w:val="28"/>
        </w:rPr>
        <w:t xml:space="preserve"> у </w:t>
      </w:r>
      <w:proofErr w:type="spellStart"/>
      <w:r w:rsidRPr="00F41A37">
        <w:rPr>
          <w:sz w:val="28"/>
          <w:szCs w:val="28"/>
        </w:rPr>
        <w:t>відповідність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із</w:t>
      </w:r>
      <w:proofErr w:type="spellEnd"/>
      <w:r w:rsidRPr="00F41A37">
        <w:rPr>
          <w:sz w:val="28"/>
          <w:szCs w:val="28"/>
        </w:rPr>
        <w:t xml:space="preserve"> </w:t>
      </w:r>
      <w:proofErr w:type="spellStart"/>
      <w:r w:rsidRPr="00F41A37">
        <w:rPr>
          <w:sz w:val="28"/>
          <w:szCs w:val="28"/>
        </w:rPr>
        <w:t>цим</w:t>
      </w:r>
      <w:proofErr w:type="spellEnd"/>
      <w:r w:rsidRPr="00F41A37">
        <w:rPr>
          <w:sz w:val="28"/>
          <w:szCs w:val="28"/>
        </w:rPr>
        <w:t xml:space="preserve"> Законом.</w:t>
      </w:r>
    </w:p>
    <w:p w:rsidR="005574B4" w:rsidRPr="00F41A37" w:rsidRDefault="005574B4" w:rsidP="0061522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15228" w:rsidRDefault="00615228" w:rsidP="00615228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5581F" w:rsidRDefault="00E5581F" w:rsidP="00615228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574B4" w:rsidRPr="009D4511" w:rsidRDefault="005574B4" w:rsidP="00615228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9D4511">
        <w:rPr>
          <w:rFonts w:ascii="Times New Roman" w:hAnsi="Times New Roman"/>
          <w:b/>
          <w:sz w:val="28"/>
          <w:szCs w:val="28"/>
        </w:rPr>
        <w:t xml:space="preserve">Голова </w:t>
      </w:r>
      <w:proofErr w:type="spellStart"/>
      <w:r w:rsidRPr="009D4511">
        <w:rPr>
          <w:rFonts w:ascii="Times New Roman" w:hAnsi="Times New Roman"/>
          <w:b/>
          <w:sz w:val="28"/>
          <w:szCs w:val="28"/>
        </w:rPr>
        <w:t>Верховної</w:t>
      </w:r>
      <w:proofErr w:type="spellEnd"/>
      <w:r w:rsidRPr="009D4511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5574B4" w:rsidRDefault="005574B4" w:rsidP="00615228">
      <w:pPr>
        <w:ind w:firstLine="567"/>
        <w:jc w:val="both"/>
      </w:pPr>
      <w:r w:rsidRPr="009D4511">
        <w:rPr>
          <w:rFonts w:ascii="Times New Roman" w:hAnsi="Times New Roman"/>
          <w:b/>
          <w:sz w:val="28"/>
          <w:szCs w:val="28"/>
        </w:rPr>
        <w:t xml:space="preserve">            </w:t>
      </w:r>
      <w:proofErr w:type="spellStart"/>
      <w:r w:rsidRPr="009D4511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9D4511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</w:t>
      </w:r>
      <w:r w:rsidRPr="005D5969">
        <w:rPr>
          <w:rFonts w:ascii="Times New Roman" w:hAnsi="Times New Roman"/>
          <w:b/>
          <w:sz w:val="28"/>
          <w:szCs w:val="24"/>
        </w:rPr>
        <w:t xml:space="preserve">Д.О. </w:t>
      </w:r>
      <w:proofErr w:type="spellStart"/>
      <w:r w:rsidRPr="005D5969">
        <w:rPr>
          <w:rFonts w:ascii="Times New Roman" w:hAnsi="Times New Roman"/>
          <w:b/>
          <w:sz w:val="28"/>
          <w:szCs w:val="24"/>
        </w:rPr>
        <w:t>Разумков</w:t>
      </w:r>
      <w:proofErr w:type="spellEnd"/>
      <w:r w:rsidRPr="005D5969">
        <w:rPr>
          <w:rFonts w:ascii="Times New Roman" w:hAnsi="Times New Roman"/>
          <w:b/>
          <w:sz w:val="28"/>
          <w:szCs w:val="24"/>
        </w:rPr>
        <w:t xml:space="preserve"> </w:t>
      </w:r>
    </w:p>
    <w:sectPr w:rsidR="005574B4" w:rsidSect="00515E8F">
      <w:footerReference w:type="default" r:id="rId10"/>
      <w:pgSz w:w="11906" w:h="16838"/>
      <w:pgMar w:top="540" w:right="850" w:bottom="719" w:left="1701" w:header="34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2C3" w:rsidRDefault="008952C3">
      <w:r>
        <w:separator/>
      </w:r>
    </w:p>
  </w:endnote>
  <w:endnote w:type="continuationSeparator" w:id="0">
    <w:p w:rsidR="008952C3" w:rsidRDefault="00895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32D" w:rsidRPr="00E74B06" w:rsidRDefault="006F032D" w:rsidP="00E74B06">
    <w:pPr>
      <w:pStyle w:val="a5"/>
      <w:ind w:firstLine="0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2C3" w:rsidRDefault="008952C3">
      <w:r>
        <w:separator/>
      </w:r>
    </w:p>
  </w:footnote>
  <w:footnote w:type="continuationSeparator" w:id="0">
    <w:p w:rsidR="008952C3" w:rsidRDefault="008952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303C5"/>
    <w:multiLevelType w:val="hybridMultilevel"/>
    <w:tmpl w:val="47F63378"/>
    <w:lvl w:ilvl="0" w:tplc="137E1B8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38A"/>
    <w:rsid w:val="000250D7"/>
    <w:rsid w:val="0004055A"/>
    <w:rsid w:val="00042E23"/>
    <w:rsid w:val="00051370"/>
    <w:rsid w:val="0007248D"/>
    <w:rsid w:val="001D3DB8"/>
    <w:rsid w:val="00236879"/>
    <w:rsid w:val="00254C3F"/>
    <w:rsid w:val="002923EE"/>
    <w:rsid w:val="002B057C"/>
    <w:rsid w:val="00304AB4"/>
    <w:rsid w:val="00314B2C"/>
    <w:rsid w:val="00333343"/>
    <w:rsid w:val="003636C1"/>
    <w:rsid w:val="003C5235"/>
    <w:rsid w:val="003D6D29"/>
    <w:rsid w:val="003E1522"/>
    <w:rsid w:val="004B7DAA"/>
    <w:rsid w:val="004C6BEB"/>
    <w:rsid w:val="004D701E"/>
    <w:rsid w:val="00515E8F"/>
    <w:rsid w:val="005574B4"/>
    <w:rsid w:val="00577582"/>
    <w:rsid w:val="005D5969"/>
    <w:rsid w:val="005F4CAA"/>
    <w:rsid w:val="00615228"/>
    <w:rsid w:val="00636E61"/>
    <w:rsid w:val="0069303F"/>
    <w:rsid w:val="006A13E8"/>
    <w:rsid w:val="006C1292"/>
    <w:rsid w:val="006D5E56"/>
    <w:rsid w:val="006F032D"/>
    <w:rsid w:val="00727C8C"/>
    <w:rsid w:val="0079326D"/>
    <w:rsid w:val="007A21DF"/>
    <w:rsid w:val="00807628"/>
    <w:rsid w:val="0085053A"/>
    <w:rsid w:val="008702A9"/>
    <w:rsid w:val="008952C3"/>
    <w:rsid w:val="008C06E0"/>
    <w:rsid w:val="0091038A"/>
    <w:rsid w:val="009152B4"/>
    <w:rsid w:val="0094025A"/>
    <w:rsid w:val="00957B5A"/>
    <w:rsid w:val="009D4511"/>
    <w:rsid w:val="00B000F8"/>
    <w:rsid w:val="00B01056"/>
    <w:rsid w:val="00B064DE"/>
    <w:rsid w:val="00B10E15"/>
    <w:rsid w:val="00B15C70"/>
    <w:rsid w:val="00B203EA"/>
    <w:rsid w:val="00B75C8B"/>
    <w:rsid w:val="00B96DB5"/>
    <w:rsid w:val="00BD606E"/>
    <w:rsid w:val="00C420AE"/>
    <w:rsid w:val="00DA0598"/>
    <w:rsid w:val="00E169A9"/>
    <w:rsid w:val="00E35EF6"/>
    <w:rsid w:val="00E5581F"/>
    <w:rsid w:val="00E675A4"/>
    <w:rsid w:val="00E74B06"/>
    <w:rsid w:val="00EB0274"/>
    <w:rsid w:val="00EC3DE9"/>
    <w:rsid w:val="00F07DAB"/>
    <w:rsid w:val="00F41A37"/>
    <w:rsid w:val="00F46E70"/>
    <w:rsid w:val="00F515EB"/>
    <w:rsid w:val="00FF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350A7945-64D7-4188-A4AE-A81D5E19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DE9"/>
    <w:pPr>
      <w:ind w:firstLine="709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EC3DE9"/>
    <w:pPr>
      <w:ind w:left="720"/>
    </w:pPr>
  </w:style>
  <w:style w:type="paragraph" w:styleId="a3">
    <w:name w:val="header"/>
    <w:basedOn w:val="a"/>
    <w:link w:val="a4"/>
    <w:rsid w:val="00EC3DE9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locked/>
    <w:rsid w:val="00EC3DE9"/>
    <w:rPr>
      <w:rFonts w:eastAsia="Times New Roman" w:cs="Times New Roman"/>
    </w:rPr>
  </w:style>
  <w:style w:type="paragraph" w:styleId="a5">
    <w:name w:val="footer"/>
    <w:basedOn w:val="a"/>
    <w:link w:val="a6"/>
    <w:rsid w:val="00EC3DE9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locked/>
    <w:rsid w:val="00EC3DE9"/>
    <w:rPr>
      <w:rFonts w:eastAsia="Times New Roman" w:cs="Times New Roman"/>
    </w:rPr>
  </w:style>
  <w:style w:type="character" w:customStyle="1" w:styleId="rvts0">
    <w:name w:val="rvts0"/>
    <w:basedOn w:val="a0"/>
    <w:rsid w:val="00E675A4"/>
    <w:rPr>
      <w:rFonts w:cs="Times New Roman"/>
    </w:rPr>
  </w:style>
  <w:style w:type="character" w:styleId="a7">
    <w:name w:val="Hyperlink"/>
    <w:basedOn w:val="a0"/>
    <w:semiHidden/>
    <w:rsid w:val="00E675A4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F41A37"/>
    <w:pPr>
      <w:spacing w:before="100" w:beforeAutospacing="1" w:after="100" w:afterAutospacing="1"/>
      <w:ind w:firstLine="0"/>
    </w:pPr>
    <w:rPr>
      <w:rFonts w:ascii="Times New Roman" w:eastAsia="Times New Roman" w:hAnsi="Times New Roman"/>
      <w:sz w:val="24"/>
      <w:szCs w:val="24"/>
    </w:rPr>
  </w:style>
  <w:style w:type="character" w:styleId="a8">
    <w:name w:val="Emphasis"/>
    <w:basedOn w:val="a0"/>
    <w:qFormat/>
    <w:locked/>
    <w:rsid w:val="00DA05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BA07C00-E2E6-4BB1-9640-D0C784A7CA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020793-9D33-4A38-B692-77E98F589F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EBEA3F-A0AE-4807-92FD-4040BBBAD18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2021-01-26T09:12:00Z</dcterms:created>
  <dcterms:modified xsi:type="dcterms:W3CDTF">2021-01-26T09:12:00Z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