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B99C7" w14:textId="77777777" w:rsidR="0009584E" w:rsidRPr="004A633D" w:rsidRDefault="0009584E" w:rsidP="0009584E">
      <w:pPr>
        <w:pStyle w:val="a3"/>
        <w:ind w:firstLine="0"/>
        <w:rPr>
          <w:b/>
          <w:bCs/>
        </w:rPr>
      </w:pPr>
      <w:r w:rsidRPr="004A633D">
        <w:rPr>
          <w:b/>
          <w:bCs/>
        </w:rPr>
        <w:t>ПОЯСНЮВАЛЬНА ЗАПИСКА</w:t>
      </w:r>
    </w:p>
    <w:p w14:paraId="35130860" w14:textId="77777777" w:rsidR="001B38CB" w:rsidRPr="001B38CB" w:rsidRDefault="00F10A30" w:rsidP="001B38CB">
      <w:pPr>
        <w:ind w:right="850"/>
        <w:jc w:val="center"/>
        <w:rPr>
          <w:b/>
          <w:sz w:val="28"/>
          <w:szCs w:val="28"/>
          <w:lang w:eastAsia="ru-RU"/>
        </w:rPr>
      </w:pPr>
      <w:r w:rsidRPr="003E7C8C">
        <w:rPr>
          <w:b/>
          <w:sz w:val="28"/>
          <w:szCs w:val="28"/>
          <w:lang w:eastAsia="ru-RU"/>
        </w:rPr>
        <w:t>до проекту Закону України «</w:t>
      </w:r>
      <w:r w:rsidR="001B38CB" w:rsidRPr="001B38CB">
        <w:rPr>
          <w:b/>
          <w:sz w:val="28"/>
          <w:szCs w:val="28"/>
          <w:lang w:eastAsia="ru-RU"/>
        </w:rPr>
        <w:t xml:space="preserve">«Про внесення змін до деяких законодавчих актів України щодо забезпечення конституційного права громадян України на </w:t>
      </w:r>
    </w:p>
    <w:p w14:paraId="36351F9F" w14:textId="77777777" w:rsidR="001B38CB" w:rsidRPr="001B38CB" w:rsidRDefault="001B38CB" w:rsidP="001B38CB">
      <w:pPr>
        <w:ind w:right="850"/>
        <w:jc w:val="center"/>
        <w:rPr>
          <w:b/>
          <w:sz w:val="28"/>
          <w:szCs w:val="28"/>
          <w:lang w:eastAsia="ru-RU"/>
        </w:rPr>
      </w:pPr>
      <w:r w:rsidRPr="001B38CB">
        <w:rPr>
          <w:b/>
          <w:sz w:val="28"/>
          <w:szCs w:val="28"/>
          <w:lang w:eastAsia="ru-RU"/>
        </w:rPr>
        <w:t xml:space="preserve"> здобуття повної загальної середньої освіти» </w:t>
      </w:r>
    </w:p>
    <w:p w14:paraId="0AC7D2C8" w14:textId="4E7E5AFE" w:rsidR="00F10A30" w:rsidRPr="003E7C8C" w:rsidRDefault="00F10A30" w:rsidP="001B38CB">
      <w:pPr>
        <w:ind w:right="850"/>
        <w:jc w:val="center"/>
        <w:rPr>
          <w:b/>
          <w:sz w:val="28"/>
          <w:szCs w:val="28"/>
          <w:lang w:eastAsia="ru-RU"/>
        </w:rPr>
      </w:pPr>
      <w:bookmarkStart w:id="0" w:name="_GoBack"/>
      <w:bookmarkEnd w:id="0"/>
    </w:p>
    <w:p w14:paraId="42F8FD62" w14:textId="71227029" w:rsidR="004A633D" w:rsidRPr="004A633D" w:rsidRDefault="004A633D" w:rsidP="004A633D">
      <w:pPr>
        <w:spacing w:before="120"/>
        <w:rPr>
          <w:b/>
          <w:bCs/>
          <w:sz w:val="28"/>
          <w:szCs w:val="28"/>
        </w:rPr>
      </w:pPr>
    </w:p>
    <w:p w14:paraId="5B2B423B" w14:textId="6B9D85D4" w:rsidR="00433A1F" w:rsidRDefault="004A633D" w:rsidP="007C7583">
      <w:pPr>
        <w:ind w:firstLine="567"/>
        <w:rPr>
          <w:b/>
          <w:bCs/>
          <w:sz w:val="28"/>
          <w:szCs w:val="28"/>
        </w:rPr>
      </w:pPr>
      <w:r w:rsidRPr="004A633D">
        <w:rPr>
          <w:b/>
          <w:bCs/>
          <w:sz w:val="28"/>
          <w:szCs w:val="28"/>
        </w:rPr>
        <w:t xml:space="preserve">1. </w:t>
      </w:r>
      <w:r w:rsidR="0009584E" w:rsidRPr="004A633D">
        <w:rPr>
          <w:b/>
          <w:bCs/>
          <w:sz w:val="28"/>
          <w:szCs w:val="28"/>
        </w:rPr>
        <w:t>Обґрунтування необхідності прийняття законопроекту.</w:t>
      </w:r>
    </w:p>
    <w:p w14:paraId="05865A3D" w14:textId="45CF7062" w:rsidR="00433A1F" w:rsidRDefault="00433A1F" w:rsidP="00433A1F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Забезпечення державою доступності та безоплатності освіти </w:t>
      </w:r>
      <w:r w:rsidRPr="00433A1F">
        <w:rPr>
          <w:sz w:val="28"/>
          <w:szCs w:val="28"/>
          <w:shd w:val="clear" w:color="auto" w:fill="FFFFFF"/>
        </w:rPr>
        <w:t>в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державних і </w:t>
      </w:r>
      <w:r w:rsidRPr="00433A1F">
        <w:rPr>
          <w:sz w:val="28"/>
          <w:szCs w:val="28"/>
          <w:shd w:val="clear" w:color="auto" w:fill="FFFFFF"/>
        </w:rPr>
        <w:t>ко</w:t>
      </w:r>
      <w:r w:rsidR="003C1434">
        <w:rPr>
          <w:sz w:val="28"/>
          <w:szCs w:val="28"/>
          <w:shd w:val="clear" w:color="auto" w:fill="FFFFFF"/>
        </w:rPr>
        <w:t>мунальних навчальних закладах гарантується Конституцією</w:t>
      </w:r>
      <w:r>
        <w:rPr>
          <w:sz w:val="28"/>
          <w:szCs w:val="28"/>
          <w:shd w:val="clear" w:color="auto" w:fill="FFFFFF"/>
        </w:rPr>
        <w:t xml:space="preserve"> </w:t>
      </w:r>
      <w:r w:rsidRPr="00433A1F">
        <w:rPr>
          <w:sz w:val="28"/>
          <w:szCs w:val="28"/>
          <w:shd w:val="clear" w:color="auto" w:fill="FFFFFF"/>
        </w:rPr>
        <w:t xml:space="preserve">України </w:t>
      </w:r>
      <w:r w:rsidR="003C1434">
        <w:rPr>
          <w:sz w:val="28"/>
          <w:szCs w:val="28"/>
          <w:shd w:val="clear" w:color="auto" w:fill="FFFFFF"/>
        </w:rPr>
        <w:t xml:space="preserve">та </w:t>
      </w:r>
      <w:r w:rsidRPr="00433A1F">
        <w:rPr>
          <w:sz w:val="28"/>
          <w:szCs w:val="28"/>
          <w:shd w:val="clear" w:color="auto" w:fill="FFFFFF"/>
        </w:rPr>
        <w:t>вихо</w:t>
      </w:r>
      <w:r>
        <w:rPr>
          <w:sz w:val="28"/>
          <w:szCs w:val="28"/>
          <w:shd w:val="clear" w:color="auto" w:fill="FFFFFF"/>
        </w:rPr>
        <w:t xml:space="preserve">дить з того, що Україна є демократичною, </w:t>
      </w:r>
      <w:r w:rsidRPr="00433A1F">
        <w:rPr>
          <w:sz w:val="28"/>
          <w:szCs w:val="28"/>
          <w:shd w:val="clear" w:color="auto" w:fill="FFFFFF"/>
        </w:rPr>
        <w:t xml:space="preserve">соціальною, </w:t>
      </w:r>
      <w:r>
        <w:rPr>
          <w:sz w:val="28"/>
          <w:szCs w:val="28"/>
          <w:shd w:val="clear" w:color="auto" w:fill="FFFFFF"/>
        </w:rPr>
        <w:t xml:space="preserve">правовою державою, в </w:t>
      </w:r>
      <w:r w:rsidRPr="00433A1F">
        <w:rPr>
          <w:sz w:val="28"/>
          <w:szCs w:val="28"/>
          <w:shd w:val="clear" w:color="auto" w:fill="FFFFFF"/>
        </w:rPr>
        <w:t xml:space="preserve">якій людина визнається найвищою соціальною цінністю. Права і свободи людини та їх гарантії визначають зміст і </w:t>
      </w:r>
      <w:r>
        <w:rPr>
          <w:sz w:val="28"/>
          <w:szCs w:val="28"/>
          <w:shd w:val="clear" w:color="auto" w:fill="FFFFFF"/>
        </w:rPr>
        <w:t xml:space="preserve">спрямованість діяльності держави, </w:t>
      </w:r>
      <w:r w:rsidRPr="00433A1F">
        <w:rPr>
          <w:sz w:val="28"/>
          <w:szCs w:val="28"/>
          <w:shd w:val="clear" w:color="auto" w:fill="FFFFFF"/>
        </w:rPr>
        <w:t>головним  обов'язком  якої  є утвердження і забезп</w:t>
      </w:r>
      <w:r>
        <w:rPr>
          <w:sz w:val="28"/>
          <w:szCs w:val="28"/>
          <w:shd w:val="clear" w:color="auto" w:fill="FFFFFF"/>
        </w:rPr>
        <w:t xml:space="preserve">ечення прав і свобод  людини (статті 1, </w:t>
      </w:r>
      <w:r w:rsidRPr="00433A1F">
        <w:rPr>
          <w:sz w:val="28"/>
          <w:szCs w:val="28"/>
          <w:shd w:val="clear" w:color="auto" w:fill="FFFFFF"/>
        </w:rPr>
        <w:t>3 Конституції України</w:t>
      </w:r>
      <w:r w:rsidR="003C1434">
        <w:rPr>
          <w:sz w:val="28"/>
          <w:szCs w:val="28"/>
          <w:shd w:val="clear" w:color="auto" w:fill="FFFFFF"/>
        </w:rPr>
        <w:t>).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Освіта визнається </w:t>
      </w:r>
      <w:r w:rsidRPr="00433A1F">
        <w:rPr>
          <w:sz w:val="28"/>
          <w:szCs w:val="28"/>
        </w:rPr>
        <w:t>одн</w:t>
      </w:r>
      <w:r>
        <w:rPr>
          <w:sz w:val="28"/>
          <w:szCs w:val="28"/>
        </w:rPr>
        <w:t xml:space="preserve">ією з пріоритетних сфер соціально-економічного, духовного та культурного розвитку </w:t>
      </w:r>
      <w:r w:rsidRPr="00433A1F">
        <w:rPr>
          <w:sz w:val="28"/>
          <w:szCs w:val="28"/>
        </w:rPr>
        <w:t xml:space="preserve">суспільства. </w:t>
      </w:r>
      <w:bookmarkStart w:id="1" w:name="o46"/>
      <w:bookmarkEnd w:id="1"/>
    </w:p>
    <w:p w14:paraId="69B719A2" w14:textId="28051C2B" w:rsidR="00433A1F" w:rsidRDefault="00433A1F" w:rsidP="00433A1F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 на </w:t>
      </w:r>
      <w:r w:rsidRPr="00433A1F">
        <w:rPr>
          <w:sz w:val="28"/>
          <w:szCs w:val="28"/>
        </w:rPr>
        <w:t>освіту - це право люд</w:t>
      </w:r>
      <w:r>
        <w:rPr>
          <w:sz w:val="28"/>
          <w:szCs w:val="28"/>
        </w:rPr>
        <w:t xml:space="preserve">ини на здобуття певного обсягу знань, культурних навичок, </w:t>
      </w:r>
      <w:r w:rsidRPr="00433A1F">
        <w:rPr>
          <w:sz w:val="28"/>
          <w:szCs w:val="28"/>
        </w:rPr>
        <w:t>професі</w:t>
      </w:r>
      <w:r>
        <w:rPr>
          <w:sz w:val="28"/>
          <w:szCs w:val="28"/>
        </w:rPr>
        <w:t xml:space="preserve">йної орієнтації, які необхідні </w:t>
      </w:r>
      <w:r w:rsidR="007C7583">
        <w:rPr>
          <w:sz w:val="28"/>
          <w:szCs w:val="28"/>
        </w:rPr>
        <w:t xml:space="preserve">для нормальної життєдіяльності </w:t>
      </w:r>
      <w:r w:rsidRPr="00433A1F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умовах сучасного суспільства. </w:t>
      </w:r>
      <w:r w:rsidRPr="00433A1F">
        <w:rPr>
          <w:sz w:val="28"/>
          <w:szCs w:val="28"/>
        </w:rPr>
        <w:t>Освіта - це цілеспрямований процес в</w:t>
      </w:r>
      <w:r w:rsidR="007C7583">
        <w:rPr>
          <w:sz w:val="28"/>
          <w:szCs w:val="28"/>
        </w:rPr>
        <w:t xml:space="preserve">иховання і навчання з </w:t>
      </w:r>
      <w:r>
        <w:rPr>
          <w:sz w:val="28"/>
          <w:szCs w:val="28"/>
        </w:rPr>
        <w:t xml:space="preserve">метою </w:t>
      </w:r>
      <w:r w:rsidRPr="00433A1F">
        <w:rPr>
          <w:sz w:val="28"/>
          <w:szCs w:val="28"/>
        </w:rPr>
        <w:t>набуття встановлених державою освітніх рівнів.</w:t>
      </w:r>
      <w:bookmarkStart w:id="2" w:name="o47"/>
      <w:bookmarkEnd w:id="2"/>
    </w:p>
    <w:p w14:paraId="457E788C" w14:textId="26710823" w:rsidR="00433A1F" w:rsidRPr="00433A1F" w:rsidRDefault="003C1434" w:rsidP="00433A1F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П</w:t>
      </w:r>
      <w:r w:rsidR="00433A1F">
        <w:rPr>
          <w:sz w:val="28"/>
          <w:szCs w:val="28"/>
        </w:rPr>
        <w:t xml:space="preserve">оложеннями </w:t>
      </w:r>
      <w:r w:rsidR="007C7583">
        <w:rPr>
          <w:sz w:val="28"/>
          <w:szCs w:val="28"/>
        </w:rPr>
        <w:t xml:space="preserve">статті </w:t>
      </w:r>
      <w:r w:rsidR="00433A1F" w:rsidRPr="00433A1F">
        <w:rPr>
          <w:sz w:val="28"/>
          <w:szCs w:val="28"/>
        </w:rPr>
        <w:t xml:space="preserve">53 Конституції України </w:t>
      </w:r>
      <w:r>
        <w:rPr>
          <w:sz w:val="28"/>
          <w:szCs w:val="28"/>
        </w:rPr>
        <w:t xml:space="preserve">встановлено, що </w:t>
      </w:r>
      <w:r w:rsidR="007C7583">
        <w:rPr>
          <w:sz w:val="28"/>
          <w:szCs w:val="28"/>
        </w:rPr>
        <w:t>право на освіту гарантовано кожному</w:t>
      </w:r>
      <w:r w:rsidR="00433A1F" w:rsidRPr="00433A1F">
        <w:rPr>
          <w:sz w:val="28"/>
          <w:szCs w:val="28"/>
        </w:rPr>
        <w:t xml:space="preserve"> (частина  п</w:t>
      </w:r>
      <w:r w:rsidR="007C7583">
        <w:rPr>
          <w:sz w:val="28"/>
          <w:szCs w:val="28"/>
        </w:rPr>
        <w:t xml:space="preserve">ерша); </w:t>
      </w:r>
      <w:r w:rsidR="00433A1F">
        <w:rPr>
          <w:sz w:val="28"/>
          <w:szCs w:val="28"/>
        </w:rPr>
        <w:t xml:space="preserve">держава </w:t>
      </w:r>
      <w:r w:rsidR="007C7583">
        <w:rPr>
          <w:sz w:val="28"/>
          <w:szCs w:val="28"/>
        </w:rPr>
        <w:t xml:space="preserve">забезпечує доступність і </w:t>
      </w:r>
      <w:r w:rsidR="00433A1F" w:rsidRPr="00433A1F">
        <w:rPr>
          <w:sz w:val="28"/>
          <w:szCs w:val="28"/>
        </w:rPr>
        <w:t>безоп</w:t>
      </w:r>
      <w:r w:rsidR="007C7583">
        <w:rPr>
          <w:sz w:val="28"/>
          <w:szCs w:val="28"/>
        </w:rPr>
        <w:t>латність дошкільної,</w:t>
      </w:r>
      <w:r w:rsidR="00433A1F">
        <w:rPr>
          <w:sz w:val="28"/>
          <w:szCs w:val="28"/>
        </w:rPr>
        <w:t xml:space="preserve"> повної </w:t>
      </w:r>
      <w:r w:rsidR="007C7583">
        <w:rPr>
          <w:sz w:val="28"/>
          <w:szCs w:val="28"/>
        </w:rPr>
        <w:t xml:space="preserve">загальної середньої, </w:t>
      </w:r>
      <w:r w:rsidR="00433A1F" w:rsidRPr="00433A1F">
        <w:rPr>
          <w:sz w:val="28"/>
          <w:szCs w:val="28"/>
        </w:rPr>
        <w:t>професійно-т</w:t>
      </w:r>
      <w:r w:rsidR="007C7583">
        <w:rPr>
          <w:sz w:val="28"/>
          <w:szCs w:val="28"/>
        </w:rPr>
        <w:t>ехнічної, вищої освіти</w:t>
      </w:r>
      <w:r w:rsidR="00433A1F">
        <w:rPr>
          <w:sz w:val="28"/>
          <w:szCs w:val="28"/>
        </w:rPr>
        <w:t xml:space="preserve"> в </w:t>
      </w:r>
      <w:r w:rsidR="00433A1F" w:rsidRPr="00433A1F">
        <w:rPr>
          <w:sz w:val="28"/>
          <w:szCs w:val="28"/>
        </w:rPr>
        <w:t>державних і комунальних навчальних за</w:t>
      </w:r>
      <w:r w:rsidR="00433A1F">
        <w:rPr>
          <w:sz w:val="28"/>
          <w:szCs w:val="28"/>
        </w:rPr>
        <w:t>кладах (частина третя). Право н</w:t>
      </w:r>
      <w:r w:rsidR="007C7583">
        <w:rPr>
          <w:sz w:val="28"/>
          <w:szCs w:val="28"/>
        </w:rPr>
        <w:t>а освіту гарантується кожній</w:t>
      </w:r>
      <w:r w:rsidR="00433A1F" w:rsidRPr="00433A1F">
        <w:rPr>
          <w:sz w:val="28"/>
          <w:szCs w:val="28"/>
        </w:rPr>
        <w:t xml:space="preserve"> лю</w:t>
      </w:r>
      <w:r w:rsidR="007C7583">
        <w:rPr>
          <w:sz w:val="28"/>
          <w:szCs w:val="28"/>
        </w:rPr>
        <w:t xml:space="preserve">дині на принципах </w:t>
      </w:r>
      <w:r w:rsidR="00433A1F">
        <w:rPr>
          <w:sz w:val="28"/>
          <w:szCs w:val="28"/>
        </w:rPr>
        <w:t xml:space="preserve">рівності, </w:t>
      </w:r>
      <w:r w:rsidR="00433A1F" w:rsidRPr="00433A1F">
        <w:rPr>
          <w:sz w:val="28"/>
          <w:szCs w:val="28"/>
        </w:rPr>
        <w:t>визначених</w:t>
      </w:r>
      <w:r w:rsidR="00433A1F">
        <w:rPr>
          <w:sz w:val="28"/>
          <w:szCs w:val="28"/>
        </w:rPr>
        <w:t xml:space="preserve"> статтею 24 Конституції України. Визнання </w:t>
      </w:r>
      <w:r w:rsidR="007C7583">
        <w:rPr>
          <w:sz w:val="28"/>
          <w:szCs w:val="28"/>
        </w:rPr>
        <w:t xml:space="preserve">права кожної людини на освіту відповідає, зокрема, </w:t>
      </w:r>
      <w:r w:rsidR="00433A1F" w:rsidRPr="00433A1F">
        <w:rPr>
          <w:sz w:val="28"/>
          <w:szCs w:val="28"/>
        </w:rPr>
        <w:t>Загальні</w:t>
      </w:r>
      <w:r w:rsidR="00433A1F">
        <w:rPr>
          <w:sz w:val="28"/>
          <w:szCs w:val="28"/>
        </w:rPr>
        <w:t xml:space="preserve">й </w:t>
      </w:r>
      <w:r w:rsidR="00433A1F" w:rsidRPr="00433A1F">
        <w:rPr>
          <w:sz w:val="28"/>
          <w:szCs w:val="28"/>
        </w:rPr>
        <w:t>декларації прав людини (стаття 26)</w:t>
      </w:r>
      <w:r w:rsidR="00433A1F">
        <w:rPr>
          <w:sz w:val="28"/>
          <w:szCs w:val="28"/>
        </w:rPr>
        <w:t xml:space="preserve">, Міжнародному пакту </w:t>
      </w:r>
      <w:r w:rsidR="007C7583">
        <w:rPr>
          <w:sz w:val="28"/>
          <w:szCs w:val="28"/>
        </w:rPr>
        <w:t>про економічні, соціальні та</w:t>
      </w:r>
      <w:r w:rsidR="00433A1F" w:rsidRPr="00433A1F">
        <w:rPr>
          <w:sz w:val="28"/>
          <w:szCs w:val="28"/>
        </w:rPr>
        <w:t xml:space="preserve"> кул</w:t>
      </w:r>
      <w:r w:rsidR="007C7583">
        <w:rPr>
          <w:sz w:val="28"/>
          <w:szCs w:val="28"/>
        </w:rPr>
        <w:t xml:space="preserve">ьтурні права (стаття </w:t>
      </w:r>
      <w:r w:rsidR="00433A1F">
        <w:rPr>
          <w:sz w:val="28"/>
          <w:szCs w:val="28"/>
        </w:rPr>
        <w:t>13).</w:t>
      </w:r>
    </w:p>
    <w:p w14:paraId="508F8F94" w14:textId="2B7FC80F" w:rsidR="006830D6" w:rsidRDefault="003C1434" w:rsidP="006830D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3C1434">
        <w:rPr>
          <w:rStyle w:val="rvts9"/>
          <w:bCs/>
          <w:sz w:val="28"/>
          <w:szCs w:val="28"/>
        </w:rPr>
        <w:t>У свою чергу</w:t>
      </w:r>
      <w:r w:rsidR="00724BDE">
        <w:rPr>
          <w:sz w:val="28"/>
          <w:szCs w:val="28"/>
          <w:shd w:val="clear" w:color="auto" w:fill="FFFFFF"/>
        </w:rPr>
        <w:t xml:space="preserve">, Конституційний Суд України своїм рішенням від 4 березня 2004 року № 5 - </w:t>
      </w:r>
      <w:proofErr w:type="spellStart"/>
      <w:r w:rsidR="00724BDE">
        <w:rPr>
          <w:sz w:val="28"/>
          <w:szCs w:val="28"/>
          <w:shd w:val="clear" w:color="auto" w:fill="FFFFFF"/>
        </w:rPr>
        <w:t>рп</w:t>
      </w:r>
      <w:proofErr w:type="spellEnd"/>
      <w:r w:rsidR="00724BDE">
        <w:rPr>
          <w:sz w:val="28"/>
          <w:szCs w:val="28"/>
          <w:shd w:val="clear" w:color="auto" w:fill="FFFFFF"/>
        </w:rPr>
        <w:t>/2</w:t>
      </w:r>
      <w:r w:rsidR="00724BDE" w:rsidRPr="00724BDE">
        <w:rPr>
          <w:sz w:val="28"/>
          <w:szCs w:val="28"/>
          <w:shd w:val="clear" w:color="auto" w:fill="FFFFFF"/>
        </w:rPr>
        <w:t xml:space="preserve">004 </w:t>
      </w:r>
      <w:r w:rsidR="00724BDE" w:rsidRPr="00724BDE">
        <w:rPr>
          <w:bCs/>
          <w:sz w:val="28"/>
          <w:szCs w:val="28"/>
          <w:shd w:val="clear" w:color="auto" w:fill="FFFFFF"/>
        </w:rPr>
        <w:t>у справі за конституційним поданням 50 народних</w:t>
      </w:r>
      <w:r w:rsidR="00724BDE">
        <w:rPr>
          <w:bCs/>
          <w:sz w:val="28"/>
          <w:szCs w:val="28"/>
          <w:shd w:val="clear" w:color="auto" w:fill="FFFFFF"/>
        </w:rPr>
        <w:t xml:space="preserve"> </w:t>
      </w:r>
      <w:r w:rsidR="00724BDE" w:rsidRPr="00724BDE">
        <w:rPr>
          <w:bCs/>
          <w:sz w:val="28"/>
          <w:szCs w:val="28"/>
          <w:shd w:val="clear" w:color="auto" w:fill="FFFFFF"/>
        </w:rPr>
        <w:t>депутатів України про офіційне тлумачення положень частини третьої статті 53 Конституції України</w:t>
      </w:r>
      <w:r w:rsidR="00724BDE">
        <w:rPr>
          <w:bCs/>
          <w:sz w:val="28"/>
          <w:szCs w:val="28"/>
          <w:shd w:val="clear" w:color="auto" w:fill="FFFFFF"/>
        </w:rPr>
        <w:t xml:space="preserve"> «</w:t>
      </w:r>
      <w:r w:rsidR="00724BDE" w:rsidRPr="00724BDE">
        <w:rPr>
          <w:bCs/>
          <w:sz w:val="28"/>
          <w:szCs w:val="28"/>
          <w:shd w:val="clear" w:color="auto" w:fill="FFFFFF"/>
        </w:rPr>
        <w:t>держава забезпечує доступність і безоплатність  дошкільної, повної загальної середньої, професійно-технічної, вищої освіти в державних</w:t>
      </w:r>
      <w:r w:rsidR="00724BDE">
        <w:rPr>
          <w:bCs/>
          <w:sz w:val="28"/>
          <w:szCs w:val="28"/>
          <w:shd w:val="clear" w:color="auto" w:fill="FFFFFF"/>
        </w:rPr>
        <w:t xml:space="preserve"> </w:t>
      </w:r>
      <w:r w:rsidR="00724BDE" w:rsidRPr="00724BDE">
        <w:rPr>
          <w:bCs/>
          <w:sz w:val="28"/>
          <w:szCs w:val="28"/>
          <w:shd w:val="clear" w:color="auto" w:fill="FFFFFF"/>
        </w:rPr>
        <w:t xml:space="preserve">і </w:t>
      </w:r>
      <w:r w:rsidR="00724BDE">
        <w:rPr>
          <w:bCs/>
          <w:sz w:val="28"/>
          <w:szCs w:val="28"/>
          <w:shd w:val="clear" w:color="auto" w:fill="FFFFFF"/>
        </w:rPr>
        <w:t xml:space="preserve">комунальних навчальних закладах» </w:t>
      </w:r>
      <w:r w:rsidR="006830D6">
        <w:rPr>
          <w:bCs/>
          <w:sz w:val="28"/>
          <w:szCs w:val="28"/>
          <w:shd w:val="clear" w:color="auto" w:fill="FFFFFF"/>
        </w:rPr>
        <w:t xml:space="preserve">наголошує на тому, що </w:t>
      </w:r>
      <w:r w:rsidR="006830D6">
        <w:rPr>
          <w:sz w:val="28"/>
          <w:szCs w:val="28"/>
          <w:shd w:val="clear" w:color="auto" w:fill="FFFFFF"/>
        </w:rPr>
        <w:t>поняття  «доступність освіти»</w:t>
      </w:r>
      <w:r w:rsidR="007C7583">
        <w:rPr>
          <w:sz w:val="28"/>
          <w:szCs w:val="28"/>
          <w:shd w:val="clear" w:color="auto" w:fill="FFFFFF"/>
        </w:rPr>
        <w:t xml:space="preserve"> у частині третій статті </w:t>
      </w:r>
      <w:r w:rsidR="00433A1F" w:rsidRPr="00433A1F">
        <w:rPr>
          <w:sz w:val="28"/>
          <w:szCs w:val="28"/>
          <w:shd w:val="clear" w:color="auto" w:fill="FFFFFF"/>
        </w:rPr>
        <w:t xml:space="preserve">53 </w:t>
      </w:r>
      <w:r w:rsidR="007C7583">
        <w:rPr>
          <w:sz w:val="28"/>
          <w:szCs w:val="28"/>
          <w:shd w:val="clear" w:color="auto" w:fill="FFFFFF"/>
        </w:rPr>
        <w:t xml:space="preserve">Конституції </w:t>
      </w:r>
      <w:r w:rsidR="00433A1F" w:rsidRPr="00433A1F">
        <w:rPr>
          <w:sz w:val="28"/>
          <w:szCs w:val="28"/>
          <w:shd w:val="clear" w:color="auto" w:fill="FFFFFF"/>
        </w:rPr>
        <w:t>У</w:t>
      </w:r>
      <w:r w:rsidR="00433A1F">
        <w:rPr>
          <w:sz w:val="28"/>
          <w:szCs w:val="28"/>
          <w:shd w:val="clear" w:color="auto" w:fill="FFFFFF"/>
        </w:rPr>
        <w:t>країни</w:t>
      </w:r>
      <w:r w:rsidR="007C7583">
        <w:rPr>
          <w:sz w:val="28"/>
          <w:szCs w:val="28"/>
          <w:shd w:val="clear" w:color="auto" w:fill="FFFFFF"/>
        </w:rPr>
        <w:t xml:space="preserve"> </w:t>
      </w:r>
      <w:r w:rsidR="00433A1F" w:rsidRPr="00433A1F">
        <w:rPr>
          <w:sz w:val="28"/>
          <w:szCs w:val="28"/>
          <w:shd w:val="clear" w:color="auto" w:fill="FFFFFF"/>
        </w:rPr>
        <w:t xml:space="preserve">означає створення державою </w:t>
      </w:r>
      <w:r w:rsidR="007C7583">
        <w:rPr>
          <w:sz w:val="28"/>
          <w:szCs w:val="28"/>
          <w:shd w:val="clear" w:color="auto" w:fill="FFFFFF"/>
        </w:rPr>
        <w:t xml:space="preserve">можливостей для реалізації права людини на освіту. При </w:t>
      </w:r>
      <w:r w:rsidR="00433A1F" w:rsidRPr="00433A1F">
        <w:rPr>
          <w:sz w:val="28"/>
          <w:szCs w:val="28"/>
          <w:shd w:val="clear" w:color="auto" w:fill="FFFFFF"/>
        </w:rPr>
        <w:t xml:space="preserve">цьому </w:t>
      </w:r>
      <w:r w:rsidR="007C7583">
        <w:rPr>
          <w:sz w:val="28"/>
          <w:szCs w:val="28"/>
          <w:shd w:val="clear" w:color="auto" w:fill="FFFFFF"/>
        </w:rPr>
        <w:t xml:space="preserve">необхідно зазначити, що доступність дошкільної і </w:t>
      </w:r>
      <w:r w:rsidR="00433A1F" w:rsidRPr="00433A1F">
        <w:rPr>
          <w:sz w:val="28"/>
          <w:szCs w:val="28"/>
          <w:shd w:val="clear" w:color="auto" w:fill="FFFFFF"/>
        </w:rPr>
        <w:t>загальної серед</w:t>
      </w:r>
      <w:r w:rsidR="007C7583">
        <w:rPr>
          <w:sz w:val="28"/>
          <w:szCs w:val="28"/>
          <w:shd w:val="clear" w:color="auto" w:fill="FFFFFF"/>
        </w:rPr>
        <w:t xml:space="preserve">ньої освіти є гарантією права кожного на здобуття </w:t>
      </w:r>
      <w:r w:rsidR="00433A1F" w:rsidRPr="00433A1F">
        <w:rPr>
          <w:sz w:val="28"/>
          <w:szCs w:val="28"/>
          <w:shd w:val="clear" w:color="auto" w:fill="FFFFFF"/>
        </w:rPr>
        <w:t xml:space="preserve">такої освіти, якому кореспондує обов'язок держави забезпечити </w:t>
      </w:r>
      <w:r w:rsidR="006830D6">
        <w:rPr>
          <w:sz w:val="28"/>
          <w:szCs w:val="28"/>
          <w:shd w:val="clear" w:color="auto" w:fill="FFFFFF"/>
        </w:rPr>
        <w:t>реалізацію цього права.</w:t>
      </w:r>
    </w:p>
    <w:p w14:paraId="602AAA6F" w14:textId="6A54E9D5" w:rsidR="006830D6" w:rsidRDefault="001E18F4" w:rsidP="006830D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 сьогодні, чинними положеннями</w:t>
      </w:r>
      <w:r w:rsidR="006830D6">
        <w:rPr>
          <w:sz w:val="28"/>
          <w:szCs w:val="28"/>
          <w:shd w:val="clear" w:color="auto" w:fill="FFFFFF"/>
        </w:rPr>
        <w:t xml:space="preserve"> Законів України «Про освіту», «Про повну загальну середню освіту» нівелюється закріплений Конституцією України територіальний принцип доступності до закладів освіти, які забезпечують здобуття повної загальної середньої освіти</w:t>
      </w:r>
      <w:r>
        <w:rPr>
          <w:sz w:val="28"/>
          <w:szCs w:val="28"/>
          <w:shd w:val="clear" w:color="auto" w:fill="FFFFFF"/>
        </w:rPr>
        <w:t xml:space="preserve"> на всіх рівнях</w:t>
      </w:r>
      <w:r w:rsidR="006830D6">
        <w:rPr>
          <w:sz w:val="28"/>
          <w:szCs w:val="28"/>
          <w:shd w:val="clear" w:color="auto" w:fill="FFFFFF"/>
        </w:rPr>
        <w:t xml:space="preserve"> та гарантоване право кожного на здобуття повної загальної середньої освіти.</w:t>
      </w:r>
    </w:p>
    <w:p w14:paraId="139CCCB3" w14:textId="0C3246B3" w:rsidR="006830D6" w:rsidRDefault="006830D6" w:rsidP="006830D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Внаслідок реалізації освітньої реформи відбувається скорочення мережі закладів загальної середньої освіти та їх перепрофілювання.</w:t>
      </w:r>
    </w:p>
    <w:p w14:paraId="00BE6287" w14:textId="3FEEC1B1" w:rsidR="005F2ACF" w:rsidRPr="005F2ACF" w:rsidRDefault="006830D6" w:rsidP="005F2ACF">
      <w:pPr>
        <w:ind w:firstLine="709"/>
        <w:jc w:val="both"/>
        <w:rPr>
          <w:sz w:val="28"/>
          <w:szCs w:val="28"/>
        </w:rPr>
      </w:pPr>
      <w:r w:rsidRPr="005F2ACF">
        <w:rPr>
          <w:sz w:val="28"/>
          <w:szCs w:val="28"/>
          <w:shd w:val="clear" w:color="auto" w:fill="FFFFFF"/>
        </w:rPr>
        <w:t>Так, згідно з «оптимізацією» вже з 1 вересня 2021 року кількість шкіл</w:t>
      </w:r>
      <w:r w:rsidR="001D753E">
        <w:rPr>
          <w:sz w:val="28"/>
          <w:szCs w:val="28"/>
          <w:shd w:val="clear" w:color="auto" w:fill="FFFFFF"/>
        </w:rPr>
        <w:t>,</w:t>
      </w:r>
      <w:r w:rsidR="005F2ACF" w:rsidRPr="005F2ACF">
        <w:rPr>
          <w:sz w:val="28"/>
          <w:szCs w:val="28"/>
          <w:shd w:val="clear" w:color="auto" w:fill="FFFFFF"/>
        </w:rPr>
        <w:t xml:space="preserve"> </w:t>
      </w:r>
      <w:r w:rsidR="005F2ACF" w:rsidRPr="005F2ACF">
        <w:rPr>
          <w:sz w:val="28"/>
          <w:szCs w:val="28"/>
        </w:rPr>
        <w:t>які будуть мати 10 та 11 класи, зменшиться в рази. В результаті чого, у цьо</w:t>
      </w:r>
      <w:r w:rsidR="001D753E">
        <w:rPr>
          <w:sz w:val="28"/>
          <w:szCs w:val="28"/>
        </w:rPr>
        <w:t>му році окремі школи не приймуть</w:t>
      </w:r>
      <w:r w:rsidR="005F2ACF" w:rsidRPr="005F2ACF">
        <w:rPr>
          <w:sz w:val="28"/>
          <w:szCs w:val="28"/>
        </w:rPr>
        <w:t xml:space="preserve"> на навчання учнів, які закінчують 9 клас. </w:t>
      </w:r>
    </w:p>
    <w:p w14:paraId="2EF539F6" w14:textId="127F4A69" w:rsidR="005F2ACF" w:rsidRDefault="005F2ACF" w:rsidP="005F2A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того, відповідно до З</w:t>
      </w:r>
      <w:r w:rsidRPr="005F2ACF">
        <w:rPr>
          <w:sz w:val="28"/>
          <w:szCs w:val="28"/>
        </w:rPr>
        <w:t>акону</w:t>
      </w:r>
      <w:r>
        <w:rPr>
          <w:sz w:val="28"/>
          <w:szCs w:val="28"/>
        </w:rPr>
        <w:t xml:space="preserve"> України «Про повну загальну середню освіту»</w:t>
      </w:r>
      <w:r w:rsidRPr="005F2ACF">
        <w:rPr>
          <w:sz w:val="28"/>
          <w:szCs w:val="28"/>
        </w:rPr>
        <w:t>, ма</w:t>
      </w:r>
      <w:r w:rsidR="001D753E">
        <w:rPr>
          <w:sz w:val="28"/>
          <w:szCs w:val="28"/>
        </w:rPr>
        <w:t>ти 10 та 11 класи зможуть лише л</w:t>
      </w:r>
      <w:r w:rsidRPr="005F2ACF">
        <w:rPr>
          <w:sz w:val="28"/>
          <w:szCs w:val="28"/>
        </w:rPr>
        <w:t xml:space="preserve">іцеї. </w:t>
      </w:r>
    </w:p>
    <w:p w14:paraId="22D68F90" w14:textId="458978A5" w:rsidR="005F2ACF" w:rsidRPr="005F2ACF" w:rsidRDefault="005F2ACF" w:rsidP="005F2A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Однак, згідно з положеннями статті 32</w:t>
      </w:r>
      <w:r w:rsidRPr="005F2ACF">
        <w:rPr>
          <w:sz w:val="28"/>
          <w:szCs w:val="28"/>
        </w:rPr>
        <w:t xml:space="preserve"> Закону</w:t>
      </w:r>
      <w:r>
        <w:rPr>
          <w:sz w:val="28"/>
          <w:szCs w:val="28"/>
        </w:rPr>
        <w:t xml:space="preserve"> України «Про повну загальну середню освіту»</w:t>
      </w:r>
      <w:r w:rsidRPr="005F2ACF">
        <w:rPr>
          <w:sz w:val="28"/>
          <w:szCs w:val="28"/>
        </w:rPr>
        <w:t xml:space="preserve"> рішення про утворення таких комунальних ліцеїв як окремих юридичних осіб, можуть при</w:t>
      </w:r>
      <w:r w:rsidR="001D753E">
        <w:rPr>
          <w:sz w:val="28"/>
          <w:szCs w:val="28"/>
        </w:rPr>
        <w:t>й</w:t>
      </w:r>
      <w:r w:rsidRPr="005F2ACF">
        <w:rPr>
          <w:sz w:val="28"/>
          <w:szCs w:val="28"/>
        </w:rPr>
        <w:t>мати тільки Верховна Рада АР Крим, обласні, міські ради (міст з населенням більше 50 тисяч).</w:t>
      </w:r>
    </w:p>
    <w:p w14:paraId="1C4E5BD6" w14:textId="502E1B43" w:rsidR="005F2ACF" w:rsidRDefault="005F2ACF" w:rsidP="005F2ACF">
      <w:pPr>
        <w:ind w:firstLine="709"/>
        <w:jc w:val="both"/>
        <w:rPr>
          <w:sz w:val="28"/>
          <w:szCs w:val="28"/>
        </w:rPr>
      </w:pPr>
      <w:r w:rsidRPr="005F2ACF">
        <w:rPr>
          <w:sz w:val="28"/>
          <w:szCs w:val="28"/>
        </w:rPr>
        <w:t>Такі нововведення мають бути реалізовані</w:t>
      </w:r>
      <w:r w:rsidR="001D753E">
        <w:rPr>
          <w:sz w:val="28"/>
          <w:szCs w:val="28"/>
        </w:rPr>
        <w:t xml:space="preserve"> поступово протягом 2022, 2024-</w:t>
      </w:r>
      <w:r w:rsidRPr="005F2ACF">
        <w:rPr>
          <w:sz w:val="28"/>
          <w:szCs w:val="28"/>
        </w:rPr>
        <w:t>2027 років.</w:t>
      </w:r>
    </w:p>
    <w:p w14:paraId="7FCEEF41" w14:textId="120D8726" w:rsidR="006830D6" w:rsidRDefault="005F2ACF" w:rsidP="005F2A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Варто зазначити, що Україна </w:t>
      </w:r>
      <w:r w:rsidR="001D753E">
        <w:rPr>
          <w:sz w:val="28"/>
          <w:szCs w:val="28"/>
        </w:rPr>
        <w:t>є державою</w:t>
      </w:r>
      <w:r>
        <w:rPr>
          <w:sz w:val="28"/>
          <w:szCs w:val="28"/>
        </w:rPr>
        <w:t>, яка за своїм адміністративно- територіальним устроєм складається переважно з населених пунктів сільської місцев</w:t>
      </w:r>
      <w:r w:rsidR="001D753E">
        <w:rPr>
          <w:sz w:val="28"/>
          <w:szCs w:val="28"/>
        </w:rPr>
        <w:t>ості. З</w:t>
      </w:r>
      <w:r>
        <w:rPr>
          <w:sz w:val="28"/>
          <w:szCs w:val="28"/>
        </w:rPr>
        <w:t xml:space="preserve">окрема: 28377 - сіл, 885 </w:t>
      </w:r>
      <w:r w:rsidR="002D3715">
        <w:rPr>
          <w:sz w:val="28"/>
          <w:szCs w:val="28"/>
        </w:rPr>
        <w:t>-</w:t>
      </w:r>
      <w:r>
        <w:rPr>
          <w:sz w:val="28"/>
          <w:szCs w:val="28"/>
        </w:rPr>
        <w:t xml:space="preserve"> селищ міського типу та </w:t>
      </w:r>
      <w:r w:rsidR="001E18F4">
        <w:rPr>
          <w:sz w:val="28"/>
          <w:szCs w:val="28"/>
        </w:rPr>
        <w:t>460 міст</w:t>
      </w:r>
    </w:p>
    <w:p w14:paraId="625479EC" w14:textId="26F41179" w:rsidR="00433A1F" w:rsidRDefault="002D3715" w:rsidP="00366D4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Тобто, наразі </w:t>
      </w:r>
      <w:r w:rsidR="001D753E">
        <w:rPr>
          <w:sz w:val="28"/>
          <w:szCs w:val="28"/>
        </w:rPr>
        <w:t xml:space="preserve">школи </w:t>
      </w:r>
      <w:r>
        <w:rPr>
          <w:sz w:val="28"/>
          <w:szCs w:val="28"/>
        </w:rPr>
        <w:t xml:space="preserve">29 262 сіл та селищ позбавлені права надавати повну загальну середню освіту та мати 10, 11 класи для її здобуття, а враховуючи загальну проблематику </w:t>
      </w:r>
      <w:r w:rsidR="00366D4D">
        <w:rPr>
          <w:sz w:val="28"/>
          <w:szCs w:val="28"/>
        </w:rPr>
        <w:t xml:space="preserve">доступності закладів освіти, </w:t>
      </w:r>
      <w:proofErr w:type="spellStart"/>
      <w:r w:rsidR="00366D4D">
        <w:rPr>
          <w:sz w:val="28"/>
          <w:szCs w:val="28"/>
        </w:rPr>
        <w:t>перенаповнюваності</w:t>
      </w:r>
      <w:proofErr w:type="spellEnd"/>
      <w:r w:rsidR="00366D4D">
        <w:rPr>
          <w:sz w:val="28"/>
          <w:szCs w:val="28"/>
        </w:rPr>
        <w:t xml:space="preserve"> класів у містах, </w:t>
      </w:r>
      <w:r>
        <w:rPr>
          <w:sz w:val="28"/>
          <w:szCs w:val="28"/>
        </w:rPr>
        <w:t>тепер здобути повну загальну середню освіту стане завданням</w:t>
      </w:r>
      <w:r w:rsidR="00366D4D">
        <w:rPr>
          <w:sz w:val="28"/>
          <w:szCs w:val="28"/>
        </w:rPr>
        <w:t xml:space="preserve"> можливим</w:t>
      </w:r>
      <w:r>
        <w:rPr>
          <w:sz w:val="28"/>
          <w:szCs w:val="28"/>
        </w:rPr>
        <w:t xml:space="preserve"> лише менш ніж 50 % учнів.</w:t>
      </w:r>
    </w:p>
    <w:p w14:paraId="22D14E5D" w14:textId="6B21CFCD" w:rsidR="00366D4D" w:rsidRPr="00366D4D" w:rsidRDefault="00366D4D" w:rsidP="00366D4D">
      <w:pPr>
        <w:shd w:val="clear" w:color="auto" w:fill="FFFFFF"/>
        <w:ind w:firstLine="567"/>
        <w:jc w:val="both"/>
      </w:pPr>
      <w:r w:rsidRPr="00366D4D">
        <w:rPr>
          <w:sz w:val="28"/>
          <w:szCs w:val="28"/>
        </w:rPr>
        <w:t>Тому, на даний час Закон України «Про повну загальну середню освіту» не вирішує поставлених перед системою освіти завдань.</w:t>
      </w:r>
    </w:p>
    <w:p w14:paraId="52B7FFA1" w14:textId="0B33A64C" w:rsidR="00366D4D" w:rsidRPr="00366D4D" w:rsidRDefault="001E18F4" w:rsidP="00366D4D">
      <w:pPr>
        <w:shd w:val="clear" w:color="auto" w:fill="FFFFFF"/>
        <w:ind w:firstLine="567"/>
        <w:jc w:val="both"/>
      </w:pPr>
      <w:r>
        <w:rPr>
          <w:sz w:val="28"/>
          <w:szCs w:val="28"/>
        </w:rPr>
        <w:t xml:space="preserve">Разом з тим, ще за попередні роки </w:t>
      </w:r>
      <w:r w:rsidR="00366D4D" w:rsidRPr="00366D4D">
        <w:rPr>
          <w:sz w:val="28"/>
          <w:szCs w:val="28"/>
        </w:rPr>
        <w:t>кількість закладів загальної середньої освіти скоротилася з 17,3 тисяч до 1</w:t>
      </w:r>
      <w:r w:rsidR="00366D4D">
        <w:rPr>
          <w:sz w:val="28"/>
          <w:szCs w:val="28"/>
        </w:rPr>
        <w:t>5</w:t>
      </w:r>
      <w:r>
        <w:rPr>
          <w:sz w:val="28"/>
          <w:szCs w:val="28"/>
        </w:rPr>
        <w:t>,2 тисяч навчальних закладів</w:t>
      </w:r>
      <w:r w:rsidR="00B133E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133E9">
        <w:rPr>
          <w:sz w:val="28"/>
          <w:szCs w:val="28"/>
        </w:rPr>
        <w:t xml:space="preserve">які забезпечують навчанням </w:t>
      </w:r>
      <w:r w:rsidR="00366D4D" w:rsidRPr="00366D4D">
        <w:rPr>
          <w:sz w:val="28"/>
          <w:szCs w:val="28"/>
        </w:rPr>
        <w:t>більше 4 млн. учнів.</w:t>
      </w:r>
    </w:p>
    <w:p w14:paraId="42D01253" w14:textId="47EEEDD7" w:rsidR="00366D4D" w:rsidRPr="00366D4D" w:rsidRDefault="00366D4D" w:rsidP="00366D4D">
      <w:pPr>
        <w:shd w:val="clear" w:color="auto" w:fill="FFFFFF"/>
        <w:ind w:firstLine="567"/>
        <w:jc w:val="both"/>
      </w:pPr>
      <w:r w:rsidRPr="00366D4D">
        <w:rPr>
          <w:sz w:val="28"/>
          <w:szCs w:val="28"/>
        </w:rPr>
        <w:t xml:space="preserve">Кожна дитина має право на здобуття </w:t>
      </w:r>
      <w:r>
        <w:rPr>
          <w:sz w:val="28"/>
          <w:szCs w:val="28"/>
        </w:rPr>
        <w:t>повної загальної</w:t>
      </w:r>
      <w:r w:rsidRPr="00366D4D">
        <w:rPr>
          <w:sz w:val="28"/>
          <w:szCs w:val="28"/>
        </w:rPr>
        <w:t xml:space="preserve"> середньої освіти у найбільш доступному та наближеному до місця її проживання закладі освіти чи його структурному підрозділі (філії). Реалізацію цього права мають забезпечити органи державної влади та органи місцевого самоврядування </w:t>
      </w:r>
      <w:r w:rsidR="00E9337E">
        <w:rPr>
          <w:sz w:val="28"/>
          <w:szCs w:val="28"/>
        </w:rPr>
        <w:t>шляхом запровадження різних рівнів</w:t>
      </w:r>
      <w:r w:rsidRPr="00366D4D">
        <w:rPr>
          <w:sz w:val="28"/>
          <w:szCs w:val="28"/>
        </w:rPr>
        <w:t xml:space="preserve"> здобуття повної загальної середньої освіти.</w:t>
      </w:r>
    </w:p>
    <w:p w14:paraId="6DDBF0A9" w14:textId="257D2854" w:rsidR="004A633D" w:rsidRDefault="00366D4D" w:rsidP="004A633D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 зв’язку з цим, враховуючи зростання соціальної напруги,</w:t>
      </w:r>
      <w:r w:rsidR="001D753E">
        <w:rPr>
          <w:rFonts w:eastAsiaTheme="minorHAnsi"/>
          <w:sz w:val="28"/>
          <w:szCs w:val="28"/>
          <w:lang w:eastAsia="en-US"/>
        </w:rPr>
        <w:t xml:space="preserve"> відсутність</w:t>
      </w:r>
      <w:r w:rsidR="00B133E9">
        <w:rPr>
          <w:rFonts w:eastAsiaTheme="minorHAnsi"/>
          <w:sz w:val="28"/>
          <w:szCs w:val="28"/>
          <w:lang w:eastAsia="en-US"/>
        </w:rPr>
        <w:t xml:space="preserve"> належної підготовки регіонів України до запровадженої Законом України «Про загальну середню освіту» освітньої реформи,</w:t>
      </w:r>
      <w:r w:rsidR="004A633D">
        <w:rPr>
          <w:rFonts w:eastAsiaTheme="minorHAnsi"/>
          <w:sz w:val="28"/>
          <w:szCs w:val="28"/>
          <w:lang w:eastAsia="en-US"/>
        </w:rPr>
        <w:t xml:space="preserve"> виникла необхідність приведення у відповідність до норм Ко</w:t>
      </w:r>
      <w:r w:rsidR="00976F12">
        <w:rPr>
          <w:rFonts w:eastAsiaTheme="minorHAnsi"/>
          <w:sz w:val="28"/>
          <w:szCs w:val="28"/>
          <w:lang w:eastAsia="en-US"/>
        </w:rPr>
        <w:t xml:space="preserve">нституції України </w:t>
      </w:r>
      <w:r w:rsidR="00A036D4">
        <w:rPr>
          <w:rFonts w:eastAsiaTheme="minorHAnsi"/>
          <w:sz w:val="28"/>
          <w:szCs w:val="28"/>
          <w:lang w:eastAsia="en-US"/>
        </w:rPr>
        <w:t xml:space="preserve">положень деяких законодавчих актів України </w:t>
      </w:r>
      <w:r w:rsidR="004A633D">
        <w:rPr>
          <w:rFonts w:eastAsiaTheme="minorHAnsi"/>
          <w:sz w:val="28"/>
          <w:szCs w:val="28"/>
          <w:lang w:eastAsia="en-US"/>
        </w:rPr>
        <w:t>що</w:t>
      </w:r>
      <w:r w:rsidR="00A036D4">
        <w:rPr>
          <w:rFonts w:eastAsiaTheme="minorHAnsi"/>
          <w:sz w:val="28"/>
          <w:szCs w:val="28"/>
          <w:lang w:eastAsia="en-US"/>
        </w:rPr>
        <w:t>до можливості</w:t>
      </w:r>
      <w:r w:rsidR="00B133E9">
        <w:rPr>
          <w:rFonts w:eastAsiaTheme="minorHAnsi"/>
          <w:sz w:val="28"/>
          <w:szCs w:val="28"/>
          <w:lang w:eastAsia="en-US"/>
        </w:rPr>
        <w:t xml:space="preserve"> здобуття</w:t>
      </w:r>
      <w:r w:rsidR="00A036D4">
        <w:rPr>
          <w:rFonts w:eastAsiaTheme="minorHAnsi"/>
          <w:sz w:val="28"/>
          <w:szCs w:val="28"/>
          <w:lang w:eastAsia="en-US"/>
        </w:rPr>
        <w:t xml:space="preserve"> </w:t>
      </w:r>
      <w:r w:rsidR="00B133E9" w:rsidRPr="00B133E9">
        <w:rPr>
          <w:sz w:val="28"/>
          <w:szCs w:val="28"/>
        </w:rPr>
        <w:t>початкової, базової та профільної середньої освіти</w:t>
      </w:r>
      <w:r w:rsidR="00B133E9">
        <w:rPr>
          <w:rFonts w:eastAsiaTheme="minorHAnsi"/>
          <w:sz w:val="28"/>
          <w:szCs w:val="28"/>
          <w:lang w:eastAsia="en-US"/>
        </w:rPr>
        <w:t xml:space="preserve"> не тільки у великих містах, а і у селах, селищах та у містах з населенням менше 50 тисяч.</w:t>
      </w:r>
    </w:p>
    <w:p w14:paraId="58196F29" w14:textId="77777777" w:rsidR="004A633D" w:rsidRDefault="004A633D" w:rsidP="004A633D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C3DB031" w14:textId="0637CFAC" w:rsidR="007E541C" w:rsidRPr="00BC67D3" w:rsidRDefault="004A633D" w:rsidP="00BC67D3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4A633D">
        <w:rPr>
          <w:rFonts w:eastAsiaTheme="minorHAnsi"/>
          <w:b/>
          <w:bCs/>
          <w:sz w:val="28"/>
          <w:szCs w:val="28"/>
          <w:lang w:eastAsia="en-US"/>
        </w:rPr>
        <w:t>2.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D1A51">
        <w:rPr>
          <w:b/>
          <w:sz w:val="28"/>
          <w:szCs w:val="28"/>
        </w:rPr>
        <w:t xml:space="preserve">Цілі і завдання прийняття законопроекту </w:t>
      </w:r>
    </w:p>
    <w:p w14:paraId="5016A7DB" w14:textId="67F0598B" w:rsidR="004A633D" w:rsidRDefault="004A633D" w:rsidP="004A633D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="MS Mincho"/>
          <w:sz w:val="28"/>
          <w:szCs w:val="28"/>
          <w:lang w:eastAsia="ja-JP"/>
        </w:rPr>
        <w:t>М</w:t>
      </w:r>
      <w:r w:rsidR="0009584E" w:rsidRPr="004A633D">
        <w:rPr>
          <w:rFonts w:eastAsia="MS Mincho"/>
          <w:sz w:val="28"/>
          <w:szCs w:val="28"/>
          <w:lang w:eastAsia="ja-JP"/>
        </w:rPr>
        <w:t xml:space="preserve">етою прийняття законопроекту є забезпечення </w:t>
      </w:r>
      <w:r w:rsidR="00F10A30">
        <w:rPr>
          <w:rFonts w:eastAsia="MS Mincho"/>
          <w:sz w:val="28"/>
          <w:szCs w:val="28"/>
          <w:lang w:eastAsia="ja-JP"/>
        </w:rPr>
        <w:t xml:space="preserve">розширення мережі закладів освіти, що забезпечують здобуття повної загальної середньої освіти </w:t>
      </w:r>
      <w:r>
        <w:rPr>
          <w:sz w:val="28"/>
          <w:szCs w:val="28"/>
        </w:rPr>
        <w:t xml:space="preserve">та приведення норм Законів України </w:t>
      </w:r>
      <w:r w:rsidR="00F10A30">
        <w:rPr>
          <w:sz w:val="28"/>
          <w:szCs w:val="28"/>
        </w:rPr>
        <w:t>«</w:t>
      </w:r>
      <w:r w:rsidRPr="004A633D">
        <w:rPr>
          <w:rFonts w:eastAsiaTheme="minorHAnsi"/>
          <w:sz w:val="28"/>
          <w:szCs w:val="28"/>
          <w:lang w:eastAsia="en-US"/>
        </w:rPr>
        <w:t>Про освіту»</w:t>
      </w:r>
      <w:r>
        <w:rPr>
          <w:rFonts w:eastAsiaTheme="minorHAnsi"/>
          <w:sz w:val="28"/>
          <w:szCs w:val="28"/>
          <w:lang w:eastAsia="en-US"/>
        </w:rPr>
        <w:t>, «Про</w:t>
      </w:r>
      <w:r w:rsidR="00F10A30">
        <w:rPr>
          <w:rFonts w:eastAsiaTheme="minorHAnsi"/>
          <w:sz w:val="28"/>
          <w:szCs w:val="28"/>
          <w:lang w:eastAsia="en-US"/>
        </w:rPr>
        <w:t xml:space="preserve"> повну загальну середню освіту»</w:t>
      </w:r>
      <w:r>
        <w:rPr>
          <w:rStyle w:val="rvts23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д</w:t>
      </w:r>
      <w:r w:rsidR="003C1434">
        <w:rPr>
          <w:rFonts w:eastAsiaTheme="minorHAnsi"/>
          <w:sz w:val="28"/>
          <w:szCs w:val="28"/>
          <w:lang w:eastAsia="en-US"/>
        </w:rPr>
        <w:t xml:space="preserve">о положень Конституції України </w:t>
      </w:r>
      <w:r w:rsidR="001D753E">
        <w:rPr>
          <w:rFonts w:eastAsiaTheme="minorHAnsi"/>
          <w:sz w:val="28"/>
          <w:szCs w:val="28"/>
          <w:lang w:eastAsia="en-US"/>
        </w:rPr>
        <w:t>щодо дотримання територіального принципу доступності освіти</w:t>
      </w:r>
      <w:r w:rsidR="00B133E9">
        <w:rPr>
          <w:rFonts w:eastAsiaTheme="minorHAnsi"/>
          <w:sz w:val="28"/>
          <w:szCs w:val="28"/>
          <w:lang w:eastAsia="en-US"/>
        </w:rPr>
        <w:t>.</w:t>
      </w:r>
    </w:p>
    <w:p w14:paraId="4D91CB00" w14:textId="77777777" w:rsidR="003C1434" w:rsidRDefault="003C1434" w:rsidP="004A633D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79E3AF44" w14:textId="77777777" w:rsidR="00B133E9" w:rsidRDefault="00B133E9" w:rsidP="00BC67D3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14:paraId="410C8918" w14:textId="77777777" w:rsidR="00B133E9" w:rsidRDefault="00B133E9" w:rsidP="00BC67D3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14:paraId="6C23D932" w14:textId="77777777" w:rsidR="00B133E9" w:rsidRDefault="00B133E9" w:rsidP="00BC67D3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14:paraId="168554BF" w14:textId="18F43862" w:rsidR="007E541C" w:rsidRPr="00BC67D3" w:rsidRDefault="004A633D" w:rsidP="00BC67D3">
      <w:pPr>
        <w:shd w:val="clear" w:color="auto" w:fill="FFFFFF"/>
        <w:ind w:firstLine="709"/>
        <w:jc w:val="both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D1A51">
        <w:rPr>
          <w:b/>
          <w:sz w:val="28"/>
          <w:szCs w:val="28"/>
        </w:rPr>
        <w:t>Загальна характеристика і основні положення законо</w:t>
      </w:r>
      <w:r w:rsidRPr="003D1A51">
        <w:rPr>
          <w:b/>
          <w:iCs/>
          <w:sz w:val="28"/>
          <w:szCs w:val="28"/>
        </w:rPr>
        <w:t xml:space="preserve">проекту </w:t>
      </w:r>
    </w:p>
    <w:p w14:paraId="15AE81F7" w14:textId="323C22CE" w:rsidR="004A633D" w:rsidRDefault="004A633D" w:rsidP="004A633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порівнянні з чинними положеннями Законів України </w:t>
      </w:r>
      <w:r w:rsidR="003C1434">
        <w:rPr>
          <w:sz w:val="28"/>
          <w:szCs w:val="28"/>
        </w:rPr>
        <w:t>«</w:t>
      </w:r>
      <w:r w:rsidRPr="004A633D">
        <w:rPr>
          <w:rFonts w:eastAsiaTheme="minorHAnsi"/>
          <w:sz w:val="28"/>
          <w:szCs w:val="28"/>
          <w:lang w:eastAsia="en-US"/>
        </w:rPr>
        <w:t>Про освіту»</w:t>
      </w:r>
      <w:r>
        <w:rPr>
          <w:rFonts w:eastAsiaTheme="minorHAnsi"/>
          <w:sz w:val="28"/>
          <w:szCs w:val="28"/>
          <w:lang w:eastAsia="en-US"/>
        </w:rPr>
        <w:t>, «Про</w:t>
      </w:r>
      <w:r w:rsidR="003C1434">
        <w:rPr>
          <w:rFonts w:eastAsiaTheme="minorHAnsi"/>
          <w:sz w:val="28"/>
          <w:szCs w:val="28"/>
          <w:lang w:eastAsia="en-US"/>
        </w:rPr>
        <w:t xml:space="preserve"> повну загальну середню освіту»</w:t>
      </w:r>
      <w:r>
        <w:rPr>
          <w:rStyle w:val="rvts23"/>
          <w:sz w:val="28"/>
          <w:szCs w:val="28"/>
        </w:rPr>
        <w:t xml:space="preserve"> проектом Закону</w:t>
      </w:r>
      <w:r w:rsidR="00ED1811">
        <w:rPr>
          <w:rStyle w:val="rvts23"/>
          <w:sz w:val="28"/>
          <w:szCs w:val="28"/>
        </w:rPr>
        <w:t xml:space="preserve"> розширюється мережа закладів освіти, що</w:t>
      </w:r>
      <w:r>
        <w:rPr>
          <w:rStyle w:val="rvts23"/>
          <w:sz w:val="28"/>
          <w:szCs w:val="28"/>
        </w:rPr>
        <w:t xml:space="preserve"> забезпечується </w:t>
      </w:r>
      <w:r w:rsidR="00B133E9">
        <w:rPr>
          <w:rStyle w:val="rvts23"/>
          <w:sz w:val="28"/>
          <w:szCs w:val="28"/>
        </w:rPr>
        <w:t xml:space="preserve">здобуття </w:t>
      </w:r>
      <w:r w:rsidR="00ED1811">
        <w:rPr>
          <w:sz w:val="28"/>
          <w:szCs w:val="28"/>
        </w:rPr>
        <w:t xml:space="preserve">повної </w:t>
      </w:r>
      <w:r w:rsidR="00B133E9">
        <w:rPr>
          <w:sz w:val="28"/>
          <w:szCs w:val="28"/>
        </w:rPr>
        <w:t>загальної середньо</w:t>
      </w:r>
      <w:r w:rsidR="00ED1811">
        <w:rPr>
          <w:sz w:val="28"/>
          <w:szCs w:val="28"/>
        </w:rPr>
        <w:t>ї</w:t>
      </w:r>
      <w:r w:rsidR="00B133E9">
        <w:rPr>
          <w:sz w:val="28"/>
          <w:szCs w:val="28"/>
        </w:rPr>
        <w:t xml:space="preserve"> освіти </w:t>
      </w:r>
      <w:r w:rsidR="00ED1811">
        <w:rPr>
          <w:sz w:val="28"/>
          <w:szCs w:val="28"/>
        </w:rPr>
        <w:t>враховуючи те</w:t>
      </w:r>
      <w:r w:rsidR="001D753E">
        <w:rPr>
          <w:sz w:val="28"/>
          <w:szCs w:val="28"/>
        </w:rPr>
        <w:t xml:space="preserve">риторіальний принцип доступності </w:t>
      </w:r>
      <w:r w:rsidR="00ED1811">
        <w:rPr>
          <w:sz w:val="28"/>
          <w:szCs w:val="28"/>
        </w:rPr>
        <w:t>освіти.</w:t>
      </w:r>
    </w:p>
    <w:p w14:paraId="5079E0C7" w14:textId="77777777" w:rsidR="004A633D" w:rsidRDefault="004A633D" w:rsidP="004A633D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14:paraId="671236CE" w14:textId="4B459BBE" w:rsidR="007E541C" w:rsidRDefault="004A633D" w:rsidP="00BC67D3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4A633D">
        <w:rPr>
          <w:b/>
          <w:sz w:val="28"/>
          <w:szCs w:val="28"/>
        </w:rPr>
        <w:t>4.</w:t>
      </w:r>
      <w:r w:rsidRPr="003D1A51">
        <w:rPr>
          <w:b/>
          <w:sz w:val="28"/>
          <w:szCs w:val="28"/>
        </w:rPr>
        <w:t xml:space="preserve"> Стан нормативно-правової бази для прийняття законопроекту</w:t>
      </w:r>
    </w:p>
    <w:p w14:paraId="249165A1" w14:textId="48100B8E" w:rsidR="004A633D" w:rsidRDefault="0009584E" w:rsidP="004A633D">
      <w:pPr>
        <w:shd w:val="clear" w:color="auto" w:fill="FFFFFF"/>
        <w:ind w:firstLine="709"/>
        <w:jc w:val="both"/>
        <w:rPr>
          <w:sz w:val="28"/>
          <w:szCs w:val="28"/>
        </w:rPr>
      </w:pPr>
      <w:r w:rsidRPr="004A633D">
        <w:rPr>
          <w:sz w:val="28"/>
          <w:szCs w:val="28"/>
        </w:rPr>
        <w:t>Дана сфера відносин регулюється  Конституцією України,</w:t>
      </w:r>
      <w:r w:rsidR="004A633D">
        <w:rPr>
          <w:sz w:val="28"/>
          <w:szCs w:val="28"/>
        </w:rPr>
        <w:t xml:space="preserve"> </w:t>
      </w:r>
      <w:r w:rsidRPr="004A633D">
        <w:rPr>
          <w:sz w:val="28"/>
          <w:szCs w:val="28"/>
        </w:rPr>
        <w:t xml:space="preserve">Законами України </w:t>
      </w:r>
      <w:r w:rsidR="004A633D">
        <w:rPr>
          <w:sz w:val="28"/>
          <w:szCs w:val="28"/>
        </w:rPr>
        <w:t>«</w:t>
      </w:r>
      <w:r w:rsidR="004A633D" w:rsidRPr="004A633D">
        <w:rPr>
          <w:rFonts w:eastAsiaTheme="minorHAnsi"/>
          <w:sz w:val="28"/>
          <w:szCs w:val="28"/>
          <w:lang w:eastAsia="en-US"/>
        </w:rPr>
        <w:t>Про освіту»</w:t>
      </w:r>
      <w:r w:rsidR="004A633D">
        <w:rPr>
          <w:rFonts w:eastAsiaTheme="minorHAnsi"/>
          <w:sz w:val="28"/>
          <w:szCs w:val="28"/>
          <w:lang w:eastAsia="en-US"/>
        </w:rPr>
        <w:t xml:space="preserve">, «Про </w:t>
      </w:r>
      <w:r w:rsidR="003C1434">
        <w:rPr>
          <w:rFonts w:eastAsiaTheme="minorHAnsi"/>
          <w:sz w:val="28"/>
          <w:szCs w:val="28"/>
          <w:lang w:eastAsia="en-US"/>
        </w:rPr>
        <w:t>повну загальну середню освіту»</w:t>
      </w:r>
      <w:r w:rsidR="003C1434">
        <w:rPr>
          <w:rStyle w:val="rvts23"/>
          <w:sz w:val="28"/>
          <w:szCs w:val="28"/>
        </w:rPr>
        <w:t xml:space="preserve">, «Про дошкільну освіту» </w:t>
      </w:r>
      <w:r w:rsidRPr="004A633D">
        <w:rPr>
          <w:sz w:val="28"/>
          <w:szCs w:val="28"/>
        </w:rPr>
        <w:t>та іншими законами України, а також міжнародними договорами, згода на обов'язковість яких надана Верховною Радою України</w:t>
      </w:r>
      <w:r w:rsidR="004A633D">
        <w:rPr>
          <w:sz w:val="28"/>
          <w:szCs w:val="28"/>
        </w:rPr>
        <w:t>.</w:t>
      </w:r>
    </w:p>
    <w:p w14:paraId="5BFED6F7" w14:textId="77777777" w:rsidR="004A633D" w:rsidRDefault="004A633D" w:rsidP="004A633D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24E12A37" w14:textId="3B840334" w:rsidR="007E541C" w:rsidRPr="00BC67D3" w:rsidRDefault="004A633D" w:rsidP="00BC67D3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4A633D">
        <w:rPr>
          <w:b/>
          <w:bCs/>
          <w:sz w:val="28"/>
          <w:szCs w:val="28"/>
        </w:rPr>
        <w:t xml:space="preserve">5. </w:t>
      </w:r>
      <w:r w:rsidR="0009584E" w:rsidRPr="004A633D">
        <w:rPr>
          <w:b/>
          <w:bCs/>
          <w:sz w:val="28"/>
          <w:szCs w:val="28"/>
        </w:rPr>
        <w:t xml:space="preserve">Фінансово-економічне обґрунтування </w:t>
      </w:r>
    </w:p>
    <w:p w14:paraId="2ABF11F1" w14:textId="77777777" w:rsidR="004A633D" w:rsidRDefault="0009584E" w:rsidP="004A633D">
      <w:pPr>
        <w:shd w:val="clear" w:color="auto" w:fill="FFFFFF"/>
        <w:ind w:firstLine="709"/>
        <w:jc w:val="both"/>
        <w:rPr>
          <w:sz w:val="28"/>
          <w:szCs w:val="28"/>
        </w:rPr>
      </w:pPr>
      <w:r w:rsidRPr="004A633D">
        <w:rPr>
          <w:kern w:val="28"/>
          <w:sz w:val="28"/>
          <w:szCs w:val="28"/>
        </w:rPr>
        <w:t>Реалізація положень цього законопроекту не потребує додаткових витрат з Державного бюджету України.</w:t>
      </w:r>
    </w:p>
    <w:p w14:paraId="0F0FA2C7" w14:textId="77777777" w:rsidR="004A633D" w:rsidRDefault="004A633D" w:rsidP="004A633D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1573F3DC" w14:textId="6CCA2A0A" w:rsidR="007E541C" w:rsidRDefault="004A633D" w:rsidP="00BC67D3">
      <w:pPr>
        <w:shd w:val="clear" w:color="auto" w:fill="FFFFFF"/>
        <w:ind w:firstLine="709"/>
        <w:jc w:val="both"/>
        <w:rPr>
          <w:b/>
          <w:bCs/>
          <w:sz w:val="28"/>
          <w:szCs w:val="28"/>
          <w:lang w:eastAsia="ru-RU"/>
        </w:rPr>
      </w:pPr>
      <w:r w:rsidRPr="004A633D">
        <w:rPr>
          <w:b/>
          <w:bCs/>
          <w:sz w:val="28"/>
          <w:szCs w:val="28"/>
        </w:rPr>
        <w:t xml:space="preserve">6. </w:t>
      </w:r>
      <w:r w:rsidR="0009584E" w:rsidRPr="004A633D">
        <w:rPr>
          <w:b/>
          <w:bCs/>
          <w:sz w:val="28"/>
          <w:szCs w:val="28"/>
          <w:lang w:eastAsia="ru-RU"/>
        </w:rPr>
        <w:t>Регіональний аспект</w:t>
      </w:r>
    </w:p>
    <w:p w14:paraId="0BD2F236" w14:textId="77777777" w:rsidR="004A633D" w:rsidRDefault="0009584E" w:rsidP="004A633D">
      <w:pPr>
        <w:shd w:val="clear" w:color="auto" w:fill="FFFFFF"/>
        <w:ind w:firstLine="709"/>
        <w:jc w:val="both"/>
        <w:rPr>
          <w:sz w:val="28"/>
          <w:szCs w:val="28"/>
          <w:lang w:eastAsia="ru-RU"/>
        </w:rPr>
      </w:pPr>
      <w:r w:rsidRPr="004A633D">
        <w:rPr>
          <w:sz w:val="28"/>
          <w:szCs w:val="28"/>
          <w:lang w:eastAsia="ru-RU"/>
        </w:rPr>
        <w:t>Проект Закону України не стосується питання розвитку адміністративно-територіальних одиниць</w:t>
      </w:r>
      <w:r w:rsidR="004A633D">
        <w:rPr>
          <w:sz w:val="28"/>
          <w:szCs w:val="28"/>
          <w:lang w:eastAsia="ru-RU"/>
        </w:rPr>
        <w:t>.</w:t>
      </w:r>
    </w:p>
    <w:p w14:paraId="1E06C8FE" w14:textId="77777777" w:rsidR="004A633D" w:rsidRDefault="004A633D" w:rsidP="004A633D">
      <w:pPr>
        <w:shd w:val="clear" w:color="auto" w:fill="FFFFFF"/>
        <w:ind w:firstLine="709"/>
        <w:jc w:val="both"/>
        <w:rPr>
          <w:sz w:val="28"/>
          <w:szCs w:val="28"/>
          <w:lang w:eastAsia="ru-RU"/>
        </w:rPr>
      </w:pPr>
    </w:p>
    <w:p w14:paraId="4DE1E0AD" w14:textId="77777777" w:rsidR="004A633D" w:rsidRPr="004A633D" w:rsidRDefault="004A633D" w:rsidP="004A633D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4A633D">
        <w:rPr>
          <w:b/>
          <w:bCs/>
          <w:color w:val="000000"/>
          <w:sz w:val="28"/>
          <w:szCs w:val="28"/>
          <w:bdr w:val="none" w:sz="0" w:space="0" w:color="auto" w:frame="1"/>
        </w:rPr>
        <w:t>7</w:t>
      </w:r>
      <w:r w:rsidR="0009584E" w:rsidRPr="004A633D">
        <w:rPr>
          <w:b/>
          <w:bCs/>
          <w:color w:val="000000"/>
          <w:sz w:val="28"/>
          <w:szCs w:val="28"/>
          <w:bdr w:val="none" w:sz="0" w:space="0" w:color="auto" w:frame="1"/>
        </w:rPr>
        <w:t>. Запобігання дискримінації</w:t>
      </w:r>
      <w:bookmarkStart w:id="3" w:name="n1178"/>
      <w:bookmarkEnd w:id="3"/>
    </w:p>
    <w:p w14:paraId="56604680" w14:textId="77777777" w:rsidR="004A633D" w:rsidRDefault="0009584E" w:rsidP="004A633D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4A633D">
        <w:rPr>
          <w:sz w:val="28"/>
          <w:szCs w:val="28"/>
        </w:rPr>
        <w:t xml:space="preserve">У </w:t>
      </w:r>
      <w:r w:rsidR="004A633D">
        <w:rPr>
          <w:sz w:val="28"/>
          <w:szCs w:val="28"/>
        </w:rPr>
        <w:t>проекті Закону</w:t>
      </w:r>
      <w:r w:rsidRPr="004A633D">
        <w:rPr>
          <w:sz w:val="28"/>
          <w:szCs w:val="28"/>
        </w:rPr>
        <w:t xml:space="preserve"> відсутні положення, які містять ознаки дискримінації.</w:t>
      </w:r>
    </w:p>
    <w:p w14:paraId="294AC25A" w14:textId="669F28C3" w:rsidR="003C1434" w:rsidRDefault="003C1434" w:rsidP="00ED1811">
      <w:pPr>
        <w:shd w:val="clear" w:color="auto" w:fill="FFFFFF"/>
        <w:jc w:val="both"/>
        <w:rPr>
          <w:b/>
          <w:bCs/>
          <w:sz w:val="28"/>
          <w:szCs w:val="28"/>
        </w:rPr>
      </w:pPr>
    </w:p>
    <w:p w14:paraId="0118C9A5" w14:textId="6E6EBCB8" w:rsidR="007E541C" w:rsidRPr="004A633D" w:rsidRDefault="004A633D" w:rsidP="00BC67D3">
      <w:pPr>
        <w:shd w:val="clear" w:color="auto" w:fill="FFFFFF"/>
        <w:ind w:firstLine="709"/>
        <w:jc w:val="both"/>
        <w:rPr>
          <w:b/>
          <w:bCs/>
          <w:sz w:val="28"/>
          <w:szCs w:val="28"/>
          <w:lang w:eastAsia="ru-RU"/>
        </w:rPr>
      </w:pPr>
      <w:r w:rsidRPr="004A633D">
        <w:rPr>
          <w:b/>
          <w:bCs/>
          <w:sz w:val="28"/>
          <w:szCs w:val="28"/>
        </w:rPr>
        <w:t xml:space="preserve">8. </w:t>
      </w:r>
      <w:r w:rsidR="0009584E" w:rsidRPr="004A633D">
        <w:rPr>
          <w:b/>
          <w:bCs/>
          <w:sz w:val="28"/>
          <w:szCs w:val="28"/>
          <w:lang w:eastAsia="ru-RU"/>
        </w:rPr>
        <w:t>Запобігання корупції</w:t>
      </w:r>
    </w:p>
    <w:p w14:paraId="6460728A" w14:textId="1EEB5F28" w:rsidR="0009584E" w:rsidRDefault="004A633D" w:rsidP="004A633D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4A633D">
        <w:rPr>
          <w:sz w:val="28"/>
          <w:szCs w:val="28"/>
        </w:rPr>
        <w:t xml:space="preserve">У </w:t>
      </w:r>
      <w:r>
        <w:rPr>
          <w:sz w:val="28"/>
          <w:szCs w:val="28"/>
        </w:rPr>
        <w:t>проекті Закону</w:t>
      </w:r>
      <w:r w:rsidR="0009584E" w:rsidRPr="004A633D">
        <w:rPr>
          <w:sz w:val="28"/>
          <w:szCs w:val="28"/>
          <w:lang w:eastAsia="ru-RU"/>
        </w:rPr>
        <w:t xml:space="preserve"> відсутні правила та процедури, які можуть містити ризики вчинення корупційних правопорушень.</w:t>
      </w:r>
    </w:p>
    <w:p w14:paraId="46AE3408" w14:textId="240F0115" w:rsidR="004A633D" w:rsidRDefault="004A633D" w:rsidP="004A633D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</w:p>
    <w:p w14:paraId="2625BFE4" w14:textId="1CB2E2A7" w:rsidR="007E541C" w:rsidRPr="00BC67D3" w:rsidRDefault="004A633D" w:rsidP="00BC67D3">
      <w:pPr>
        <w:shd w:val="clear" w:color="auto" w:fill="FFFFFF"/>
        <w:ind w:firstLine="70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9. </w:t>
      </w:r>
      <w:r w:rsidRPr="003D1A51">
        <w:rPr>
          <w:b/>
          <w:sz w:val="28"/>
          <w:szCs w:val="28"/>
        </w:rPr>
        <w:t xml:space="preserve">Прогноз соціально-економічних та інших наслідків прийняття </w:t>
      </w:r>
      <w:r>
        <w:rPr>
          <w:b/>
          <w:sz w:val="28"/>
          <w:szCs w:val="28"/>
        </w:rPr>
        <w:t>проекту Закону</w:t>
      </w:r>
    </w:p>
    <w:p w14:paraId="6BA9F7AF" w14:textId="02EBA493" w:rsidR="00B133E9" w:rsidRDefault="00E9337E" w:rsidP="00B133E9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Враховуючи те, що право на </w:t>
      </w:r>
      <w:r w:rsidRPr="00433A1F">
        <w:rPr>
          <w:sz w:val="28"/>
          <w:szCs w:val="28"/>
        </w:rPr>
        <w:t>освіту - це право люд</w:t>
      </w:r>
      <w:r>
        <w:rPr>
          <w:sz w:val="28"/>
          <w:szCs w:val="28"/>
        </w:rPr>
        <w:t xml:space="preserve">ини на здобуття певного обсягу знань, культурних навичок, </w:t>
      </w:r>
      <w:r w:rsidRPr="00433A1F">
        <w:rPr>
          <w:sz w:val="28"/>
          <w:szCs w:val="28"/>
        </w:rPr>
        <w:t>професі</w:t>
      </w:r>
      <w:r>
        <w:rPr>
          <w:sz w:val="28"/>
          <w:szCs w:val="28"/>
        </w:rPr>
        <w:t xml:space="preserve">йної орієнтації, які необхідні для нормальної життєдіяльності </w:t>
      </w:r>
      <w:r w:rsidRPr="00433A1F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умовах сучасного суспільства, </w:t>
      </w:r>
      <w:r w:rsidR="0009584E" w:rsidRPr="004A633D">
        <w:rPr>
          <w:sz w:val="28"/>
          <w:szCs w:val="28"/>
        </w:rPr>
        <w:t xml:space="preserve">прийняття законопроекту дозволить забезпечити </w:t>
      </w:r>
      <w:r w:rsidR="00B133E9">
        <w:rPr>
          <w:sz w:val="28"/>
          <w:szCs w:val="28"/>
        </w:rPr>
        <w:t xml:space="preserve">здобуття </w:t>
      </w:r>
      <w:r w:rsidR="00B133E9" w:rsidRPr="00B133E9">
        <w:rPr>
          <w:sz w:val="28"/>
          <w:szCs w:val="28"/>
        </w:rPr>
        <w:t>початкової, базової та профільної середньої освіти</w:t>
      </w:r>
      <w:r w:rsidR="00B133E9">
        <w:rPr>
          <w:rFonts w:eastAsiaTheme="minorHAnsi"/>
          <w:sz w:val="28"/>
          <w:szCs w:val="28"/>
          <w:lang w:eastAsia="en-US"/>
        </w:rPr>
        <w:t xml:space="preserve"> </w:t>
      </w:r>
      <w:r w:rsidR="00ED1811">
        <w:rPr>
          <w:sz w:val="28"/>
          <w:szCs w:val="28"/>
        </w:rPr>
        <w:t xml:space="preserve">у державних та комунальних закладах загальної середньо освіти </w:t>
      </w:r>
      <w:r w:rsidR="00B133E9">
        <w:rPr>
          <w:rFonts w:eastAsiaTheme="minorHAnsi"/>
          <w:sz w:val="28"/>
          <w:szCs w:val="28"/>
          <w:lang w:eastAsia="en-US"/>
        </w:rPr>
        <w:t>не тільки у великих містах, а і у селах, селищах та у містах з населенням менше 50 тисяч.</w:t>
      </w:r>
    </w:p>
    <w:p w14:paraId="691094C4" w14:textId="2566D3CE" w:rsidR="004A633D" w:rsidRPr="003D1A51" w:rsidRDefault="004A633D" w:rsidP="004A633D">
      <w:pPr>
        <w:spacing w:after="120"/>
        <w:ind w:firstLine="540"/>
        <w:jc w:val="both"/>
        <w:rPr>
          <w:sz w:val="28"/>
          <w:szCs w:val="28"/>
        </w:rPr>
      </w:pPr>
    </w:p>
    <w:p w14:paraId="0F567CD5" w14:textId="113F5174" w:rsidR="004A633D" w:rsidRDefault="004A633D" w:rsidP="004A633D">
      <w:pPr>
        <w:shd w:val="clear" w:color="auto" w:fill="FFFFFF"/>
        <w:tabs>
          <w:tab w:val="left" w:pos="142"/>
        </w:tabs>
        <w:jc w:val="both"/>
        <w:rPr>
          <w:rFonts w:eastAsia="SimSun"/>
          <w:sz w:val="28"/>
          <w:szCs w:val="28"/>
          <w:lang w:eastAsia="zh-CN"/>
        </w:rPr>
      </w:pPr>
    </w:p>
    <w:p w14:paraId="70DB5E4F" w14:textId="636583ED" w:rsidR="00BC67D3" w:rsidRDefault="00BC67D3" w:rsidP="00BC67D3">
      <w:pPr>
        <w:jc w:val="both"/>
        <w:rPr>
          <w:b/>
          <w:sz w:val="28"/>
          <w:szCs w:val="28"/>
        </w:rPr>
      </w:pPr>
    </w:p>
    <w:p w14:paraId="111E559F" w14:textId="1F8FFDAC" w:rsidR="00CB6C88" w:rsidRPr="00BC67D3" w:rsidRDefault="00BC67D3" w:rsidP="00BC67D3">
      <w:pPr>
        <w:jc w:val="both"/>
        <w:rPr>
          <w:spacing w:val="-1"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Pr="0060687F">
        <w:rPr>
          <w:b/>
          <w:sz w:val="28"/>
          <w:szCs w:val="28"/>
        </w:rPr>
        <w:t xml:space="preserve"> України</w:t>
      </w:r>
      <w:r>
        <w:rPr>
          <w:b/>
          <w:sz w:val="28"/>
          <w:szCs w:val="28"/>
        </w:rPr>
        <w:t xml:space="preserve">                  </w:t>
      </w:r>
      <w:r w:rsidR="00646D86">
        <w:rPr>
          <w:b/>
          <w:sz w:val="28"/>
          <w:szCs w:val="28"/>
        </w:rPr>
        <w:t xml:space="preserve">                                  </w:t>
      </w:r>
      <w:r w:rsidR="00646D86" w:rsidRPr="00646D86">
        <w:rPr>
          <w:b/>
          <w:sz w:val="28"/>
          <w:szCs w:val="28"/>
        </w:rPr>
        <w:t>Юрій  ПАВЛЕНКО</w:t>
      </w:r>
      <w:r>
        <w:rPr>
          <w:b/>
          <w:sz w:val="28"/>
          <w:szCs w:val="28"/>
        </w:rPr>
        <w:t xml:space="preserve">                           </w:t>
      </w:r>
    </w:p>
    <w:sectPr w:rsidR="00CB6C88" w:rsidRPr="00BC67D3" w:rsidSect="00BC67D3">
      <w:pgSz w:w="11906" w:h="16838"/>
      <w:pgMar w:top="1134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622A7"/>
    <w:multiLevelType w:val="hybridMultilevel"/>
    <w:tmpl w:val="433A8EA8"/>
    <w:lvl w:ilvl="0" w:tplc="0422000F">
      <w:start w:val="1"/>
      <w:numFmt w:val="decimal"/>
      <w:lvlText w:val="%1."/>
      <w:lvlJc w:val="left"/>
      <w:pPr>
        <w:ind w:left="7873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8593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9313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10033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10753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11473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12193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12913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13633" w:hanging="180"/>
      </w:pPr>
      <w:rPr>
        <w:rFonts w:cs="Times New Roman"/>
      </w:rPr>
    </w:lvl>
  </w:abstractNum>
  <w:abstractNum w:abstractNumId="1" w15:restartNumberingAfterBreak="0">
    <w:nsid w:val="387A6FBC"/>
    <w:multiLevelType w:val="hybridMultilevel"/>
    <w:tmpl w:val="47CCB876"/>
    <w:lvl w:ilvl="0" w:tplc="790AD746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84E"/>
    <w:rsid w:val="0009584E"/>
    <w:rsid w:val="001B38CB"/>
    <w:rsid w:val="001D753E"/>
    <w:rsid w:val="001E18F4"/>
    <w:rsid w:val="002D3715"/>
    <w:rsid w:val="00366D4D"/>
    <w:rsid w:val="003C1434"/>
    <w:rsid w:val="00433A1F"/>
    <w:rsid w:val="004A633D"/>
    <w:rsid w:val="005F2ACF"/>
    <w:rsid w:val="00646D86"/>
    <w:rsid w:val="006830D6"/>
    <w:rsid w:val="00724BDE"/>
    <w:rsid w:val="007C7583"/>
    <w:rsid w:val="007E541C"/>
    <w:rsid w:val="00817E04"/>
    <w:rsid w:val="008A1AB1"/>
    <w:rsid w:val="00976F12"/>
    <w:rsid w:val="00A036D4"/>
    <w:rsid w:val="00B133E9"/>
    <w:rsid w:val="00BC67D3"/>
    <w:rsid w:val="00C56BD4"/>
    <w:rsid w:val="00CB6C88"/>
    <w:rsid w:val="00DF356D"/>
    <w:rsid w:val="00E9337E"/>
    <w:rsid w:val="00EA05EF"/>
    <w:rsid w:val="00ED1811"/>
    <w:rsid w:val="00F10A30"/>
    <w:rsid w:val="00F5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C8E21"/>
  <w15:chartTrackingRefBased/>
  <w15:docId w15:val="{3B89F2CA-B113-4828-912B-177BA54FF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09584E"/>
    <w:pPr>
      <w:ind w:firstLine="720"/>
      <w:jc w:val="center"/>
    </w:pPr>
    <w:rPr>
      <w:sz w:val="28"/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rsid w:val="000958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9584E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09584E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99"/>
    <w:qFormat/>
    <w:rsid w:val="004A6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4A633D"/>
  </w:style>
  <w:style w:type="character" w:customStyle="1" w:styleId="rvts23">
    <w:name w:val="rvts23"/>
    <w:basedOn w:val="a0"/>
    <w:rsid w:val="004A633D"/>
  </w:style>
  <w:style w:type="paragraph" w:styleId="a6">
    <w:name w:val="Balloon Text"/>
    <w:basedOn w:val="a"/>
    <w:link w:val="a7"/>
    <w:uiPriority w:val="99"/>
    <w:semiHidden/>
    <w:unhideWhenUsed/>
    <w:rsid w:val="00976F12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76F12"/>
    <w:rPr>
      <w:rFonts w:ascii="Segoe UI" w:eastAsia="Times New Roman" w:hAnsi="Segoe UI" w:cs="Segoe UI"/>
      <w:sz w:val="18"/>
      <w:szCs w:val="18"/>
      <w:lang w:eastAsia="uk-UA"/>
    </w:rPr>
  </w:style>
  <w:style w:type="paragraph" w:customStyle="1" w:styleId="rvps2">
    <w:name w:val="rvps2"/>
    <w:basedOn w:val="a"/>
    <w:rsid w:val="00433A1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433A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33A1F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8">
    <w:name w:val="Hyperlink"/>
    <w:basedOn w:val="a0"/>
    <w:uiPriority w:val="99"/>
    <w:semiHidden/>
    <w:unhideWhenUsed/>
    <w:rsid w:val="00433A1F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817E0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9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3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4838</Words>
  <Characters>2758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Пінчук Вікторія Вікторівна</dc:creator>
  <cp:keywords/>
  <dc:description/>
  <cp:lastModifiedBy>Швець Ірина Миколаївна</cp:lastModifiedBy>
  <cp:revision>5</cp:revision>
  <cp:lastPrinted>2021-01-29T12:42:00Z</cp:lastPrinted>
  <dcterms:created xsi:type="dcterms:W3CDTF">2021-01-28T10:41:00Z</dcterms:created>
  <dcterms:modified xsi:type="dcterms:W3CDTF">2021-01-29T12:42:00Z</dcterms:modified>
</cp:coreProperties>
</file>