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10CB2E" w14:textId="2A652319" w:rsidR="00953673" w:rsidRDefault="00953673" w:rsidP="00C75B4E">
      <w:pPr>
        <w:tabs>
          <w:tab w:val="left" w:pos="6946"/>
        </w:tabs>
        <w:spacing w:before="40" w:after="40"/>
        <w:ind w:firstLine="709"/>
        <w:jc w:val="both"/>
      </w:pPr>
    </w:p>
    <w:p w14:paraId="40C16535" w14:textId="7ED7F190" w:rsidR="005B245C" w:rsidRDefault="005B245C" w:rsidP="00C75B4E">
      <w:pPr>
        <w:tabs>
          <w:tab w:val="left" w:pos="6946"/>
        </w:tabs>
        <w:spacing w:before="40" w:after="40"/>
        <w:ind w:firstLine="709"/>
        <w:jc w:val="both"/>
      </w:pPr>
    </w:p>
    <w:p w14:paraId="42476DF1" w14:textId="77777777" w:rsidR="0094134A" w:rsidRDefault="0094134A" w:rsidP="001002E0">
      <w:pPr>
        <w:tabs>
          <w:tab w:val="left" w:pos="6946"/>
        </w:tabs>
        <w:spacing w:before="40" w:after="40"/>
        <w:jc w:val="both"/>
      </w:pPr>
    </w:p>
    <w:p w14:paraId="49519795" w14:textId="77777777" w:rsidR="0094134A" w:rsidRDefault="0094134A" w:rsidP="00C75B4E">
      <w:pPr>
        <w:tabs>
          <w:tab w:val="left" w:pos="6946"/>
        </w:tabs>
        <w:spacing w:before="40" w:after="40"/>
        <w:ind w:firstLine="709"/>
        <w:jc w:val="both"/>
      </w:pPr>
    </w:p>
    <w:p w14:paraId="055978DD" w14:textId="547E6650" w:rsidR="00BD58CD" w:rsidRDefault="00BD58CD" w:rsidP="00C75B4E">
      <w:pPr>
        <w:tabs>
          <w:tab w:val="left" w:pos="6946"/>
        </w:tabs>
        <w:spacing w:before="40" w:after="40"/>
        <w:ind w:firstLine="709"/>
        <w:jc w:val="both"/>
      </w:pPr>
    </w:p>
    <w:p w14:paraId="75FCDDC5" w14:textId="77777777" w:rsidR="003D2551" w:rsidRDefault="003D2551" w:rsidP="00C75B4E">
      <w:pPr>
        <w:tabs>
          <w:tab w:val="left" w:pos="6946"/>
        </w:tabs>
        <w:jc w:val="center"/>
        <w:rPr>
          <w:b/>
        </w:rPr>
      </w:pPr>
    </w:p>
    <w:p w14:paraId="56547174" w14:textId="51AD0746" w:rsidR="00953673" w:rsidRPr="0094134A" w:rsidRDefault="00953673" w:rsidP="00C75B4E">
      <w:pPr>
        <w:tabs>
          <w:tab w:val="left" w:pos="6946"/>
        </w:tabs>
        <w:jc w:val="center"/>
        <w:rPr>
          <w:b/>
        </w:rPr>
      </w:pPr>
      <w:r w:rsidRPr="0094134A">
        <w:rPr>
          <w:b/>
        </w:rPr>
        <w:t>ВИСНОВОК</w:t>
      </w:r>
    </w:p>
    <w:p w14:paraId="2B98CCC6" w14:textId="77777777" w:rsidR="003D2551" w:rsidRPr="0094134A" w:rsidRDefault="00953673" w:rsidP="00BC75F4">
      <w:pPr>
        <w:jc w:val="center"/>
        <w:rPr>
          <w:b/>
        </w:rPr>
      </w:pPr>
      <w:r w:rsidRPr="0094134A">
        <w:rPr>
          <w:b/>
        </w:rPr>
        <w:t>на проект Закону України</w:t>
      </w:r>
      <w:r w:rsidR="00C275BA" w:rsidRPr="0094134A">
        <w:rPr>
          <w:b/>
        </w:rPr>
        <w:t xml:space="preserve"> </w:t>
      </w:r>
      <w:r w:rsidR="00E129BE" w:rsidRPr="0094134A">
        <w:rPr>
          <w:b/>
        </w:rPr>
        <w:t>«</w:t>
      </w:r>
      <w:r w:rsidR="00BC75F4" w:rsidRPr="0094134A">
        <w:rPr>
          <w:b/>
        </w:rPr>
        <w:t xml:space="preserve">Про внесення змін до </w:t>
      </w:r>
    </w:p>
    <w:p w14:paraId="1A39EB48" w14:textId="4EF1C17E" w:rsidR="00953673" w:rsidRPr="0094134A" w:rsidRDefault="00BC75F4" w:rsidP="00BC75F4">
      <w:pPr>
        <w:jc w:val="center"/>
      </w:pPr>
      <w:r w:rsidRPr="0094134A">
        <w:rPr>
          <w:b/>
        </w:rPr>
        <w:t>деяких Законів України щодо присудження наукових ступенів</w:t>
      </w:r>
      <w:r w:rsidR="00E4653F" w:rsidRPr="0094134A">
        <w:rPr>
          <w:b/>
        </w:rPr>
        <w:t>»</w:t>
      </w:r>
    </w:p>
    <w:p w14:paraId="3B03DB5C" w14:textId="77777777" w:rsidR="0054537A" w:rsidRPr="0094134A" w:rsidRDefault="0054537A" w:rsidP="00C75B4E">
      <w:pPr>
        <w:tabs>
          <w:tab w:val="left" w:pos="6946"/>
        </w:tabs>
        <w:spacing w:before="40"/>
        <w:jc w:val="center"/>
        <w:rPr>
          <w:b/>
        </w:rPr>
      </w:pPr>
    </w:p>
    <w:p w14:paraId="42ED158A" w14:textId="2F2AC924" w:rsidR="00377523" w:rsidRPr="0094134A" w:rsidRDefault="00E129BE" w:rsidP="00CF3FC2">
      <w:pPr>
        <w:ind w:firstLine="709"/>
        <w:jc w:val="both"/>
      </w:pPr>
      <w:r w:rsidRPr="0094134A">
        <w:t xml:space="preserve">У </w:t>
      </w:r>
      <w:r w:rsidR="00BC75F4" w:rsidRPr="0094134A">
        <w:t xml:space="preserve">поданому законопроекті, який є альтернативним до проекту Закону України «Про внесення зміни до </w:t>
      </w:r>
      <w:bookmarkStart w:id="0" w:name="_Hlk64364884"/>
      <w:r w:rsidR="00BC75F4" w:rsidRPr="0094134A">
        <w:t>підпункту 7 пункту 2 розділу XV «Прикінцеві та перехідні положення» Закону України «Про вищу освіту»</w:t>
      </w:r>
      <w:bookmarkEnd w:id="0"/>
      <w:r w:rsidR="00BC75F4" w:rsidRPr="0094134A">
        <w:t xml:space="preserve"> щодо продовження строку завершення підготовки кандидатів та докторів наук» (реєстр. № 4667 від 28.01.2021)</w:t>
      </w:r>
      <w:r w:rsidR="00377523" w:rsidRPr="0094134A">
        <w:t xml:space="preserve"> пропонується </w:t>
      </w:r>
      <w:proofErr w:type="spellStart"/>
      <w:r w:rsidR="00377523" w:rsidRPr="0094134A">
        <w:t>внести</w:t>
      </w:r>
      <w:proofErr w:type="spellEnd"/>
      <w:r w:rsidR="00377523" w:rsidRPr="0094134A">
        <w:t xml:space="preserve"> зміни до законів України «Про вищу освіту», «Про </w:t>
      </w:r>
      <w:r w:rsidR="00377523" w:rsidRPr="0094134A">
        <w:rPr>
          <w:shd w:val="clear" w:color="auto" w:fill="FFFFFF"/>
        </w:rPr>
        <w:t>наукову і науково-технічну діяльність</w:t>
      </w:r>
      <w:r w:rsidR="00377523" w:rsidRPr="0094134A">
        <w:t xml:space="preserve">», «Про освіту» та «Про фахову </w:t>
      </w:r>
      <w:proofErr w:type="spellStart"/>
      <w:r w:rsidR="00377523" w:rsidRPr="0094134A">
        <w:t>передвищу</w:t>
      </w:r>
      <w:proofErr w:type="spellEnd"/>
      <w:r w:rsidR="00377523" w:rsidRPr="0094134A">
        <w:t xml:space="preserve"> освіту» з метою упорядкування рівнів освіти та правового регламентування атестації здобувачів вищої освіти, процедури присудження наукових ступенів та присвоєння вчених звань (п. 2 пояснювальної записки до законопроекту).</w:t>
      </w:r>
    </w:p>
    <w:p w14:paraId="79F159ED" w14:textId="2585672A" w:rsidR="003A18F8" w:rsidRPr="0094134A" w:rsidRDefault="00105C96" w:rsidP="00CF3FC2">
      <w:pPr>
        <w:ind w:firstLine="709"/>
        <w:jc w:val="both"/>
      </w:pPr>
      <w:r w:rsidRPr="0094134A">
        <w:t xml:space="preserve">Як зазначається у п. 6 пояснювальної записки до законопроекту, його прийняття </w:t>
      </w:r>
      <w:r w:rsidR="003945C1" w:rsidRPr="0094134A">
        <w:t>дасть змогу шляхом системного реформування положень чинного законодавства унормувати процес підготовки наукових кадрів вищої кваліфікації та врахувати основні аспекти кращих європейських практик у сфері освіти і науки</w:t>
      </w:r>
      <w:r w:rsidRPr="0094134A">
        <w:t>.</w:t>
      </w:r>
    </w:p>
    <w:p w14:paraId="3C2EA380" w14:textId="75398DDD" w:rsidR="00C275BA" w:rsidRPr="0094134A" w:rsidRDefault="00C275BA" w:rsidP="00CF3FC2">
      <w:pPr>
        <w:ind w:firstLine="709"/>
        <w:jc w:val="both"/>
        <w:rPr>
          <w:shd w:val="clear" w:color="auto" w:fill="FFFFFF"/>
        </w:rPr>
      </w:pPr>
      <w:r w:rsidRPr="0094134A">
        <w:rPr>
          <w:lang w:eastAsia="en-US"/>
        </w:rPr>
        <w:t>Головне управління, розглянувши</w:t>
      </w:r>
      <w:r w:rsidR="003945C1" w:rsidRPr="0094134A">
        <w:rPr>
          <w:lang w:eastAsia="en-US"/>
        </w:rPr>
        <w:t xml:space="preserve"> альтернативний</w:t>
      </w:r>
      <w:r w:rsidRPr="0094134A">
        <w:rPr>
          <w:lang w:eastAsia="en-US"/>
        </w:rPr>
        <w:t xml:space="preserve"> законопроект у стислий термін, </w:t>
      </w:r>
      <w:r w:rsidR="003945C1" w:rsidRPr="0094134A">
        <w:rPr>
          <w:lang w:eastAsia="en-US"/>
        </w:rPr>
        <w:t>вважає за необхідне висловити щодо його змісту такі зауваження</w:t>
      </w:r>
      <w:r w:rsidR="00AD2572" w:rsidRPr="0094134A">
        <w:rPr>
          <w:lang w:val="ru-RU" w:eastAsia="en-US"/>
        </w:rPr>
        <w:t>.</w:t>
      </w:r>
      <w:r w:rsidR="005602B1" w:rsidRPr="0094134A">
        <w:rPr>
          <w:shd w:val="clear" w:color="auto" w:fill="FFFFFF"/>
        </w:rPr>
        <w:t xml:space="preserve"> </w:t>
      </w:r>
    </w:p>
    <w:p w14:paraId="0FEC205E" w14:textId="5445D891" w:rsidR="00AD2572" w:rsidRPr="0094134A" w:rsidRDefault="003945C1" w:rsidP="00CF3FC2">
      <w:pPr>
        <w:ind w:firstLine="709"/>
        <w:jc w:val="both"/>
        <w:rPr>
          <w:shd w:val="clear" w:color="auto" w:fill="FFFFFF"/>
        </w:rPr>
      </w:pPr>
      <w:r w:rsidRPr="0094134A">
        <w:rPr>
          <w:b/>
          <w:bCs/>
          <w:shd w:val="clear" w:color="auto" w:fill="FFFFFF"/>
        </w:rPr>
        <w:t>1.</w:t>
      </w:r>
      <w:r w:rsidRPr="0094134A">
        <w:rPr>
          <w:shd w:val="clear" w:color="auto" w:fill="FFFFFF"/>
        </w:rPr>
        <w:t xml:space="preserve"> </w:t>
      </w:r>
      <w:r w:rsidR="00ED00F8" w:rsidRPr="0094134A">
        <w:rPr>
          <w:shd w:val="clear" w:color="auto" w:fill="FFFFFF"/>
        </w:rPr>
        <w:t xml:space="preserve">Зміни до </w:t>
      </w:r>
      <w:proofErr w:type="spellStart"/>
      <w:r w:rsidR="00ED00F8" w:rsidRPr="0094134A">
        <w:rPr>
          <w:shd w:val="clear" w:color="auto" w:fill="FFFFFF"/>
        </w:rPr>
        <w:t>пп</w:t>
      </w:r>
      <w:proofErr w:type="spellEnd"/>
      <w:r w:rsidR="00ED00F8" w:rsidRPr="0094134A">
        <w:rPr>
          <w:shd w:val="clear" w:color="auto" w:fill="FFFFFF"/>
        </w:rPr>
        <w:t xml:space="preserve">. 7 п. 2 розділу XV «Прикінцеві та перехідні положення» Закону України «Про вищу освіту» передбачають, що «підготовка кандидатів </w:t>
      </w:r>
      <w:r w:rsidR="001A336E">
        <w:rPr>
          <w:shd w:val="clear" w:color="auto" w:fill="FFFFFF"/>
        </w:rPr>
        <w:t xml:space="preserve">              </w:t>
      </w:r>
      <w:r w:rsidR="00ED00F8" w:rsidRPr="0094134A">
        <w:rPr>
          <w:shd w:val="clear" w:color="auto" w:fill="FFFFFF"/>
        </w:rPr>
        <w:t>та докторів наук, започаткована до 1 вересня 2016 року, здійснюється</w:t>
      </w:r>
      <w:r w:rsidR="001A336E">
        <w:rPr>
          <w:shd w:val="clear" w:color="auto" w:fill="FFFFFF"/>
        </w:rPr>
        <w:t xml:space="preserve">                     </w:t>
      </w:r>
      <w:r w:rsidR="00ED00F8" w:rsidRPr="0094134A">
        <w:rPr>
          <w:shd w:val="clear" w:color="auto" w:fill="FFFFFF"/>
        </w:rPr>
        <w:t xml:space="preserve"> закладами вищої освіти та науковими установами відповідно до законодавства, чинного на момент набрання чинності цим Законом. За результатами захисту дисертацій на здобуття наукового ступеня кандидата, доктора наук у спеціалізованих вчених радах, утворених центральним органом виконавчої влади у сфері освіти і науки відповідно до Закону України «Про наукову та науково-технічну діяльність», здобувачам наукових ступенів присуджується науковий ступінь кандидата або доктора наук відповідно до </w:t>
      </w:r>
      <w:r w:rsidR="00ED00F8" w:rsidRPr="0094134A">
        <w:rPr>
          <w:i/>
          <w:shd w:val="clear" w:color="auto" w:fill="FFFFFF"/>
        </w:rPr>
        <w:t>законодавства, чинного до набрання чинності цим Законом</w:t>
      </w:r>
      <w:r w:rsidR="00ED00F8" w:rsidRPr="0094134A">
        <w:rPr>
          <w:shd w:val="clear" w:color="auto" w:fill="FFFFFF"/>
        </w:rPr>
        <w:t xml:space="preserve">, та видається диплом кандидата або доктора наук центральним органом виконавчої влади у сфері освіти і науки». </w:t>
      </w:r>
    </w:p>
    <w:p w14:paraId="3574B69C" w14:textId="54D63185" w:rsidR="000960B5" w:rsidRPr="001002E0" w:rsidRDefault="000960B5" w:rsidP="00CF3FC2">
      <w:pPr>
        <w:ind w:firstLine="709"/>
        <w:jc w:val="both"/>
        <w:rPr>
          <w:shd w:val="clear" w:color="auto" w:fill="FFFFFF"/>
        </w:rPr>
      </w:pPr>
      <w:r w:rsidRPr="0094134A">
        <w:rPr>
          <w:shd w:val="clear" w:color="auto" w:fill="FFFFFF"/>
        </w:rPr>
        <w:t xml:space="preserve">Зазначимо, що </w:t>
      </w:r>
      <w:r w:rsidR="00ED00F8" w:rsidRPr="0094134A">
        <w:rPr>
          <w:shd w:val="clear" w:color="auto" w:fill="FFFFFF"/>
        </w:rPr>
        <w:t xml:space="preserve">відповідні </w:t>
      </w:r>
      <w:r w:rsidRPr="0094134A">
        <w:rPr>
          <w:shd w:val="clear" w:color="auto" w:fill="FFFFFF"/>
        </w:rPr>
        <w:t>положення а</w:t>
      </w:r>
      <w:r w:rsidR="003945C1" w:rsidRPr="0094134A">
        <w:rPr>
          <w:shd w:val="clear" w:color="auto" w:fill="FFFFFF"/>
        </w:rPr>
        <w:t>льтернативн</w:t>
      </w:r>
      <w:r w:rsidRPr="0094134A">
        <w:rPr>
          <w:shd w:val="clear" w:color="auto" w:fill="FFFFFF"/>
        </w:rPr>
        <w:t>ого</w:t>
      </w:r>
      <w:r w:rsidR="003945C1" w:rsidRPr="0094134A">
        <w:rPr>
          <w:shd w:val="clear" w:color="auto" w:fill="FFFFFF"/>
        </w:rPr>
        <w:t xml:space="preserve"> законопроект</w:t>
      </w:r>
      <w:r w:rsidRPr="0094134A">
        <w:rPr>
          <w:shd w:val="clear" w:color="auto" w:fill="FFFFFF"/>
        </w:rPr>
        <w:t>у</w:t>
      </w:r>
      <w:r w:rsidR="00ED00F8" w:rsidRPr="0094134A">
        <w:rPr>
          <w:shd w:val="clear" w:color="auto" w:fill="FFFFFF"/>
        </w:rPr>
        <w:t xml:space="preserve"> </w:t>
      </w:r>
      <w:r w:rsidRPr="0094134A">
        <w:rPr>
          <w:shd w:val="clear" w:color="auto" w:fill="FFFFFF"/>
        </w:rPr>
        <w:t xml:space="preserve">виглядають більш вдалими </w:t>
      </w:r>
      <w:r w:rsidR="00867BE2" w:rsidRPr="0094134A">
        <w:rPr>
          <w:shd w:val="clear" w:color="auto" w:fill="FFFFFF"/>
        </w:rPr>
        <w:t xml:space="preserve">з огляду на їх постійний, а не тимчасовий характер. </w:t>
      </w:r>
      <w:r w:rsidR="00ED00F8" w:rsidRPr="0094134A">
        <w:rPr>
          <w:shd w:val="clear" w:color="auto" w:fill="FFFFFF"/>
        </w:rPr>
        <w:t>Зазначені</w:t>
      </w:r>
      <w:r w:rsidR="00867BE2" w:rsidRPr="0094134A">
        <w:rPr>
          <w:shd w:val="clear" w:color="auto" w:fill="FFFFFF"/>
        </w:rPr>
        <w:t xml:space="preserve"> зміни, на нашу думку, </w:t>
      </w:r>
      <w:r w:rsidR="00AD2572" w:rsidRPr="0094134A">
        <w:rPr>
          <w:shd w:val="clear" w:color="auto" w:fill="FFFFFF"/>
          <w:lang w:val="ru-RU"/>
        </w:rPr>
        <w:t>на</w:t>
      </w:r>
      <w:r w:rsidR="00ED00F8" w:rsidRPr="0094134A">
        <w:rPr>
          <w:shd w:val="clear" w:color="auto" w:fill="FFFFFF"/>
        </w:rPr>
        <w:t xml:space="preserve">дадуть </w:t>
      </w:r>
      <w:r w:rsidR="00867BE2" w:rsidRPr="0094134A">
        <w:rPr>
          <w:shd w:val="clear" w:color="auto" w:fill="FFFFFF"/>
        </w:rPr>
        <w:t xml:space="preserve">можливість завершити процес підготовки кандидатів та докторів наук, що здійснюється закладами вищої освіти </w:t>
      </w:r>
      <w:r w:rsidR="00867BE2" w:rsidRPr="0094134A">
        <w:rPr>
          <w:shd w:val="clear" w:color="auto" w:fill="FFFFFF"/>
        </w:rPr>
        <w:lastRenderedPageBreak/>
        <w:t xml:space="preserve">та </w:t>
      </w:r>
      <w:r w:rsidR="00867BE2" w:rsidRPr="001002E0">
        <w:rPr>
          <w:shd w:val="clear" w:color="auto" w:fill="FFFFFF"/>
        </w:rPr>
        <w:t xml:space="preserve">науковими установами, започаткований до </w:t>
      </w:r>
      <w:r w:rsidR="00AD2572" w:rsidRPr="001002E0">
        <w:rPr>
          <w:shd w:val="clear" w:color="auto" w:fill="FFFFFF"/>
          <w:lang w:val="ru-RU"/>
        </w:rPr>
        <w:t>0</w:t>
      </w:r>
      <w:r w:rsidR="00AD2572" w:rsidRPr="001002E0">
        <w:rPr>
          <w:shd w:val="clear" w:color="auto" w:fill="FFFFFF"/>
        </w:rPr>
        <w:t>1.09.</w:t>
      </w:r>
      <w:r w:rsidR="00867BE2" w:rsidRPr="001002E0">
        <w:rPr>
          <w:shd w:val="clear" w:color="auto" w:fill="FFFFFF"/>
        </w:rPr>
        <w:t>2016</w:t>
      </w:r>
      <w:r w:rsidR="00AD2572" w:rsidRPr="001002E0">
        <w:rPr>
          <w:shd w:val="clear" w:color="auto" w:fill="FFFFFF"/>
          <w:lang w:val="ru-RU"/>
        </w:rPr>
        <w:t>,</w:t>
      </w:r>
      <w:r w:rsidR="00867BE2" w:rsidRPr="001002E0">
        <w:rPr>
          <w:shd w:val="clear" w:color="auto" w:fill="FFFFFF"/>
        </w:rPr>
        <w:t xml:space="preserve"> </w:t>
      </w:r>
      <w:r w:rsidR="00ED00F8" w:rsidRPr="001002E0">
        <w:rPr>
          <w:shd w:val="clear" w:color="auto" w:fill="FFFFFF"/>
        </w:rPr>
        <w:t>без перенесення строків завершення відповідного процесу.</w:t>
      </w:r>
    </w:p>
    <w:p w14:paraId="5647BEE8" w14:textId="1D49F773" w:rsidR="00AD2572" w:rsidRPr="001002E0" w:rsidRDefault="00BD1BCA" w:rsidP="00CB6BB0">
      <w:pPr>
        <w:ind w:firstLine="709"/>
        <w:jc w:val="both"/>
        <w:rPr>
          <w:shd w:val="clear" w:color="auto" w:fill="FFFFFF"/>
        </w:rPr>
      </w:pPr>
      <w:r w:rsidRPr="001002E0">
        <w:rPr>
          <w:b/>
          <w:bCs/>
          <w:shd w:val="clear" w:color="auto" w:fill="FFFFFF"/>
        </w:rPr>
        <w:t>2.</w:t>
      </w:r>
      <w:r w:rsidRPr="001002E0">
        <w:rPr>
          <w:shd w:val="clear" w:color="auto" w:fill="FFFFFF"/>
        </w:rPr>
        <w:t xml:space="preserve"> </w:t>
      </w:r>
      <w:r w:rsidR="00CB6BB0" w:rsidRPr="001002E0">
        <w:rPr>
          <w:shd w:val="clear" w:color="auto" w:fill="FFFFFF"/>
        </w:rPr>
        <w:t>Деякі положення законопроекту не</w:t>
      </w:r>
      <w:r w:rsidR="005E14F9" w:rsidRPr="001002E0">
        <w:rPr>
          <w:shd w:val="clear" w:color="auto" w:fill="FFFFFF"/>
        </w:rPr>
        <w:t xml:space="preserve"> повною мірою</w:t>
      </w:r>
      <w:r w:rsidR="00CB6BB0" w:rsidRPr="001002E0">
        <w:rPr>
          <w:shd w:val="clear" w:color="auto" w:fill="FFFFFF"/>
        </w:rPr>
        <w:t xml:space="preserve"> узгоджені між собою, що може при</w:t>
      </w:r>
      <w:r w:rsidR="0094134A" w:rsidRPr="001002E0">
        <w:rPr>
          <w:shd w:val="clear" w:color="auto" w:fill="FFFFFF"/>
        </w:rPr>
        <w:t>з</w:t>
      </w:r>
      <w:r w:rsidR="00CB6BB0" w:rsidRPr="001002E0">
        <w:rPr>
          <w:shd w:val="clear" w:color="auto" w:fill="FFFFFF"/>
        </w:rPr>
        <w:t>вести до виникнення правових колізій</w:t>
      </w:r>
      <w:r w:rsidR="002A16B4" w:rsidRPr="001002E0">
        <w:rPr>
          <w:shd w:val="clear" w:color="auto" w:fill="FFFFFF"/>
        </w:rPr>
        <w:t xml:space="preserve"> при їх застосуванні</w:t>
      </w:r>
      <w:r w:rsidR="00CB6BB0" w:rsidRPr="001002E0">
        <w:rPr>
          <w:shd w:val="clear" w:color="auto" w:fill="FFFFFF"/>
        </w:rPr>
        <w:t xml:space="preserve">. </w:t>
      </w:r>
    </w:p>
    <w:p w14:paraId="2536A1F4" w14:textId="1C53083C" w:rsidR="00D62C71" w:rsidRPr="001002E0" w:rsidRDefault="00CB6BB0" w:rsidP="00CB6BB0">
      <w:pPr>
        <w:ind w:firstLine="709"/>
        <w:jc w:val="both"/>
        <w:rPr>
          <w:shd w:val="clear" w:color="auto" w:fill="FFFFFF"/>
        </w:rPr>
      </w:pPr>
      <w:r w:rsidRPr="001002E0">
        <w:rPr>
          <w:shd w:val="clear" w:color="auto" w:fill="FFFFFF"/>
        </w:rPr>
        <w:t xml:space="preserve">Так, відповідно до чинної редакції </w:t>
      </w:r>
      <w:proofErr w:type="spellStart"/>
      <w:r w:rsidR="00AD2572" w:rsidRPr="001002E0">
        <w:rPr>
          <w:shd w:val="clear" w:color="auto" w:fill="FFFFFF"/>
        </w:rPr>
        <w:t>абз</w:t>
      </w:r>
      <w:proofErr w:type="spellEnd"/>
      <w:r w:rsidR="00AD2572" w:rsidRPr="001002E0">
        <w:rPr>
          <w:shd w:val="clear" w:color="auto" w:fill="FFFFFF"/>
        </w:rPr>
        <w:t xml:space="preserve">. 1 </w:t>
      </w:r>
      <w:r w:rsidRPr="001002E0">
        <w:rPr>
          <w:shd w:val="clear" w:color="auto" w:fill="FFFFFF"/>
        </w:rPr>
        <w:t xml:space="preserve">ч. 6 ст. </w:t>
      </w:r>
      <w:r w:rsidR="0094134A" w:rsidRPr="001002E0">
        <w:rPr>
          <w:shd w:val="clear" w:color="auto" w:fill="FFFFFF"/>
        </w:rPr>
        <w:t>5 Закону України</w:t>
      </w:r>
      <w:r w:rsidR="0094134A" w:rsidRPr="001002E0">
        <w:rPr>
          <w:shd w:val="clear" w:color="auto" w:fill="FFFFFF"/>
        </w:rPr>
        <w:br/>
      </w:r>
      <w:r w:rsidRPr="001002E0">
        <w:rPr>
          <w:shd w:val="clear" w:color="auto" w:fill="FFFFFF"/>
        </w:rPr>
        <w:t xml:space="preserve">«Про вищу освіту» </w:t>
      </w:r>
      <w:r w:rsidRPr="001002E0">
        <w:rPr>
          <w:i/>
          <w:shd w:val="clear" w:color="auto" w:fill="FFFFFF"/>
        </w:rPr>
        <w:t>доктор філософії – це освітній і водночас перший науковий ступінь</w:t>
      </w:r>
      <w:r w:rsidRPr="001002E0">
        <w:rPr>
          <w:shd w:val="clear" w:color="auto" w:fill="FFFFFF"/>
        </w:rPr>
        <w:t xml:space="preserve">, що здобувається на третьому рівні вищої освіти на основі ступеня магістра. </w:t>
      </w:r>
      <w:r w:rsidR="00AD2572" w:rsidRPr="001002E0">
        <w:rPr>
          <w:shd w:val="clear" w:color="auto" w:fill="FFFFFF"/>
        </w:rPr>
        <w:t>У</w:t>
      </w:r>
      <w:r w:rsidR="00EC4526" w:rsidRPr="001002E0">
        <w:rPr>
          <w:shd w:val="clear" w:color="auto" w:fill="FFFFFF"/>
        </w:rPr>
        <w:t xml:space="preserve"> </w:t>
      </w:r>
      <w:r w:rsidRPr="001002E0">
        <w:rPr>
          <w:shd w:val="clear" w:color="auto" w:fill="FFFFFF"/>
        </w:rPr>
        <w:t>проект</w:t>
      </w:r>
      <w:r w:rsidR="00EC4526" w:rsidRPr="001002E0">
        <w:rPr>
          <w:shd w:val="clear" w:color="auto" w:fill="FFFFFF"/>
        </w:rPr>
        <w:t>і</w:t>
      </w:r>
      <w:r w:rsidRPr="001002E0">
        <w:rPr>
          <w:shd w:val="clear" w:color="auto" w:fill="FFFFFF"/>
        </w:rPr>
        <w:t xml:space="preserve"> пропонується із З</w:t>
      </w:r>
      <w:r w:rsidR="00EC4526" w:rsidRPr="001002E0">
        <w:rPr>
          <w:shd w:val="clear" w:color="auto" w:fill="FFFFFF"/>
        </w:rPr>
        <w:t xml:space="preserve">акону </w:t>
      </w:r>
      <w:r w:rsidRPr="001002E0">
        <w:rPr>
          <w:shd w:val="clear" w:color="auto" w:fill="FFFFFF"/>
        </w:rPr>
        <w:t>У</w:t>
      </w:r>
      <w:r w:rsidR="00EC4526" w:rsidRPr="001002E0">
        <w:rPr>
          <w:shd w:val="clear" w:color="auto" w:fill="FFFFFF"/>
        </w:rPr>
        <w:t>країни</w:t>
      </w:r>
      <w:r w:rsidRPr="001002E0">
        <w:rPr>
          <w:shd w:val="clear" w:color="auto" w:fill="FFFFFF"/>
        </w:rPr>
        <w:t xml:space="preserve"> «</w:t>
      </w:r>
      <w:r w:rsidR="00EC4526" w:rsidRPr="001002E0">
        <w:rPr>
          <w:shd w:val="clear" w:color="auto" w:fill="FFFFFF"/>
        </w:rPr>
        <w:t>П</w:t>
      </w:r>
      <w:r w:rsidRPr="001002E0">
        <w:rPr>
          <w:shd w:val="clear" w:color="auto" w:fill="FFFFFF"/>
        </w:rPr>
        <w:t xml:space="preserve">ро </w:t>
      </w:r>
      <w:r w:rsidR="00EC4526" w:rsidRPr="001002E0">
        <w:rPr>
          <w:shd w:val="clear" w:color="auto" w:fill="FFFFFF"/>
        </w:rPr>
        <w:t>вищу освіту</w:t>
      </w:r>
      <w:r w:rsidRPr="001002E0">
        <w:rPr>
          <w:shd w:val="clear" w:color="auto" w:fill="FFFFFF"/>
        </w:rPr>
        <w:t xml:space="preserve">» виключити з рівнів та ступенів вищої освіти </w:t>
      </w:r>
      <w:r w:rsidR="00AD2572" w:rsidRPr="001002E0">
        <w:rPr>
          <w:shd w:val="clear" w:color="auto" w:fill="FFFFFF"/>
        </w:rPr>
        <w:t xml:space="preserve">положення щодо </w:t>
      </w:r>
      <w:r w:rsidRPr="001002E0">
        <w:rPr>
          <w:shd w:val="clear" w:color="auto" w:fill="FFFFFF"/>
        </w:rPr>
        <w:t xml:space="preserve">доктора наук, як </w:t>
      </w:r>
      <w:r w:rsidRPr="001002E0">
        <w:rPr>
          <w:i/>
          <w:shd w:val="clear" w:color="auto" w:fill="FFFFFF"/>
        </w:rPr>
        <w:t>друг</w:t>
      </w:r>
      <w:r w:rsidR="00AD2572" w:rsidRPr="001002E0">
        <w:rPr>
          <w:i/>
          <w:shd w:val="clear" w:color="auto" w:fill="FFFFFF"/>
        </w:rPr>
        <w:t>ого</w:t>
      </w:r>
      <w:r w:rsidRPr="001002E0">
        <w:rPr>
          <w:i/>
          <w:shd w:val="clear" w:color="auto" w:fill="FFFFFF"/>
        </w:rPr>
        <w:t xml:space="preserve"> науков</w:t>
      </w:r>
      <w:r w:rsidR="00AD2572" w:rsidRPr="001002E0">
        <w:rPr>
          <w:i/>
          <w:shd w:val="clear" w:color="auto" w:fill="FFFFFF"/>
        </w:rPr>
        <w:t>ого</w:t>
      </w:r>
      <w:r w:rsidR="00EC4526" w:rsidRPr="001002E0">
        <w:rPr>
          <w:i/>
          <w:shd w:val="clear" w:color="auto" w:fill="FFFFFF"/>
        </w:rPr>
        <w:t xml:space="preserve"> ступ</w:t>
      </w:r>
      <w:r w:rsidR="00AD2572" w:rsidRPr="001002E0">
        <w:rPr>
          <w:i/>
          <w:shd w:val="clear" w:color="auto" w:fill="FFFFFF"/>
        </w:rPr>
        <w:t>е</w:t>
      </w:r>
      <w:r w:rsidR="00EC4526" w:rsidRPr="001002E0">
        <w:rPr>
          <w:i/>
          <w:shd w:val="clear" w:color="auto" w:fill="FFFFFF"/>
        </w:rPr>
        <w:t>н</w:t>
      </w:r>
      <w:r w:rsidR="00AD2572" w:rsidRPr="001002E0">
        <w:rPr>
          <w:i/>
          <w:shd w:val="clear" w:color="auto" w:fill="FFFFFF"/>
        </w:rPr>
        <w:t>я</w:t>
      </w:r>
      <w:r w:rsidRPr="001002E0">
        <w:rPr>
          <w:shd w:val="clear" w:color="auto" w:fill="FFFFFF"/>
        </w:rPr>
        <w:t>.</w:t>
      </w:r>
    </w:p>
    <w:p w14:paraId="20C30344" w14:textId="0DAAF875" w:rsidR="00AD2572" w:rsidRPr="001002E0" w:rsidRDefault="00EC4526" w:rsidP="00CB6BB0">
      <w:pPr>
        <w:ind w:firstLine="709"/>
        <w:jc w:val="both"/>
        <w:rPr>
          <w:shd w:val="clear" w:color="auto" w:fill="FFFFFF"/>
        </w:rPr>
      </w:pPr>
      <w:r w:rsidRPr="001002E0">
        <w:rPr>
          <w:shd w:val="clear" w:color="auto" w:fill="FFFFFF"/>
        </w:rPr>
        <w:t xml:space="preserve">Разом з тим, </w:t>
      </w:r>
      <w:r w:rsidR="0094134A" w:rsidRPr="001002E0">
        <w:rPr>
          <w:shd w:val="clear" w:color="auto" w:fill="FFFFFF"/>
        </w:rPr>
        <w:t>у</w:t>
      </w:r>
      <w:r w:rsidR="00AD2572" w:rsidRPr="001002E0">
        <w:rPr>
          <w:shd w:val="clear" w:color="auto" w:fill="FFFFFF"/>
        </w:rPr>
        <w:t xml:space="preserve"> змінах</w:t>
      </w:r>
      <w:r w:rsidR="00AD2572" w:rsidRPr="0094134A">
        <w:rPr>
          <w:shd w:val="clear" w:color="auto" w:fill="FFFFFF"/>
        </w:rPr>
        <w:t xml:space="preserve"> до </w:t>
      </w:r>
      <w:r w:rsidR="00CB6BB0" w:rsidRPr="0094134A">
        <w:rPr>
          <w:shd w:val="clear" w:color="auto" w:fill="FFFFFF"/>
        </w:rPr>
        <w:t>З</w:t>
      </w:r>
      <w:r w:rsidRPr="0094134A">
        <w:rPr>
          <w:shd w:val="clear" w:color="auto" w:fill="FFFFFF"/>
        </w:rPr>
        <w:t xml:space="preserve">акону </w:t>
      </w:r>
      <w:r w:rsidR="00CB6BB0" w:rsidRPr="0094134A">
        <w:rPr>
          <w:shd w:val="clear" w:color="auto" w:fill="FFFFFF"/>
        </w:rPr>
        <w:t>У</w:t>
      </w:r>
      <w:r w:rsidRPr="0094134A">
        <w:rPr>
          <w:shd w:val="clear" w:color="auto" w:fill="FFFFFF"/>
        </w:rPr>
        <w:t>країни</w:t>
      </w:r>
      <w:r w:rsidR="00CB6BB0" w:rsidRPr="0094134A">
        <w:rPr>
          <w:shd w:val="clear" w:color="auto" w:fill="FFFFFF"/>
        </w:rPr>
        <w:t xml:space="preserve"> «Про наукову і науково-технічну діяльність» </w:t>
      </w:r>
      <w:r w:rsidR="00AD2572" w:rsidRPr="0094134A">
        <w:rPr>
          <w:shd w:val="clear" w:color="auto" w:fill="FFFFFF"/>
        </w:rPr>
        <w:t xml:space="preserve">в новій </w:t>
      </w:r>
      <w:r w:rsidR="00CB6BB0" w:rsidRPr="0094134A">
        <w:rPr>
          <w:shd w:val="clear" w:color="auto" w:fill="FFFFFF"/>
        </w:rPr>
        <w:t>ст</w:t>
      </w:r>
      <w:r w:rsidRPr="0094134A">
        <w:rPr>
          <w:shd w:val="clear" w:color="auto" w:fill="FFFFFF"/>
        </w:rPr>
        <w:t>.</w:t>
      </w:r>
      <w:r w:rsidR="00CB6BB0" w:rsidRPr="0094134A">
        <w:rPr>
          <w:shd w:val="clear" w:color="auto" w:fill="FFFFFF"/>
        </w:rPr>
        <w:t xml:space="preserve"> </w:t>
      </w:r>
      <w:bookmarkStart w:id="1" w:name="_Hlk63939455"/>
      <w:r w:rsidRPr="0094134A">
        <w:rPr>
          <w:rStyle w:val="rvts9"/>
        </w:rPr>
        <w:t>28</w:t>
      </w:r>
      <w:r w:rsidRPr="0094134A">
        <w:rPr>
          <w:rStyle w:val="rvts9"/>
          <w:vertAlign w:val="superscript"/>
        </w:rPr>
        <w:t>1</w:t>
      </w:r>
      <w:bookmarkEnd w:id="1"/>
      <w:r w:rsidR="00CB6BB0" w:rsidRPr="0094134A">
        <w:rPr>
          <w:shd w:val="clear" w:color="auto" w:fill="FFFFFF"/>
        </w:rPr>
        <w:t xml:space="preserve"> </w:t>
      </w:r>
      <w:r w:rsidRPr="0094134A">
        <w:rPr>
          <w:shd w:val="clear" w:color="auto" w:fill="FFFFFF"/>
        </w:rPr>
        <w:t>д</w:t>
      </w:r>
      <w:r w:rsidR="00CB6BB0" w:rsidRPr="0094134A">
        <w:rPr>
          <w:shd w:val="clear" w:color="auto" w:fill="FFFFFF"/>
        </w:rPr>
        <w:t>октор наук визначається як «</w:t>
      </w:r>
      <w:r w:rsidR="00CB6BB0" w:rsidRPr="0094134A">
        <w:rPr>
          <w:i/>
          <w:shd w:val="clear" w:color="auto" w:fill="FFFFFF"/>
        </w:rPr>
        <w:t xml:space="preserve">науковий ступінь, що </w:t>
      </w:r>
      <w:r w:rsidR="00CB6BB0" w:rsidRPr="001002E0">
        <w:rPr>
          <w:i/>
          <w:shd w:val="clear" w:color="auto" w:fill="FFFFFF"/>
        </w:rPr>
        <w:t>здобувається особою на основі ступеня доктора філософії (кандидата наук) за науковою спеціальністю</w:t>
      </w:r>
      <w:r w:rsidR="00CB6BB0" w:rsidRPr="001002E0">
        <w:rPr>
          <w:shd w:val="clear" w:color="auto" w:fill="FFFFFF"/>
        </w:rPr>
        <w:t>»</w:t>
      </w:r>
      <w:r w:rsidR="00AD2572" w:rsidRPr="001002E0">
        <w:rPr>
          <w:shd w:val="clear" w:color="auto" w:fill="FFFFFF"/>
        </w:rPr>
        <w:t xml:space="preserve"> (ч. 1)</w:t>
      </w:r>
      <w:r w:rsidR="00CB6BB0" w:rsidRPr="001002E0">
        <w:rPr>
          <w:shd w:val="clear" w:color="auto" w:fill="FFFFFF"/>
        </w:rPr>
        <w:t xml:space="preserve">. </w:t>
      </w:r>
      <w:r w:rsidRPr="001002E0">
        <w:rPr>
          <w:shd w:val="clear" w:color="auto" w:fill="FFFFFF"/>
        </w:rPr>
        <w:t>При цьому,</w:t>
      </w:r>
      <w:r w:rsidR="00CB6BB0" w:rsidRPr="001002E0">
        <w:rPr>
          <w:shd w:val="clear" w:color="auto" w:fill="FFFFFF"/>
        </w:rPr>
        <w:t xml:space="preserve"> у </w:t>
      </w:r>
      <w:r w:rsidR="00AD2572" w:rsidRPr="001002E0">
        <w:rPr>
          <w:shd w:val="clear" w:color="auto" w:fill="FFFFFF"/>
        </w:rPr>
        <w:t>змінах до</w:t>
      </w:r>
      <w:r w:rsidR="00CB6BB0" w:rsidRPr="001002E0">
        <w:rPr>
          <w:shd w:val="clear" w:color="auto" w:fill="FFFFFF"/>
        </w:rPr>
        <w:t xml:space="preserve"> п.</w:t>
      </w:r>
      <w:r w:rsidRPr="001002E0">
        <w:rPr>
          <w:shd w:val="clear" w:color="auto" w:fill="FFFFFF"/>
        </w:rPr>
        <w:t xml:space="preserve"> </w:t>
      </w:r>
      <w:r w:rsidR="00CB6BB0" w:rsidRPr="001002E0">
        <w:rPr>
          <w:shd w:val="clear" w:color="auto" w:fill="FFFFFF"/>
        </w:rPr>
        <w:t>5 ч.</w:t>
      </w:r>
      <w:r w:rsidRPr="001002E0">
        <w:rPr>
          <w:shd w:val="clear" w:color="auto" w:fill="FFFFFF"/>
        </w:rPr>
        <w:t xml:space="preserve"> </w:t>
      </w:r>
      <w:r w:rsidR="00CB6BB0" w:rsidRPr="001002E0">
        <w:rPr>
          <w:shd w:val="clear" w:color="auto" w:fill="FFFFFF"/>
        </w:rPr>
        <w:t>3 ст.</w:t>
      </w:r>
      <w:r w:rsidRPr="001002E0">
        <w:rPr>
          <w:shd w:val="clear" w:color="auto" w:fill="FFFFFF"/>
        </w:rPr>
        <w:t xml:space="preserve"> </w:t>
      </w:r>
      <w:r w:rsidR="00CB6BB0" w:rsidRPr="001002E0">
        <w:rPr>
          <w:shd w:val="clear" w:color="auto" w:fill="FFFFFF"/>
        </w:rPr>
        <w:t xml:space="preserve">10 цього Закону зазначається, що доктор філософії </w:t>
      </w:r>
      <w:r w:rsidRPr="001002E0">
        <w:rPr>
          <w:shd w:val="clear" w:color="auto" w:fill="FFFFFF"/>
        </w:rPr>
        <w:t>–</w:t>
      </w:r>
      <w:r w:rsidR="00CB6BB0" w:rsidRPr="001002E0">
        <w:rPr>
          <w:shd w:val="clear" w:color="auto" w:fill="FFFFFF"/>
        </w:rPr>
        <w:t xml:space="preserve"> це </w:t>
      </w:r>
      <w:proofErr w:type="spellStart"/>
      <w:r w:rsidR="00CB6BB0" w:rsidRPr="001002E0">
        <w:rPr>
          <w:i/>
          <w:shd w:val="clear" w:color="auto" w:fill="FFFFFF"/>
        </w:rPr>
        <w:t>освітньо</w:t>
      </w:r>
      <w:proofErr w:type="spellEnd"/>
      <w:r w:rsidR="00CB6BB0" w:rsidRPr="001002E0">
        <w:rPr>
          <w:i/>
          <w:shd w:val="clear" w:color="auto" w:fill="FFFFFF"/>
        </w:rPr>
        <w:t>-науковий ступінь</w:t>
      </w:r>
      <w:r w:rsidR="00CB6BB0" w:rsidRPr="001002E0">
        <w:rPr>
          <w:shd w:val="clear" w:color="auto" w:fill="FFFFFF"/>
        </w:rPr>
        <w:t xml:space="preserve">. </w:t>
      </w:r>
    </w:p>
    <w:p w14:paraId="17F624A7" w14:textId="761D3316" w:rsidR="00CB6BB0" w:rsidRPr="001002E0" w:rsidRDefault="00CB6BB0" w:rsidP="00CB6BB0">
      <w:pPr>
        <w:ind w:firstLine="709"/>
        <w:jc w:val="both"/>
        <w:rPr>
          <w:shd w:val="clear" w:color="auto" w:fill="FFFFFF"/>
        </w:rPr>
      </w:pPr>
      <w:r w:rsidRPr="001002E0">
        <w:rPr>
          <w:shd w:val="clear" w:color="auto" w:fill="FFFFFF"/>
        </w:rPr>
        <w:t>Отже</w:t>
      </w:r>
      <w:r w:rsidR="0094134A" w:rsidRPr="001002E0">
        <w:rPr>
          <w:shd w:val="clear" w:color="auto" w:fill="FFFFFF"/>
        </w:rPr>
        <w:t>,</w:t>
      </w:r>
      <w:r w:rsidRPr="001002E0">
        <w:rPr>
          <w:shd w:val="clear" w:color="auto" w:fill="FFFFFF"/>
        </w:rPr>
        <w:t xml:space="preserve"> за</w:t>
      </w:r>
      <w:r w:rsidR="0094134A" w:rsidRPr="001002E0">
        <w:rPr>
          <w:shd w:val="clear" w:color="auto" w:fill="FFFFFF"/>
        </w:rPr>
        <w:t xml:space="preserve"> змістом викладених положень не</w:t>
      </w:r>
      <w:r w:rsidR="00C146F0" w:rsidRPr="001002E0">
        <w:rPr>
          <w:shd w:val="clear" w:color="auto" w:fill="FFFFFF"/>
        </w:rPr>
        <w:t xml:space="preserve">достатньо </w:t>
      </w:r>
      <w:r w:rsidRPr="001002E0">
        <w:rPr>
          <w:shd w:val="clear" w:color="auto" w:fill="FFFFFF"/>
        </w:rPr>
        <w:t>зрозуміло</w:t>
      </w:r>
      <w:r w:rsidR="00C146F0" w:rsidRPr="001002E0">
        <w:rPr>
          <w:shd w:val="clear" w:color="auto" w:fill="FFFFFF"/>
        </w:rPr>
        <w:t xml:space="preserve"> чи</w:t>
      </w:r>
      <w:r w:rsidRPr="001002E0">
        <w:rPr>
          <w:shd w:val="clear" w:color="auto" w:fill="FFFFFF"/>
        </w:rPr>
        <w:t xml:space="preserve"> доктор філософі</w:t>
      </w:r>
      <w:r w:rsidR="00C146F0" w:rsidRPr="001002E0">
        <w:rPr>
          <w:shd w:val="clear" w:color="auto" w:fill="FFFFFF"/>
        </w:rPr>
        <w:t>ї</w:t>
      </w:r>
      <w:r w:rsidRPr="001002E0">
        <w:rPr>
          <w:shd w:val="clear" w:color="auto" w:fill="FFFFFF"/>
        </w:rPr>
        <w:t xml:space="preserve"> –</w:t>
      </w:r>
      <w:r w:rsidR="00C146F0" w:rsidRPr="001002E0">
        <w:rPr>
          <w:shd w:val="clear" w:color="auto" w:fill="FFFFFF"/>
        </w:rPr>
        <w:t xml:space="preserve"> </w:t>
      </w:r>
      <w:r w:rsidRPr="001002E0">
        <w:rPr>
          <w:shd w:val="clear" w:color="auto" w:fill="FFFFFF"/>
        </w:rPr>
        <w:t xml:space="preserve">це </w:t>
      </w:r>
      <w:r w:rsidRPr="001002E0">
        <w:rPr>
          <w:i/>
          <w:shd w:val="clear" w:color="auto" w:fill="FFFFFF"/>
        </w:rPr>
        <w:t>освітній і водночас перший науковий ступінь</w:t>
      </w:r>
      <w:r w:rsidR="00C146F0" w:rsidRPr="001002E0">
        <w:rPr>
          <w:shd w:val="clear" w:color="auto" w:fill="FFFFFF"/>
        </w:rPr>
        <w:t>, чи</w:t>
      </w:r>
      <w:r w:rsidRPr="001002E0">
        <w:rPr>
          <w:shd w:val="clear" w:color="auto" w:fill="FFFFFF"/>
        </w:rPr>
        <w:t xml:space="preserve"> </w:t>
      </w:r>
      <w:proofErr w:type="spellStart"/>
      <w:r w:rsidRPr="001002E0">
        <w:rPr>
          <w:i/>
          <w:shd w:val="clear" w:color="auto" w:fill="FFFFFF"/>
        </w:rPr>
        <w:t>освітньо</w:t>
      </w:r>
      <w:proofErr w:type="spellEnd"/>
      <w:r w:rsidRPr="001002E0">
        <w:rPr>
          <w:i/>
          <w:shd w:val="clear" w:color="auto" w:fill="FFFFFF"/>
        </w:rPr>
        <w:t>-науковий ступінь</w:t>
      </w:r>
      <w:r w:rsidR="00511FD7" w:rsidRPr="001002E0">
        <w:rPr>
          <w:shd w:val="clear" w:color="auto" w:fill="FFFFFF"/>
        </w:rPr>
        <w:t>, що потребує відповідного уточнення</w:t>
      </w:r>
      <w:r w:rsidRPr="001002E0">
        <w:rPr>
          <w:shd w:val="clear" w:color="auto" w:fill="FFFFFF"/>
        </w:rPr>
        <w:t xml:space="preserve">. </w:t>
      </w:r>
    </w:p>
    <w:p w14:paraId="2F6FC052" w14:textId="21CD40D6" w:rsidR="00CB6BB0" w:rsidRPr="001002E0" w:rsidRDefault="00CB6BB0" w:rsidP="00CB6BB0">
      <w:pPr>
        <w:ind w:firstLine="709"/>
        <w:jc w:val="both"/>
        <w:rPr>
          <w:shd w:val="clear" w:color="auto" w:fill="FFFFFF"/>
        </w:rPr>
      </w:pPr>
      <w:r w:rsidRPr="001002E0">
        <w:rPr>
          <w:shd w:val="clear" w:color="auto" w:fill="FFFFFF"/>
        </w:rPr>
        <w:t xml:space="preserve">У цьому </w:t>
      </w:r>
      <w:r w:rsidR="0021392D" w:rsidRPr="001002E0">
        <w:rPr>
          <w:shd w:val="clear" w:color="auto" w:fill="FFFFFF"/>
        </w:rPr>
        <w:t>контексті</w:t>
      </w:r>
      <w:r w:rsidRPr="001002E0">
        <w:rPr>
          <w:shd w:val="clear" w:color="auto" w:fill="FFFFFF"/>
        </w:rPr>
        <w:t xml:space="preserve"> виглядає сумнівною пропозиція </w:t>
      </w:r>
      <w:r w:rsidR="004756E1" w:rsidRPr="001002E0">
        <w:rPr>
          <w:shd w:val="clear" w:color="auto" w:fill="FFFFFF"/>
        </w:rPr>
        <w:t>законо</w:t>
      </w:r>
      <w:r w:rsidRPr="001002E0">
        <w:rPr>
          <w:shd w:val="clear" w:color="auto" w:fill="FFFFFF"/>
        </w:rPr>
        <w:t xml:space="preserve">проекту </w:t>
      </w:r>
      <w:r w:rsidR="004756E1" w:rsidRPr="001002E0">
        <w:rPr>
          <w:shd w:val="clear" w:color="auto" w:fill="FFFFFF"/>
        </w:rPr>
        <w:t xml:space="preserve">щодо </w:t>
      </w:r>
      <w:r w:rsidRPr="001002E0">
        <w:rPr>
          <w:shd w:val="clear" w:color="auto" w:fill="FFFFFF"/>
        </w:rPr>
        <w:t>ви</w:t>
      </w:r>
      <w:r w:rsidR="004756E1" w:rsidRPr="001002E0">
        <w:rPr>
          <w:shd w:val="clear" w:color="auto" w:fill="FFFFFF"/>
        </w:rPr>
        <w:t>лучення</w:t>
      </w:r>
      <w:r w:rsidRPr="001002E0">
        <w:rPr>
          <w:shd w:val="clear" w:color="auto" w:fill="FFFFFF"/>
        </w:rPr>
        <w:t xml:space="preserve"> із</w:t>
      </w:r>
      <w:r w:rsidR="004756E1" w:rsidRPr="001002E0">
        <w:t xml:space="preserve"> </w:t>
      </w:r>
      <w:r w:rsidR="004756E1" w:rsidRPr="001002E0">
        <w:rPr>
          <w:shd w:val="clear" w:color="auto" w:fill="FFFFFF"/>
        </w:rPr>
        <w:t xml:space="preserve">переліку рівнів освіти </w:t>
      </w:r>
      <w:r w:rsidR="004756E1" w:rsidRPr="001002E0">
        <w:rPr>
          <w:i/>
          <w:shd w:val="clear" w:color="auto" w:fill="FFFFFF"/>
        </w:rPr>
        <w:t>наукового рівня вищої освіти</w:t>
      </w:r>
      <w:r w:rsidR="002C0A38" w:rsidRPr="001002E0">
        <w:rPr>
          <w:shd w:val="clear" w:color="auto" w:fill="FFFFFF"/>
        </w:rPr>
        <w:t xml:space="preserve"> </w:t>
      </w:r>
      <w:r w:rsidR="00451E63">
        <w:rPr>
          <w:shd w:val="clear" w:color="auto" w:fill="FFFFFF"/>
        </w:rPr>
        <w:t xml:space="preserve">                                        </w:t>
      </w:r>
      <w:r w:rsidR="002C0A38" w:rsidRPr="001002E0">
        <w:rPr>
          <w:shd w:val="clear" w:color="auto" w:fill="FFFFFF"/>
        </w:rPr>
        <w:t>(зміни до ч. 2 ст. 10 Закону України «Про освіту»)</w:t>
      </w:r>
      <w:r w:rsidR="004756E1" w:rsidRPr="001002E0">
        <w:rPr>
          <w:shd w:val="clear" w:color="auto" w:fill="FFFFFF"/>
        </w:rPr>
        <w:t xml:space="preserve">, адже доктор філософії одночасно </w:t>
      </w:r>
      <w:r w:rsidR="002C0A38" w:rsidRPr="001002E0">
        <w:rPr>
          <w:shd w:val="clear" w:color="auto" w:fill="FFFFFF"/>
        </w:rPr>
        <w:t xml:space="preserve">є </w:t>
      </w:r>
      <w:r w:rsidR="004756E1" w:rsidRPr="001002E0">
        <w:rPr>
          <w:shd w:val="clear" w:color="auto" w:fill="FFFFFF"/>
        </w:rPr>
        <w:t>і освітнім</w:t>
      </w:r>
      <w:r w:rsidR="0094134A" w:rsidRPr="001002E0">
        <w:rPr>
          <w:shd w:val="clear" w:color="auto" w:fill="FFFFFF"/>
        </w:rPr>
        <w:t>,</w:t>
      </w:r>
      <w:r w:rsidR="004756E1" w:rsidRPr="001002E0">
        <w:rPr>
          <w:shd w:val="clear" w:color="auto" w:fill="FFFFFF"/>
        </w:rPr>
        <w:t xml:space="preserve"> і науковим ступенем.</w:t>
      </w:r>
    </w:p>
    <w:p w14:paraId="00450473" w14:textId="72A12248" w:rsidR="00A954C7" w:rsidRPr="001002E0" w:rsidRDefault="00AD2572" w:rsidP="00CB6BB0">
      <w:pPr>
        <w:ind w:firstLine="709"/>
        <w:jc w:val="both"/>
      </w:pPr>
      <w:r w:rsidRPr="001002E0">
        <w:rPr>
          <w:b/>
          <w:bCs/>
        </w:rPr>
        <w:t>3</w:t>
      </w:r>
      <w:r w:rsidR="008A146A" w:rsidRPr="001002E0">
        <w:rPr>
          <w:b/>
          <w:bCs/>
        </w:rPr>
        <w:t>.</w:t>
      </w:r>
      <w:r w:rsidR="008A146A" w:rsidRPr="001002E0">
        <w:t xml:space="preserve"> Деякі положення законопроекту потребують редакційного </w:t>
      </w:r>
      <w:r w:rsidRPr="001002E0">
        <w:t xml:space="preserve">та техніко-юридичного </w:t>
      </w:r>
      <w:r w:rsidR="008A146A" w:rsidRPr="001002E0">
        <w:t xml:space="preserve">доопрацювання. </w:t>
      </w:r>
    </w:p>
    <w:p w14:paraId="07020061" w14:textId="3B26ED39" w:rsidR="00A954C7" w:rsidRPr="001002E0" w:rsidRDefault="00AD2572" w:rsidP="00CB6BB0">
      <w:pPr>
        <w:ind w:firstLine="709"/>
        <w:jc w:val="both"/>
      </w:pPr>
      <w:r w:rsidRPr="001002E0">
        <w:t>3</w:t>
      </w:r>
      <w:r w:rsidR="00A954C7" w:rsidRPr="001002E0">
        <w:t>.1. Так, у текстах законодавчих актів варто уникати вживання слова «зокрема»</w:t>
      </w:r>
      <w:r w:rsidR="0094134A" w:rsidRPr="001002E0">
        <w:t>,</w:t>
      </w:r>
      <w:r w:rsidR="00A954C7" w:rsidRPr="001002E0">
        <w:t xml:space="preserve"> яке не надає нормам права необхідної юридичної визначеності </w:t>
      </w:r>
      <w:r w:rsidR="0094134A" w:rsidRPr="001002E0">
        <w:br/>
      </w:r>
      <w:r w:rsidR="00A954C7" w:rsidRPr="001002E0">
        <w:t>(</w:t>
      </w:r>
      <w:proofErr w:type="spellStart"/>
      <w:r w:rsidR="00A954C7" w:rsidRPr="001002E0">
        <w:t>аб</w:t>
      </w:r>
      <w:r w:rsidR="00A954C7" w:rsidRPr="001002E0">
        <w:rPr>
          <w:shd w:val="clear" w:color="auto" w:fill="FFFFFF"/>
        </w:rPr>
        <w:t>з</w:t>
      </w:r>
      <w:proofErr w:type="spellEnd"/>
      <w:r w:rsidR="00A954C7" w:rsidRPr="001002E0">
        <w:rPr>
          <w:shd w:val="clear" w:color="auto" w:fill="FFFFFF"/>
        </w:rPr>
        <w:t>. 2 нової редакції ч. 6 ст. 6 Закону України «Про вищу освіту»).</w:t>
      </w:r>
    </w:p>
    <w:p w14:paraId="03987E9F" w14:textId="5F6783B0" w:rsidR="00AD2572" w:rsidRPr="001002E0" w:rsidRDefault="00AD2572" w:rsidP="00CB6BB0">
      <w:pPr>
        <w:ind w:firstLine="709"/>
        <w:jc w:val="both"/>
        <w:rPr>
          <w:shd w:val="clear" w:color="auto" w:fill="FFFFFF"/>
        </w:rPr>
      </w:pPr>
      <w:r w:rsidRPr="001002E0">
        <w:t>3</w:t>
      </w:r>
      <w:r w:rsidR="00A954C7" w:rsidRPr="001002E0">
        <w:t>.2. У</w:t>
      </w:r>
      <w:r w:rsidR="008A146A" w:rsidRPr="001002E0">
        <w:t xml:space="preserve"> ч. 6 нової ст. </w:t>
      </w:r>
      <w:r w:rsidR="008A146A" w:rsidRPr="001002E0">
        <w:rPr>
          <w:rStyle w:val="rvts9"/>
        </w:rPr>
        <w:t>28</w:t>
      </w:r>
      <w:r w:rsidR="008A146A" w:rsidRPr="001002E0">
        <w:rPr>
          <w:rStyle w:val="rvts9"/>
          <w:vertAlign w:val="superscript"/>
        </w:rPr>
        <w:t xml:space="preserve">1 </w:t>
      </w:r>
      <w:r w:rsidR="008A146A" w:rsidRPr="001002E0">
        <w:rPr>
          <w:rStyle w:val="rvts9"/>
        </w:rPr>
        <w:t xml:space="preserve">якою пропонується доповнити </w:t>
      </w:r>
      <w:r w:rsidR="008A146A" w:rsidRPr="001002E0">
        <w:rPr>
          <w:shd w:val="clear" w:color="auto" w:fill="FFFFFF"/>
        </w:rPr>
        <w:t xml:space="preserve">Закон України </w:t>
      </w:r>
      <w:r w:rsidR="00A954C7" w:rsidRPr="001002E0">
        <w:rPr>
          <w:shd w:val="clear" w:color="auto" w:fill="FFFFFF"/>
        </w:rPr>
        <w:br/>
      </w:r>
      <w:r w:rsidR="008A146A" w:rsidRPr="001002E0">
        <w:rPr>
          <w:shd w:val="clear" w:color="auto" w:fill="FFFFFF"/>
        </w:rPr>
        <w:t>«Про наукову і науково-технічну діяльність» після слів «спеціалізовану вчену», вочевидь</w:t>
      </w:r>
      <w:r w:rsidR="0094134A" w:rsidRPr="001002E0">
        <w:rPr>
          <w:shd w:val="clear" w:color="auto" w:fill="FFFFFF"/>
        </w:rPr>
        <w:t>,</w:t>
      </w:r>
      <w:r w:rsidR="008A146A" w:rsidRPr="001002E0">
        <w:rPr>
          <w:shd w:val="clear" w:color="auto" w:fill="FFFFFF"/>
        </w:rPr>
        <w:t xml:space="preserve"> пропущене слово «раду». </w:t>
      </w:r>
    </w:p>
    <w:p w14:paraId="3CE0DB16" w14:textId="38D94E2A" w:rsidR="008A146A" w:rsidRPr="0094134A" w:rsidRDefault="008A146A" w:rsidP="00CB6BB0">
      <w:pPr>
        <w:ind w:firstLine="709"/>
        <w:jc w:val="both"/>
        <w:rPr>
          <w:shd w:val="clear" w:color="auto" w:fill="FFFFFF"/>
        </w:rPr>
      </w:pPr>
      <w:r w:rsidRPr="001002E0">
        <w:rPr>
          <w:shd w:val="clear" w:color="auto" w:fill="FFFFFF"/>
        </w:rPr>
        <w:t>Крім того, з огляду на структурну побудову положень цього Закону, варто передбачити відповідну</w:t>
      </w:r>
      <w:r w:rsidRPr="0094134A">
        <w:rPr>
          <w:shd w:val="clear" w:color="auto" w:fill="FFFFFF"/>
        </w:rPr>
        <w:t xml:space="preserve"> нумерацію</w:t>
      </w:r>
      <w:r w:rsidRPr="0094134A">
        <w:t xml:space="preserve"> також і для </w:t>
      </w:r>
      <w:r w:rsidRPr="0094134A">
        <w:rPr>
          <w:shd w:val="clear" w:color="auto" w:fill="FFFFFF"/>
        </w:rPr>
        <w:t xml:space="preserve">структурних частин нової ст. </w:t>
      </w:r>
      <w:r w:rsidRPr="0094134A">
        <w:rPr>
          <w:rStyle w:val="rvts9"/>
        </w:rPr>
        <w:t>28</w:t>
      </w:r>
      <w:r w:rsidRPr="0094134A">
        <w:rPr>
          <w:rStyle w:val="rvts9"/>
          <w:vertAlign w:val="superscript"/>
        </w:rPr>
        <w:t>1</w:t>
      </w:r>
      <w:r w:rsidRPr="0094134A">
        <w:rPr>
          <w:shd w:val="clear" w:color="auto" w:fill="FFFFFF"/>
        </w:rPr>
        <w:t>.</w:t>
      </w:r>
    </w:p>
    <w:p w14:paraId="20510DE7" w14:textId="77777777" w:rsidR="00980C1A" w:rsidRDefault="00980C1A" w:rsidP="00CF3FC2">
      <w:pPr>
        <w:spacing w:before="40" w:after="40"/>
        <w:ind w:firstLine="709"/>
        <w:jc w:val="both"/>
        <w:rPr>
          <w:bCs/>
        </w:rPr>
      </w:pPr>
    </w:p>
    <w:p w14:paraId="567D6CD1" w14:textId="77777777" w:rsidR="007622B0" w:rsidRDefault="00604E5A" w:rsidP="00CF3FC2">
      <w:pPr>
        <w:spacing w:before="40" w:after="40"/>
        <w:ind w:firstLine="709"/>
        <w:jc w:val="both"/>
        <w:rPr>
          <w:bCs/>
        </w:rPr>
      </w:pPr>
      <w:bookmarkStart w:id="2" w:name="_GoBack"/>
      <w:bookmarkEnd w:id="2"/>
      <w:r w:rsidRPr="0094134A">
        <w:rPr>
          <w:bCs/>
        </w:rPr>
        <w:t xml:space="preserve">Керівник Головного управління                                              </w:t>
      </w:r>
      <w:r w:rsidRPr="00DD20C0">
        <w:rPr>
          <w:bCs/>
        </w:rPr>
        <w:t xml:space="preserve">С. </w:t>
      </w:r>
      <w:proofErr w:type="spellStart"/>
      <w:r w:rsidRPr="00DD20C0">
        <w:rPr>
          <w:bCs/>
        </w:rPr>
        <w:t>Тихонюк</w:t>
      </w:r>
      <w:proofErr w:type="spellEnd"/>
    </w:p>
    <w:p w14:paraId="24C47D75" w14:textId="608F0BD1" w:rsidR="005B245C" w:rsidRDefault="005B245C" w:rsidP="00CF3FC2">
      <w:pPr>
        <w:spacing w:before="40" w:after="40"/>
        <w:ind w:firstLine="709"/>
        <w:jc w:val="both"/>
        <w:rPr>
          <w:bCs/>
        </w:rPr>
      </w:pPr>
    </w:p>
    <w:p w14:paraId="210DC67A" w14:textId="77777777" w:rsidR="00953673" w:rsidRPr="00DD20C0" w:rsidRDefault="00953673" w:rsidP="00CF3FC2">
      <w:pPr>
        <w:spacing w:before="40" w:after="40"/>
        <w:ind w:firstLine="709"/>
        <w:rPr>
          <w:sz w:val="20"/>
          <w:szCs w:val="20"/>
        </w:rPr>
      </w:pPr>
      <w:proofErr w:type="spellStart"/>
      <w:r w:rsidRPr="00DD20C0">
        <w:rPr>
          <w:sz w:val="20"/>
          <w:szCs w:val="20"/>
        </w:rPr>
        <w:t>Вик</w:t>
      </w:r>
      <w:proofErr w:type="spellEnd"/>
      <w:r w:rsidRPr="00DD20C0">
        <w:rPr>
          <w:sz w:val="20"/>
          <w:szCs w:val="20"/>
        </w:rPr>
        <w:t xml:space="preserve">.: </w:t>
      </w:r>
      <w:r w:rsidR="00604E5A" w:rsidRPr="00DD20C0">
        <w:rPr>
          <w:sz w:val="20"/>
          <w:szCs w:val="20"/>
        </w:rPr>
        <w:t xml:space="preserve">В. </w:t>
      </w:r>
      <w:r w:rsidR="007622B0" w:rsidRPr="00DD20C0">
        <w:rPr>
          <w:sz w:val="20"/>
          <w:szCs w:val="20"/>
        </w:rPr>
        <w:t>Грицак</w:t>
      </w:r>
    </w:p>
    <w:sectPr w:rsidR="00953673" w:rsidRPr="00DD20C0" w:rsidSect="00BC75F4">
      <w:headerReference w:type="even" r:id="rId8"/>
      <w:headerReference w:type="default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835184" w14:textId="77777777" w:rsidR="00423397" w:rsidRDefault="00423397" w:rsidP="00953673">
      <w:r>
        <w:separator/>
      </w:r>
    </w:p>
  </w:endnote>
  <w:endnote w:type="continuationSeparator" w:id="0">
    <w:p w14:paraId="79146B61" w14:textId="77777777" w:rsidR="00423397" w:rsidRDefault="00423397" w:rsidP="00953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CE79AA" w14:textId="77777777" w:rsidR="00423397" w:rsidRDefault="00423397" w:rsidP="00953673">
      <w:r>
        <w:separator/>
      </w:r>
    </w:p>
  </w:footnote>
  <w:footnote w:type="continuationSeparator" w:id="0">
    <w:p w14:paraId="2F6B925C" w14:textId="77777777" w:rsidR="00423397" w:rsidRDefault="00423397" w:rsidP="00953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8FF3BE" w14:textId="77777777" w:rsidR="00373CA7" w:rsidRDefault="00557930" w:rsidP="00373CA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73CA7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386A088" w14:textId="77777777" w:rsidR="00373CA7" w:rsidRDefault="00373CA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3767724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1D7954AA" w14:textId="397DCB9C" w:rsidR="00373CA7" w:rsidRPr="003945C1" w:rsidRDefault="00557930" w:rsidP="003945C1">
        <w:pPr>
          <w:pStyle w:val="a3"/>
          <w:jc w:val="center"/>
          <w:rPr>
            <w:sz w:val="20"/>
            <w:szCs w:val="20"/>
          </w:rPr>
        </w:pPr>
        <w:r w:rsidRPr="003945C1">
          <w:rPr>
            <w:sz w:val="20"/>
            <w:szCs w:val="20"/>
          </w:rPr>
          <w:fldChar w:fldCharType="begin"/>
        </w:r>
        <w:r w:rsidR="00CD6417" w:rsidRPr="003945C1">
          <w:rPr>
            <w:sz w:val="20"/>
            <w:szCs w:val="20"/>
          </w:rPr>
          <w:instrText>PAGE   \* MERGEFORMAT</w:instrText>
        </w:r>
        <w:r w:rsidRPr="003945C1">
          <w:rPr>
            <w:sz w:val="20"/>
            <w:szCs w:val="20"/>
          </w:rPr>
          <w:fldChar w:fldCharType="separate"/>
        </w:r>
        <w:r w:rsidR="00451E63">
          <w:rPr>
            <w:noProof/>
            <w:sz w:val="20"/>
            <w:szCs w:val="20"/>
          </w:rPr>
          <w:t>2</w:t>
        </w:r>
        <w:r w:rsidRPr="003945C1">
          <w:rPr>
            <w:noProof/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2AB6F8" w14:textId="1A548E9B" w:rsidR="00373CA7" w:rsidRPr="0054537A" w:rsidRDefault="00373CA7" w:rsidP="00373CA7">
    <w:pPr>
      <w:tabs>
        <w:tab w:val="left" w:pos="6946"/>
      </w:tabs>
      <w:ind w:firstLine="709"/>
      <w:jc w:val="right"/>
      <w:rPr>
        <w:sz w:val="20"/>
        <w:szCs w:val="20"/>
      </w:rPr>
    </w:pPr>
    <w:r w:rsidRPr="0054537A">
      <w:rPr>
        <w:sz w:val="20"/>
        <w:szCs w:val="20"/>
      </w:rPr>
      <w:t xml:space="preserve">До реєстр. № </w:t>
    </w:r>
    <w:r w:rsidR="002408B3">
      <w:rPr>
        <w:sz w:val="20"/>
        <w:szCs w:val="20"/>
      </w:rPr>
      <w:t>4667</w:t>
    </w:r>
    <w:r w:rsidR="00BC75F4">
      <w:rPr>
        <w:sz w:val="20"/>
        <w:szCs w:val="20"/>
        <w:lang w:val="ru-RU"/>
      </w:rPr>
      <w:t>-1</w:t>
    </w:r>
    <w:r w:rsidRPr="0054537A">
      <w:rPr>
        <w:sz w:val="20"/>
        <w:szCs w:val="20"/>
      </w:rPr>
      <w:t xml:space="preserve"> від </w:t>
    </w:r>
    <w:r w:rsidR="00BC75F4">
      <w:rPr>
        <w:sz w:val="20"/>
        <w:szCs w:val="20"/>
      </w:rPr>
      <w:t>15</w:t>
    </w:r>
    <w:r w:rsidRPr="0054537A">
      <w:rPr>
        <w:sz w:val="20"/>
        <w:szCs w:val="20"/>
      </w:rPr>
      <w:t>.0</w:t>
    </w:r>
    <w:r w:rsidR="00BC75F4">
      <w:rPr>
        <w:sz w:val="20"/>
        <w:szCs w:val="20"/>
      </w:rPr>
      <w:t>2</w:t>
    </w:r>
    <w:r w:rsidR="00E4653F">
      <w:rPr>
        <w:sz w:val="20"/>
        <w:szCs w:val="20"/>
      </w:rPr>
      <w:t>.</w:t>
    </w:r>
    <w:r w:rsidRPr="0054537A">
      <w:rPr>
        <w:sz w:val="20"/>
        <w:szCs w:val="20"/>
      </w:rPr>
      <w:t>202</w:t>
    </w:r>
    <w:r w:rsidR="002408B3">
      <w:rPr>
        <w:sz w:val="20"/>
        <w:szCs w:val="20"/>
      </w:rPr>
      <w:t>1</w:t>
    </w:r>
  </w:p>
  <w:p w14:paraId="46B9F547" w14:textId="2DFDA26A" w:rsidR="00373CA7" w:rsidRPr="0054537A" w:rsidRDefault="00373CA7" w:rsidP="00373CA7">
    <w:pPr>
      <w:tabs>
        <w:tab w:val="left" w:pos="6946"/>
      </w:tabs>
      <w:ind w:firstLine="709"/>
      <w:jc w:val="right"/>
      <w:rPr>
        <w:sz w:val="20"/>
        <w:szCs w:val="20"/>
      </w:rPr>
    </w:pPr>
    <w:r>
      <w:rPr>
        <w:sz w:val="20"/>
        <w:szCs w:val="20"/>
      </w:rPr>
      <w:t xml:space="preserve">Народні </w:t>
    </w:r>
    <w:r w:rsidRPr="0054537A">
      <w:rPr>
        <w:sz w:val="20"/>
        <w:szCs w:val="20"/>
      </w:rPr>
      <w:t>депутат</w:t>
    </w:r>
    <w:r>
      <w:rPr>
        <w:sz w:val="20"/>
        <w:szCs w:val="20"/>
      </w:rPr>
      <w:t>и</w:t>
    </w:r>
    <w:r w:rsidRPr="0054537A">
      <w:rPr>
        <w:sz w:val="20"/>
        <w:szCs w:val="20"/>
      </w:rPr>
      <w:t xml:space="preserve"> України</w:t>
    </w:r>
    <w:r>
      <w:rPr>
        <w:sz w:val="20"/>
        <w:szCs w:val="20"/>
      </w:rPr>
      <w:br/>
    </w:r>
    <w:r w:rsidR="00BC75F4">
      <w:rPr>
        <w:sz w:val="20"/>
        <w:szCs w:val="20"/>
      </w:rPr>
      <w:t>С. Бабак</w:t>
    </w:r>
    <w:r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F3042"/>
    <w:multiLevelType w:val="hybridMultilevel"/>
    <w:tmpl w:val="ECBEEE26"/>
    <w:lvl w:ilvl="0" w:tplc="77C064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00A5740"/>
    <w:multiLevelType w:val="hybridMultilevel"/>
    <w:tmpl w:val="722EB174"/>
    <w:lvl w:ilvl="0" w:tplc="46D0EBE6"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73"/>
    <w:rsid w:val="00015C9C"/>
    <w:rsid w:val="00022DEB"/>
    <w:rsid w:val="00027607"/>
    <w:rsid w:val="00035FC9"/>
    <w:rsid w:val="00041F9E"/>
    <w:rsid w:val="00056C71"/>
    <w:rsid w:val="00062911"/>
    <w:rsid w:val="000660D5"/>
    <w:rsid w:val="000721D3"/>
    <w:rsid w:val="00080B54"/>
    <w:rsid w:val="00081811"/>
    <w:rsid w:val="000863D3"/>
    <w:rsid w:val="00087D45"/>
    <w:rsid w:val="0009213B"/>
    <w:rsid w:val="000960B5"/>
    <w:rsid w:val="000A0417"/>
    <w:rsid w:val="000C34F4"/>
    <w:rsid w:val="000E162A"/>
    <w:rsid w:val="000E7CAF"/>
    <w:rsid w:val="000F5B0C"/>
    <w:rsid w:val="001002E0"/>
    <w:rsid w:val="00101B79"/>
    <w:rsid w:val="00103A5E"/>
    <w:rsid w:val="00105C96"/>
    <w:rsid w:val="001357F2"/>
    <w:rsid w:val="0013617F"/>
    <w:rsid w:val="00142368"/>
    <w:rsid w:val="00145F09"/>
    <w:rsid w:val="00151016"/>
    <w:rsid w:val="00183E70"/>
    <w:rsid w:val="00192BD8"/>
    <w:rsid w:val="001A336E"/>
    <w:rsid w:val="001A6364"/>
    <w:rsid w:val="001A6E6F"/>
    <w:rsid w:val="001B34F2"/>
    <w:rsid w:val="001B7E96"/>
    <w:rsid w:val="001C6A24"/>
    <w:rsid w:val="001E0311"/>
    <w:rsid w:val="001E07ED"/>
    <w:rsid w:val="001E49F6"/>
    <w:rsid w:val="001E736D"/>
    <w:rsid w:val="001F1F1D"/>
    <w:rsid w:val="00200963"/>
    <w:rsid w:val="00203A82"/>
    <w:rsid w:val="00203ADC"/>
    <w:rsid w:val="00210B4D"/>
    <w:rsid w:val="0021392D"/>
    <w:rsid w:val="0022145D"/>
    <w:rsid w:val="002302FD"/>
    <w:rsid w:val="002408B3"/>
    <w:rsid w:val="00245529"/>
    <w:rsid w:val="00264AFA"/>
    <w:rsid w:val="00267FAC"/>
    <w:rsid w:val="00270BB7"/>
    <w:rsid w:val="002827B0"/>
    <w:rsid w:val="0028588B"/>
    <w:rsid w:val="002910D6"/>
    <w:rsid w:val="002A16B4"/>
    <w:rsid w:val="002A4E20"/>
    <w:rsid w:val="002B02B1"/>
    <w:rsid w:val="002B18ED"/>
    <w:rsid w:val="002B2D2A"/>
    <w:rsid w:val="002B5BAB"/>
    <w:rsid w:val="002B5C8E"/>
    <w:rsid w:val="002C0A38"/>
    <w:rsid w:val="002E2BC3"/>
    <w:rsid w:val="002E477C"/>
    <w:rsid w:val="002F06FB"/>
    <w:rsid w:val="002F193A"/>
    <w:rsid w:val="002F4CF8"/>
    <w:rsid w:val="002F5F99"/>
    <w:rsid w:val="00302CBF"/>
    <w:rsid w:val="0030348B"/>
    <w:rsid w:val="00303DB4"/>
    <w:rsid w:val="003107D5"/>
    <w:rsid w:val="00323440"/>
    <w:rsid w:val="00332D8B"/>
    <w:rsid w:val="003415BF"/>
    <w:rsid w:val="00373CA7"/>
    <w:rsid w:val="00377523"/>
    <w:rsid w:val="0038033E"/>
    <w:rsid w:val="003875D9"/>
    <w:rsid w:val="0039142F"/>
    <w:rsid w:val="003945C1"/>
    <w:rsid w:val="00396D11"/>
    <w:rsid w:val="003A18F8"/>
    <w:rsid w:val="003A4E5F"/>
    <w:rsid w:val="003A732B"/>
    <w:rsid w:val="003A7E0C"/>
    <w:rsid w:val="003B349F"/>
    <w:rsid w:val="003C739A"/>
    <w:rsid w:val="003D2551"/>
    <w:rsid w:val="003D3E3E"/>
    <w:rsid w:val="003D7165"/>
    <w:rsid w:val="003F6575"/>
    <w:rsid w:val="003F6E48"/>
    <w:rsid w:val="004018AD"/>
    <w:rsid w:val="00423397"/>
    <w:rsid w:val="0043276F"/>
    <w:rsid w:val="00437F9B"/>
    <w:rsid w:val="00445B58"/>
    <w:rsid w:val="00447CFC"/>
    <w:rsid w:val="00451E63"/>
    <w:rsid w:val="0045757F"/>
    <w:rsid w:val="004646F5"/>
    <w:rsid w:val="004702FA"/>
    <w:rsid w:val="004756E1"/>
    <w:rsid w:val="004970E4"/>
    <w:rsid w:val="004B18F4"/>
    <w:rsid w:val="004B7088"/>
    <w:rsid w:val="004C623A"/>
    <w:rsid w:val="004C7992"/>
    <w:rsid w:val="004D29EA"/>
    <w:rsid w:val="004D705B"/>
    <w:rsid w:val="004F0959"/>
    <w:rsid w:val="004F3E5B"/>
    <w:rsid w:val="004F56E3"/>
    <w:rsid w:val="005020FC"/>
    <w:rsid w:val="005030F8"/>
    <w:rsid w:val="00511FD7"/>
    <w:rsid w:val="005204CF"/>
    <w:rsid w:val="0052112B"/>
    <w:rsid w:val="00530DD7"/>
    <w:rsid w:val="00544DE5"/>
    <w:rsid w:val="0054537A"/>
    <w:rsid w:val="00557930"/>
    <w:rsid w:val="005602B1"/>
    <w:rsid w:val="005815D7"/>
    <w:rsid w:val="0058620C"/>
    <w:rsid w:val="0059024F"/>
    <w:rsid w:val="00593A2F"/>
    <w:rsid w:val="005B1E65"/>
    <w:rsid w:val="005B245C"/>
    <w:rsid w:val="005B411E"/>
    <w:rsid w:val="005C3EB7"/>
    <w:rsid w:val="005E14F9"/>
    <w:rsid w:val="005F5514"/>
    <w:rsid w:val="005F574F"/>
    <w:rsid w:val="00601970"/>
    <w:rsid w:val="00604E5A"/>
    <w:rsid w:val="00611C47"/>
    <w:rsid w:val="0061697A"/>
    <w:rsid w:val="00620DE9"/>
    <w:rsid w:val="0062268A"/>
    <w:rsid w:val="006272F5"/>
    <w:rsid w:val="00631FAA"/>
    <w:rsid w:val="0063231A"/>
    <w:rsid w:val="0063332D"/>
    <w:rsid w:val="006517E1"/>
    <w:rsid w:val="006555A7"/>
    <w:rsid w:val="006657BB"/>
    <w:rsid w:val="00694866"/>
    <w:rsid w:val="006B1046"/>
    <w:rsid w:val="006B55F6"/>
    <w:rsid w:val="006B7330"/>
    <w:rsid w:val="006C00A2"/>
    <w:rsid w:val="006C1722"/>
    <w:rsid w:val="006C1829"/>
    <w:rsid w:val="006D2AFF"/>
    <w:rsid w:val="006D7F75"/>
    <w:rsid w:val="006F1C3C"/>
    <w:rsid w:val="006F3593"/>
    <w:rsid w:val="00703626"/>
    <w:rsid w:val="00706C6F"/>
    <w:rsid w:val="00710DBF"/>
    <w:rsid w:val="00710FB2"/>
    <w:rsid w:val="00713E61"/>
    <w:rsid w:val="00715CDD"/>
    <w:rsid w:val="00717F09"/>
    <w:rsid w:val="0072152E"/>
    <w:rsid w:val="00727159"/>
    <w:rsid w:val="007323E6"/>
    <w:rsid w:val="00732F20"/>
    <w:rsid w:val="0074259C"/>
    <w:rsid w:val="00742CAA"/>
    <w:rsid w:val="00745A22"/>
    <w:rsid w:val="00753A06"/>
    <w:rsid w:val="007622B0"/>
    <w:rsid w:val="0078569F"/>
    <w:rsid w:val="00790FA8"/>
    <w:rsid w:val="007A6A9A"/>
    <w:rsid w:val="007B1D71"/>
    <w:rsid w:val="007C50EE"/>
    <w:rsid w:val="007D14C4"/>
    <w:rsid w:val="007D68CB"/>
    <w:rsid w:val="007E2EC2"/>
    <w:rsid w:val="007E386F"/>
    <w:rsid w:val="007F42D3"/>
    <w:rsid w:val="00814C2B"/>
    <w:rsid w:val="00845AED"/>
    <w:rsid w:val="0085273B"/>
    <w:rsid w:val="00853978"/>
    <w:rsid w:val="00856F7F"/>
    <w:rsid w:val="00862544"/>
    <w:rsid w:val="00867BE2"/>
    <w:rsid w:val="00871B69"/>
    <w:rsid w:val="00873954"/>
    <w:rsid w:val="00880797"/>
    <w:rsid w:val="008901FF"/>
    <w:rsid w:val="008A146A"/>
    <w:rsid w:val="008D15D2"/>
    <w:rsid w:val="008E05D3"/>
    <w:rsid w:val="008E0A54"/>
    <w:rsid w:val="008E2AA3"/>
    <w:rsid w:val="008F5B73"/>
    <w:rsid w:val="009078D0"/>
    <w:rsid w:val="0091747A"/>
    <w:rsid w:val="009176A1"/>
    <w:rsid w:val="00921AE1"/>
    <w:rsid w:val="009222FC"/>
    <w:rsid w:val="0093125E"/>
    <w:rsid w:val="0093261F"/>
    <w:rsid w:val="00940537"/>
    <w:rsid w:val="0094134A"/>
    <w:rsid w:val="0095272A"/>
    <w:rsid w:val="00953673"/>
    <w:rsid w:val="0095787F"/>
    <w:rsid w:val="00980C1A"/>
    <w:rsid w:val="009822FF"/>
    <w:rsid w:val="00986691"/>
    <w:rsid w:val="00993540"/>
    <w:rsid w:val="00997AC1"/>
    <w:rsid w:val="009B6730"/>
    <w:rsid w:val="009C12A6"/>
    <w:rsid w:val="009F7D52"/>
    <w:rsid w:val="00A07E20"/>
    <w:rsid w:val="00A16C18"/>
    <w:rsid w:val="00A2303D"/>
    <w:rsid w:val="00A25CDA"/>
    <w:rsid w:val="00A26308"/>
    <w:rsid w:val="00A2641D"/>
    <w:rsid w:val="00A417D6"/>
    <w:rsid w:val="00A41F4A"/>
    <w:rsid w:val="00A5616C"/>
    <w:rsid w:val="00A65ABB"/>
    <w:rsid w:val="00A93C1E"/>
    <w:rsid w:val="00A954C7"/>
    <w:rsid w:val="00A97528"/>
    <w:rsid w:val="00A975D7"/>
    <w:rsid w:val="00AA42B5"/>
    <w:rsid w:val="00AB09FD"/>
    <w:rsid w:val="00AC6BF7"/>
    <w:rsid w:val="00AD2572"/>
    <w:rsid w:val="00AD3182"/>
    <w:rsid w:val="00AF49D9"/>
    <w:rsid w:val="00AF73EE"/>
    <w:rsid w:val="00B0338A"/>
    <w:rsid w:val="00B06D47"/>
    <w:rsid w:val="00B07768"/>
    <w:rsid w:val="00B1708A"/>
    <w:rsid w:val="00B25259"/>
    <w:rsid w:val="00B27ED4"/>
    <w:rsid w:val="00B33AE1"/>
    <w:rsid w:val="00B3708C"/>
    <w:rsid w:val="00B478B1"/>
    <w:rsid w:val="00B50805"/>
    <w:rsid w:val="00B56BC2"/>
    <w:rsid w:val="00B63667"/>
    <w:rsid w:val="00B70B28"/>
    <w:rsid w:val="00B73166"/>
    <w:rsid w:val="00B77EC0"/>
    <w:rsid w:val="00B80C08"/>
    <w:rsid w:val="00B80E00"/>
    <w:rsid w:val="00B815D7"/>
    <w:rsid w:val="00B914C2"/>
    <w:rsid w:val="00B9225D"/>
    <w:rsid w:val="00B93BC1"/>
    <w:rsid w:val="00BA2CCD"/>
    <w:rsid w:val="00BC2D14"/>
    <w:rsid w:val="00BC6B3B"/>
    <w:rsid w:val="00BC75F4"/>
    <w:rsid w:val="00BD1BCA"/>
    <w:rsid w:val="00BD58CD"/>
    <w:rsid w:val="00BD69BC"/>
    <w:rsid w:val="00C120E9"/>
    <w:rsid w:val="00C146F0"/>
    <w:rsid w:val="00C15E3F"/>
    <w:rsid w:val="00C275BA"/>
    <w:rsid w:val="00C302D2"/>
    <w:rsid w:val="00C34CE9"/>
    <w:rsid w:val="00C47736"/>
    <w:rsid w:val="00C530CB"/>
    <w:rsid w:val="00C54D93"/>
    <w:rsid w:val="00C6216D"/>
    <w:rsid w:val="00C75B4E"/>
    <w:rsid w:val="00C825B9"/>
    <w:rsid w:val="00C93285"/>
    <w:rsid w:val="00C94C5A"/>
    <w:rsid w:val="00C96908"/>
    <w:rsid w:val="00CA357B"/>
    <w:rsid w:val="00CA37D4"/>
    <w:rsid w:val="00CB0E88"/>
    <w:rsid w:val="00CB39A1"/>
    <w:rsid w:val="00CB6BB0"/>
    <w:rsid w:val="00CC3B95"/>
    <w:rsid w:val="00CD0E21"/>
    <w:rsid w:val="00CD5360"/>
    <w:rsid w:val="00CD6417"/>
    <w:rsid w:val="00CE44F8"/>
    <w:rsid w:val="00CE7D07"/>
    <w:rsid w:val="00CF3FC2"/>
    <w:rsid w:val="00CF7A3C"/>
    <w:rsid w:val="00D03F0F"/>
    <w:rsid w:val="00D106DA"/>
    <w:rsid w:val="00D20CEE"/>
    <w:rsid w:val="00D23C96"/>
    <w:rsid w:val="00D340C8"/>
    <w:rsid w:val="00D355DE"/>
    <w:rsid w:val="00D43830"/>
    <w:rsid w:val="00D51657"/>
    <w:rsid w:val="00D62C71"/>
    <w:rsid w:val="00D739EF"/>
    <w:rsid w:val="00D860F5"/>
    <w:rsid w:val="00DA51A4"/>
    <w:rsid w:val="00DB4874"/>
    <w:rsid w:val="00DD20C0"/>
    <w:rsid w:val="00DD6188"/>
    <w:rsid w:val="00DE0463"/>
    <w:rsid w:val="00DE1C29"/>
    <w:rsid w:val="00DE4B73"/>
    <w:rsid w:val="00DE6A3B"/>
    <w:rsid w:val="00E10C9E"/>
    <w:rsid w:val="00E129BE"/>
    <w:rsid w:val="00E26032"/>
    <w:rsid w:val="00E317C8"/>
    <w:rsid w:val="00E331CB"/>
    <w:rsid w:val="00E33503"/>
    <w:rsid w:val="00E45065"/>
    <w:rsid w:val="00E4653F"/>
    <w:rsid w:val="00E50E05"/>
    <w:rsid w:val="00E849CC"/>
    <w:rsid w:val="00E90A61"/>
    <w:rsid w:val="00E90C44"/>
    <w:rsid w:val="00E93F41"/>
    <w:rsid w:val="00E96BE6"/>
    <w:rsid w:val="00E96C15"/>
    <w:rsid w:val="00EA468F"/>
    <w:rsid w:val="00EB293B"/>
    <w:rsid w:val="00EC1BC3"/>
    <w:rsid w:val="00EC4526"/>
    <w:rsid w:val="00ED00F8"/>
    <w:rsid w:val="00EF2316"/>
    <w:rsid w:val="00EF2576"/>
    <w:rsid w:val="00F0651E"/>
    <w:rsid w:val="00F16D3F"/>
    <w:rsid w:val="00F234CB"/>
    <w:rsid w:val="00F3677E"/>
    <w:rsid w:val="00F370E0"/>
    <w:rsid w:val="00F43FBA"/>
    <w:rsid w:val="00F45533"/>
    <w:rsid w:val="00F951EF"/>
    <w:rsid w:val="00FC64CB"/>
    <w:rsid w:val="00FD3B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BC3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9F6"/>
    <w:pPr>
      <w:spacing w:line="240" w:lineRule="auto"/>
      <w:ind w:firstLine="0"/>
      <w:jc w:val="left"/>
    </w:pPr>
    <w:rPr>
      <w:rFonts w:eastAsia="Calibri" w:cs="Times New Roman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20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D3B97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5367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953673"/>
    <w:rPr>
      <w:rFonts w:eastAsia="Calibri" w:cs="Times New Roman"/>
      <w:szCs w:val="28"/>
      <w:lang w:eastAsia="ru-RU"/>
    </w:rPr>
  </w:style>
  <w:style w:type="character" w:styleId="a5">
    <w:name w:val="page number"/>
    <w:uiPriority w:val="99"/>
    <w:rsid w:val="00953673"/>
    <w:rPr>
      <w:rFonts w:cs="Times New Roman"/>
    </w:rPr>
  </w:style>
  <w:style w:type="paragraph" w:customStyle="1" w:styleId="Igor">
    <w:name w:val="Igor"/>
    <w:basedOn w:val="a"/>
    <w:autoRedefine/>
    <w:uiPriority w:val="99"/>
    <w:rsid w:val="00953673"/>
    <w:pPr>
      <w:jc w:val="both"/>
    </w:pPr>
    <w:rPr>
      <w:bCs/>
      <w:sz w:val="20"/>
      <w:szCs w:val="20"/>
    </w:rPr>
  </w:style>
  <w:style w:type="character" w:customStyle="1" w:styleId="rvts0">
    <w:name w:val="rvts0"/>
    <w:basedOn w:val="a0"/>
    <w:rsid w:val="00953673"/>
  </w:style>
  <w:style w:type="paragraph" w:styleId="a6">
    <w:name w:val="footer"/>
    <w:basedOn w:val="a"/>
    <w:link w:val="a7"/>
    <w:uiPriority w:val="99"/>
    <w:unhideWhenUsed/>
    <w:rsid w:val="00953673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953673"/>
    <w:rPr>
      <w:rFonts w:eastAsia="Calibri" w:cs="Times New Roman"/>
      <w:szCs w:val="28"/>
      <w:lang w:eastAsia="ru-RU"/>
    </w:rPr>
  </w:style>
  <w:style w:type="paragraph" w:styleId="a8">
    <w:name w:val="List Paragraph"/>
    <w:basedOn w:val="a"/>
    <w:uiPriority w:val="34"/>
    <w:qFormat/>
    <w:rsid w:val="00CA357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B708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4B7088"/>
    <w:rPr>
      <w:rFonts w:ascii="Segoe UI" w:eastAsia="Calibri" w:hAnsi="Segoe UI" w:cs="Segoe UI"/>
      <w:sz w:val="18"/>
      <w:szCs w:val="18"/>
      <w:lang w:eastAsia="ru-RU"/>
    </w:rPr>
  </w:style>
  <w:style w:type="paragraph" w:styleId="ab">
    <w:name w:val="footnote text"/>
    <w:basedOn w:val="a"/>
    <w:link w:val="ac"/>
    <w:rsid w:val="00183E70"/>
    <w:rPr>
      <w:rFonts w:eastAsia="Times New Roman"/>
      <w:sz w:val="20"/>
      <w:szCs w:val="20"/>
      <w:lang w:val="ru-RU"/>
    </w:rPr>
  </w:style>
  <w:style w:type="character" w:customStyle="1" w:styleId="ac">
    <w:name w:val="Текст виноски Знак"/>
    <w:basedOn w:val="a0"/>
    <w:link w:val="ab"/>
    <w:rsid w:val="00183E70"/>
    <w:rPr>
      <w:rFonts w:eastAsia="Times New Roman" w:cs="Times New Roman"/>
      <w:sz w:val="20"/>
      <w:szCs w:val="20"/>
      <w:lang w:val="ru-RU" w:eastAsia="ru-RU"/>
    </w:rPr>
  </w:style>
  <w:style w:type="character" w:styleId="ad">
    <w:name w:val="footnote reference"/>
    <w:rsid w:val="00183E70"/>
    <w:rPr>
      <w:vertAlign w:val="superscript"/>
    </w:rPr>
  </w:style>
  <w:style w:type="character" w:styleId="ae">
    <w:name w:val="Strong"/>
    <w:basedOn w:val="a0"/>
    <w:uiPriority w:val="99"/>
    <w:qFormat/>
    <w:rsid w:val="007622B0"/>
    <w:rPr>
      <w:rFonts w:cs="Times New Roman"/>
      <w:b/>
      <w:bCs/>
    </w:rPr>
  </w:style>
  <w:style w:type="paragraph" w:customStyle="1" w:styleId="rvps2">
    <w:name w:val="rvps2"/>
    <w:basedOn w:val="a"/>
    <w:rsid w:val="00C15E3F"/>
    <w:pPr>
      <w:spacing w:before="100" w:beforeAutospacing="1" w:after="100" w:afterAutospacing="1"/>
    </w:pPr>
    <w:rPr>
      <w:rFonts w:eastAsia="MS ??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FD3B97"/>
    <w:rPr>
      <w:rFonts w:eastAsia="Times New Roman" w:cs="Times New Roman"/>
      <w:b/>
      <w:bCs/>
      <w:sz w:val="27"/>
      <w:szCs w:val="27"/>
      <w:lang w:val="ru-RU" w:eastAsia="ru-RU"/>
    </w:rPr>
  </w:style>
  <w:style w:type="character" w:customStyle="1" w:styleId="rvts15">
    <w:name w:val="rvts15"/>
    <w:rsid w:val="002B02B1"/>
  </w:style>
  <w:style w:type="paragraph" w:styleId="HTML">
    <w:name w:val="HTML Preformatted"/>
    <w:basedOn w:val="a"/>
    <w:link w:val="HTML0"/>
    <w:rsid w:val="00DD2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rsid w:val="00DD20C0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DD20C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styleId="af">
    <w:name w:val="Hyperlink"/>
    <w:basedOn w:val="a0"/>
    <w:uiPriority w:val="99"/>
    <w:semiHidden/>
    <w:unhideWhenUsed/>
    <w:rsid w:val="009222FC"/>
    <w:rPr>
      <w:color w:val="0000FF"/>
      <w:u w:val="single"/>
    </w:rPr>
  </w:style>
  <w:style w:type="character" w:customStyle="1" w:styleId="rvts9">
    <w:name w:val="rvts9"/>
    <w:rsid w:val="00EC45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8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2D40B-0A49-4736-8C5B-277B2EAF3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2982</Words>
  <Characters>1701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2021-02-16T15:34:00Z</dcterms:created>
  <dcterms:modified xsi:type="dcterms:W3CDTF">2021-02-16T15:37:00Z</dcterms:modified>
</cp:coreProperties>
</file>