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EBD15" w14:textId="77777777" w:rsidR="00ED111C" w:rsidRPr="00ED111C" w:rsidRDefault="00882ADF" w:rsidP="007F55B1">
      <w:pPr>
        <w:pStyle w:val="a3"/>
        <w:rPr>
          <w:b/>
        </w:rPr>
      </w:pPr>
      <w:bookmarkStart w:id="0" w:name="_GoBack"/>
      <w:bookmarkEnd w:id="0"/>
      <w:r w:rsidRPr="00ED111C">
        <w:rPr>
          <w:b/>
        </w:rPr>
        <w:t>Пояснювальна записка</w:t>
      </w:r>
    </w:p>
    <w:p w14:paraId="5EC8AAB7" w14:textId="229D86D1" w:rsidR="00E87028" w:rsidRDefault="00882ADF" w:rsidP="00E87028">
      <w:pPr>
        <w:jc w:val="center"/>
        <w:rPr>
          <w:b/>
        </w:rPr>
      </w:pPr>
      <w:r w:rsidRPr="00ED111C">
        <w:rPr>
          <w:b/>
        </w:rPr>
        <w:t xml:space="preserve">про </w:t>
      </w:r>
      <w:r w:rsidR="00CB5FC8">
        <w:rPr>
          <w:b/>
        </w:rPr>
        <w:t xml:space="preserve">перейменування </w:t>
      </w:r>
      <w:r w:rsidR="00E87028">
        <w:rPr>
          <w:b/>
        </w:rPr>
        <w:t xml:space="preserve">села </w:t>
      </w:r>
      <w:r w:rsidR="00543B0E" w:rsidRPr="00543B0E">
        <w:rPr>
          <w:b/>
        </w:rPr>
        <w:t>Старий Чорторийськ</w:t>
      </w:r>
      <w:r w:rsidR="00E87028" w:rsidRPr="00E87028">
        <w:rPr>
          <w:b/>
        </w:rPr>
        <w:t xml:space="preserve"> </w:t>
      </w:r>
    </w:p>
    <w:p w14:paraId="534A1163" w14:textId="091784F1" w:rsidR="00882ADF" w:rsidRPr="00DA492B" w:rsidRDefault="00543B0E" w:rsidP="00E87028">
      <w:pPr>
        <w:jc w:val="center"/>
        <w:rPr>
          <w:b/>
          <w:szCs w:val="24"/>
        </w:rPr>
      </w:pPr>
      <w:r w:rsidRPr="00543B0E">
        <w:rPr>
          <w:b/>
        </w:rPr>
        <w:t>Камінь-Каширського району Волинської</w:t>
      </w:r>
      <w:r w:rsidR="00E87028" w:rsidRPr="00E87028">
        <w:rPr>
          <w:b/>
        </w:rPr>
        <w:t xml:space="preserve"> області</w:t>
      </w:r>
      <w:r w:rsidR="00C07BB0" w:rsidRPr="00C07BB0">
        <w:rPr>
          <w:b/>
        </w:rPr>
        <w:t xml:space="preserve"> </w:t>
      </w:r>
    </w:p>
    <w:p w14:paraId="5B89D3D0" w14:textId="77777777" w:rsidR="00882ADF" w:rsidRPr="00687445" w:rsidRDefault="00882ADF" w:rsidP="00152DBA">
      <w:pPr>
        <w:spacing w:line="360" w:lineRule="auto"/>
        <w:jc w:val="center"/>
        <w:rPr>
          <w:b/>
          <w:bCs/>
          <w:szCs w:val="28"/>
        </w:rPr>
      </w:pPr>
    </w:p>
    <w:p w14:paraId="518FAC07" w14:textId="57DDA84D" w:rsidR="001643C6" w:rsidRDefault="00543B0E" w:rsidP="001643C6">
      <w:pPr>
        <w:spacing w:after="60"/>
        <w:ind w:firstLine="720"/>
        <w:jc w:val="both"/>
      </w:pPr>
      <w:r>
        <w:t>Волинська</w:t>
      </w:r>
      <w:r w:rsidR="00A52F29">
        <w:t xml:space="preserve"> обласна рада звернулась до Верховної Ради України з поданням </w:t>
      </w:r>
      <w:r w:rsidR="001643C6">
        <w:t xml:space="preserve">про перейменування </w:t>
      </w:r>
      <w:r w:rsidR="00AB1AA0">
        <w:t xml:space="preserve">села </w:t>
      </w:r>
      <w:r w:rsidRPr="00543B0E">
        <w:rPr>
          <w:bCs/>
          <w:szCs w:val="28"/>
        </w:rPr>
        <w:t>Старий Чортори́йськ Камінь-Каширського району Волинської області на село Чартори́йськ</w:t>
      </w:r>
      <w:r w:rsidR="001643C6">
        <w:t>.</w:t>
      </w:r>
    </w:p>
    <w:p w14:paraId="453F835F" w14:textId="77777777" w:rsidR="00543B0E" w:rsidRDefault="00543B0E" w:rsidP="00543B0E">
      <w:pPr>
        <w:spacing w:after="60"/>
        <w:ind w:firstLine="720"/>
        <w:jc w:val="both"/>
      </w:pPr>
      <w:r>
        <w:t xml:space="preserve">Село Старий Чорторийськ входить до складу Маневицької селищної територіальної громади та знаходиться на відстані 109 км від районного центру міста Камінь-Каширський. На момент ініціювання питання про перейменування село Старий Чорторийськ було адміністративним центром Старочорторийської сільської ради. В селі проживає 1634 особи. </w:t>
      </w:r>
    </w:p>
    <w:p w14:paraId="309FBC30" w14:textId="77777777" w:rsidR="00543B0E" w:rsidRDefault="00543B0E" w:rsidP="00543B0E">
      <w:pPr>
        <w:spacing w:after="60"/>
        <w:ind w:firstLine="720"/>
        <w:jc w:val="both"/>
      </w:pPr>
      <w:r>
        <w:t>Перейменування села Старий Чорторийськ ініційовано Старочорторийською сільською радою з метою повернення селу його історичної назви.</w:t>
      </w:r>
    </w:p>
    <w:p w14:paraId="7B034DC2" w14:textId="77777777" w:rsidR="00543B0E" w:rsidRDefault="00543B0E" w:rsidP="00543B0E">
      <w:pPr>
        <w:spacing w:after="60"/>
        <w:ind w:firstLine="720"/>
        <w:jc w:val="both"/>
      </w:pPr>
      <w:r>
        <w:t>Вперше зазначений населений пункт згадується під назвою «Чєрторыєскъ» у «Повісті минулих літ» під 1100 роком. У такому ж вигляді вона кілька разів зустрічається на сторінках Галицько-Волинського літопису. У найбільш відомих довідникових виданнях назва населеного пункту визначається як Чарторійскъ, Чарторийськ, Чарториськ, Черториськ. З 1946 року у Волинській області офіційно обліковується село Старий Чорторийськ (Довідник «Українська РСР. Адміністративно-територіальний поділ», К., 1947, стор. 60).</w:t>
      </w:r>
    </w:p>
    <w:p w14:paraId="48CB00E4" w14:textId="77777777" w:rsidR="00543B0E" w:rsidRDefault="00543B0E" w:rsidP="00543B0E">
      <w:pPr>
        <w:spacing w:after="60"/>
        <w:ind w:firstLine="720"/>
        <w:jc w:val="both"/>
      </w:pPr>
      <w:r>
        <w:t xml:space="preserve">Інститут української мови НАН України вважає, що перейменування села Старий Чорторийськ на село Чарторийськ недоцільним з огляду на те, що форма Чарторийськ є вторинною до Чорторийськ, оскільки виникла на польському ґрунті. Сама ж назва поселення (Старий) Чорторийськ українська за походженням – це утворення із суфіксом </w:t>
      </w:r>
      <w:r w:rsidRPr="0040302A">
        <w:rPr>
          <w:i/>
        </w:rPr>
        <w:t>-ськ</w:t>
      </w:r>
      <w:r>
        <w:t xml:space="preserve"> від топоніма Чортория.</w:t>
      </w:r>
    </w:p>
    <w:p w14:paraId="4C394B04" w14:textId="2EEDF695" w:rsidR="00E87028" w:rsidRDefault="00543B0E" w:rsidP="00543B0E">
      <w:pPr>
        <w:spacing w:after="60"/>
        <w:ind w:firstLine="720"/>
        <w:jc w:val="both"/>
      </w:pPr>
      <w:r>
        <w:t>Питання про перейменування села Старий Чорторийськ Камінь-Каширського району Волинської області підтримане територіальною громадою на загальних зборах громадян, погоджено відповідно до законодавства, розглянуто і схвалено Старочорторийською сільською, Маневицькою районною та Волинською обласною радами</w:t>
      </w:r>
      <w:r w:rsidR="00E87028">
        <w:t>.</w:t>
      </w:r>
    </w:p>
    <w:p w14:paraId="4CFFC5B3" w14:textId="35BCACCB" w:rsidR="00882ADF" w:rsidRPr="00882ADF" w:rsidRDefault="0098258E" w:rsidP="00E87028">
      <w:pPr>
        <w:spacing w:after="60"/>
        <w:ind w:firstLine="720"/>
        <w:jc w:val="both"/>
      </w:pPr>
      <w:r w:rsidRPr="0098258E">
        <w:t>Комітет  Верховної Ради України з питань організації державної влади, місцевого самоврядування, регіонального розвитку та містобудування</w:t>
      </w:r>
      <w:r w:rsidR="00C07BB0">
        <w:t xml:space="preserve"> </w:t>
      </w:r>
      <w:r w:rsidR="008F6C2C">
        <w:t xml:space="preserve">підтримує подання </w:t>
      </w:r>
      <w:r w:rsidR="00543B0E" w:rsidRPr="00543B0E">
        <w:t>Волинської обласної ради щодо перейменування села Старий Чорторийськ Камінь-Каширського району Волинської області на село Чарторийськ</w:t>
      </w:r>
      <w:r w:rsidR="008F6C2C">
        <w:t>.</w:t>
      </w:r>
    </w:p>
    <w:sectPr w:rsidR="00882ADF" w:rsidRPr="00882ADF" w:rsidSect="00C07B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DF"/>
    <w:rsid w:val="000307B8"/>
    <w:rsid w:val="000674BD"/>
    <w:rsid w:val="000D42C9"/>
    <w:rsid w:val="00130B66"/>
    <w:rsid w:val="00140B35"/>
    <w:rsid w:val="00152DBA"/>
    <w:rsid w:val="001643C6"/>
    <w:rsid w:val="001B45D8"/>
    <w:rsid w:val="001E3DDD"/>
    <w:rsid w:val="002524C1"/>
    <w:rsid w:val="002822C4"/>
    <w:rsid w:val="003A1522"/>
    <w:rsid w:val="003D2544"/>
    <w:rsid w:val="0040302A"/>
    <w:rsid w:val="00413A76"/>
    <w:rsid w:val="00433CBC"/>
    <w:rsid w:val="0047306E"/>
    <w:rsid w:val="00494BB4"/>
    <w:rsid w:val="004B4CAA"/>
    <w:rsid w:val="004C30EF"/>
    <w:rsid w:val="005104A7"/>
    <w:rsid w:val="00515985"/>
    <w:rsid w:val="00521A15"/>
    <w:rsid w:val="00536C09"/>
    <w:rsid w:val="00543B0E"/>
    <w:rsid w:val="0057017C"/>
    <w:rsid w:val="005C56AE"/>
    <w:rsid w:val="006057B6"/>
    <w:rsid w:val="006603C1"/>
    <w:rsid w:val="00687445"/>
    <w:rsid w:val="006E2373"/>
    <w:rsid w:val="00733347"/>
    <w:rsid w:val="00764884"/>
    <w:rsid w:val="00766E1D"/>
    <w:rsid w:val="00785BF6"/>
    <w:rsid w:val="007B4B7A"/>
    <w:rsid w:val="007F55B1"/>
    <w:rsid w:val="00882ADF"/>
    <w:rsid w:val="008C4898"/>
    <w:rsid w:val="008E760D"/>
    <w:rsid w:val="008F6C2C"/>
    <w:rsid w:val="009618D3"/>
    <w:rsid w:val="0098258E"/>
    <w:rsid w:val="009836DD"/>
    <w:rsid w:val="009B696D"/>
    <w:rsid w:val="00A52F29"/>
    <w:rsid w:val="00A718F9"/>
    <w:rsid w:val="00A83ADD"/>
    <w:rsid w:val="00A86D84"/>
    <w:rsid w:val="00AB0FBA"/>
    <w:rsid w:val="00AB1AA0"/>
    <w:rsid w:val="00AB6E7E"/>
    <w:rsid w:val="00B34F1B"/>
    <w:rsid w:val="00B66B15"/>
    <w:rsid w:val="00B716D8"/>
    <w:rsid w:val="00B97ADF"/>
    <w:rsid w:val="00C07BB0"/>
    <w:rsid w:val="00C35C4C"/>
    <w:rsid w:val="00CA74A1"/>
    <w:rsid w:val="00CB5FC8"/>
    <w:rsid w:val="00CC47E4"/>
    <w:rsid w:val="00CD448F"/>
    <w:rsid w:val="00D10DBE"/>
    <w:rsid w:val="00D72F76"/>
    <w:rsid w:val="00DA492B"/>
    <w:rsid w:val="00E87028"/>
    <w:rsid w:val="00EA39F0"/>
    <w:rsid w:val="00ED111C"/>
    <w:rsid w:val="00EE64BF"/>
    <w:rsid w:val="00F14EC8"/>
    <w:rsid w:val="00F15452"/>
    <w:rsid w:val="00F4108E"/>
    <w:rsid w:val="00F54842"/>
    <w:rsid w:val="00F6556A"/>
    <w:rsid w:val="00F93CE1"/>
    <w:rsid w:val="00FA75E5"/>
    <w:rsid w:val="00FC536A"/>
    <w:rsid w:val="00FC7B71"/>
    <w:rsid w:val="00FE441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6B0A72"/>
  <w14:defaultImageDpi w14:val="0"/>
  <w15:docId w15:val="{48634E29-5AFF-4EA8-853C-ABDBB6F0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ADF"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ADF"/>
    <w:pPr>
      <w:jc w:val="center"/>
    </w:pPr>
    <w:rPr>
      <w:szCs w:val="24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B34F1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E778A4-5AE9-4779-AFC0-30A6ED66E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B8255F-FDD8-4C92-90EF-D0A1ECA55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EE0D6A-C45B-4AFE-8E00-06FF171933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2021-02-16T15:34:00Z</dcterms:created>
  <dcterms:modified xsi:type="dcterms:W3CDTF">2021-02-16T15:34:00Z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