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B815A1" w14:textId="77777777" w:rsidR="00ED111C" w:rsidRPr="00ED111C" w:rsidRDefault="00882ADF" w:rsidP="007F55B1">
      <w:pPr>
        <w:pStyle w:val="a3"/>
        <w:rPr>
          <w:b/>
        </w:rPr>
      </w:pPr>
      <w:bookmarkStart w:id="0" w:name="_GoBack"/>
      <w:bookmarkEnd w:id="0"/>
      <w:r w:rsidRPr="00ED111C">
        <w:rPr>
          <w:b/>
        </w:rPr>
        <w:t>Пояснювальна записка</w:t>
      </w:r>
    </w:p>
    <w:p w14:paraId="0322AFB6" w14:textId="1BEE3610" w:rsidR="00E87028" w:rsidRDefault="00882ADF" w:rsidP="00E87028">
      <w:pPr>
        <w:jc w:val="center"/>
        <w:rPr>
          <w:b/>
        </w:rPr>
      </w:pPr>
      <w:r w:rsidRPr="00ED111C">
        <w:rPr>
          <w:b/>
        </w:rPr>
        <w:t xml:space="preserve">про </w:t>
      </w:r>
      <w:r w:rsidR="00CB5FC8">
        <w:rPr>
          <w:b/>
        </w:rPr>
        <w:t xml:space="preserve">перейменування </w:t>
      </w:r>
      <w:r w:rsidR="00E87028">
        <w:rPr>
          <w:b/>
        </w:rPr>
        <w:t xml:space="preserve">села </w:t>
      </w:r>
      <w:r w:rsidR="00434172">
        <w:rPr>
          <w:b/>
        </w:rPr>
        <w:t>Кринички</w:t>
      </w:r>
      <w:r w:rsidR="00E87028" w:rsidRPr="00E87028">
        <w:rPr>
          <w:b/>
        </w:rPr>
        <w:t xml:space="preserve"> </w:t>
      </w:r>
    </w:p>
    <w:p w14:paraId="64BB9415" w14:textId="70CAD8C8" w:rsidR="00882ADF" w:rsidRPr="00DA492B" w:rsidRDefault="00434172" w:rsidP="00E87028">
      <w:pPr>
        <w:jc w:val="center"/>
        <w:rPr>
          <w:b/>
          <w:szCs w:val="24"/>
        </w:rPr>
      </w:pPr>
      <w:r>
        <w:rPr>
          <w:b/>
        </w:rPr>
        <w:t>Житомирського району Житомирської</w:t>
      </w:r>
      <w:r w:rsidR="00E87028" w:rsidRPr="00E87028">
        <w:rPr>
          <w:b/>
        </w:rPr>
        <w:t xml:space="preserve"> області</w:t>
      </w:r>
      <w:r w:rsidR="00C07BB0" w:rsidRPr="00C07BB0">
        <w:rPr>
          <w:b/>
        </w:rPr>
        <w:t xml:space="preserve"> </w:t>
      </w:r>
    </w:p>
    <w:p w14:paraId="0B2CE7F7" w14:textId="77777777" w:rsidR="00882ADF" w:rsidRPr="00687445" w:rsidRDefault="00882ADF" w:rsidP="00152DBA">
      <w:pPr>
        <w:spacing w:line="360" w:lineRule="auto"/>
        <w:jc w:val="center"/>
        <w:rPr>
          <w:b/>
          <w:bCs/>
          <w:szCs w:val="28"/>
        </w:rPr>
      </w:pPr>
    </w:p>
    <w:p w14:paraId="54CB9C49" w14:textId="0B19E7B6" w:rsidR="001643C6" w:rsidRDefault="00434172" w:rsidP="001643C6">
      <w:pPr>
        <w:spacing w:after="60"/>
        <w:ind w:firstLine="720"/>
        <w:jc w:val="both"/>
      </w:pPr>
      <w:r>
        <w:t>Житомирська</w:t>
      </w:r>
      <w:r w:rsidR="00A52F29">
        <w:t xml:space="preserve"> обласна рада звернулась до Верховної Ради України з поданням </w:t>
      </w:r>
      <w:r w:rsidR="001643C6">
        <w:t xml:space="preserve">про перейменування </w:t>
      </w:r>
      <w:r w:rsidR="00AB1AA0">
        <w:t xml:space="preserve">села </w:t>
      </w:r>
      <w:r>
        <w:rPr>
          <w:bCs/>
          <w:szCs w:val="28"/>
        </w:rPr>
        <w:t>Крини́чки</w:t>
      </w:r>
      <w:r w:rsidRPr="00A87584">
        <w:rPr>
          <w:bCs/>
          <w:szCs w:val="28"/>
        </w:rPr>
        <w:t xml:space="preserve"> </w:t>
      </w:r>
      <w:r>
        <w:rPr>
          <w:bCs/>
          <w:szCs w:val="28"/>
        </w:rPr>
        <w:t>Житомирського</w:t>
      </w:r>
      <w:r w:rsidRPr="00A87584">
        <w:rPr>
          <w:bCs/>
          <w:szCs w:val="28"/>
        </w:rPr>
        <w:t xml:space="preserve"> району </w:t>
      </w:r>
      <w:r>
        <w:rPr>
          <w:bCs/>
          <w:szCs w:val="28"/>
        </w:rPr>
        <w:t>Житомирської</w:t>
      </w:r>
      <w:r w:rsidRPr="00A87584">
        <w:rPr>
          <w:bCs/>
          <w:szCs w:val="28"/>
        </w:rPr>
        <w:t xml:space="preserve"> області на село </w:t>
      </w:r>
      <w:r>
        <w:rPr>
          <w:bCs/>
          <w:szCs w:val="28"/>
        </w:rPr>
        <w:t>Бу́ймир</w:t>
      </w:r>
      <w:r w:rsidR="001643C6">
        <w:t>.</w:t>
      </w:r>
    </w:p>
    <w:p w14:paraId="6B56647D" w14:textId="77777777" w:rsidR="00434172" w:rsidRDefault="00434172" w:rsidP="00434172">
      <w:pPr>
        <w:spacing w:after="60"/>
        <w:ind w:firstLine="720"/>
        <w:jc w:val="both"/>
      </w:pPr>
      <w:r>
        <w:t>Село Кринички входить до складу Станишівської сільської територіальної громади та знаходиться на відстані 23 км від міста Житомир. У населеному пункті мешкає 55 жителів.</w:t>
      </w:r>
    </w:p>
    <w:p w14:paraId="6C5A06EB" w14:textId="77777777" w:rsidR="00434172" w:rsidRDefault="00434172" w:rsidP="00434172">
      <w:pPr>
        <w:spacing w:after="60"/>
        <w:ind w:firstLine="720"/>
        <w:jc w:val="both"/>
      </w:pPr>
      <w:r>
        <w:t>Питання щодо перейменування села Кринички ініційоване його жителями з метою повернення населеному пункту його історичної назви. Відповідно до інформації наданої Станишівською сільською радою до 1970-х років даний населений пункт мав назву «Буймир».</w:t>
      </w:r>
    </w:p>
    <w:p w14:paraId="54C85AC8" w14:textId="77777777" w:rsidR="00434172" w:rsidRDefault="00434172" w:rsidP="00434172">
      <w:pPr>
        <w:spacing w:after="60"/>
        <w:ind w:firstLine="720"/>
        <w:jc w:val="both"/>
      </w:pPr>
      <w:r>
        <w:t xml:space="preserve">Інститут української мови НАН України вважає доцільною пропозицію про перейменування села Кринички Житомирського району Житомирської області на село Буймир, оскільки запропонована назва є історичною. За інформацією Інституту, до 1946 року вказаний населений пункт мав назву «Буймер». В основі назви – давній слов’янський  антропонім </w:t>
      </w:r>
      <w:r w:rsidRPr="0010294B">
        <w:rPr>
          <w:i/>
        </w:rPr>
        <w:t>*Буймеръ /  *Буймиръ</w:t>
      </w:r>
      <w:r>
        <w:t>.</w:t>
      </w:r>
    </w:p>
    <w:p w14:paraId="165498D2" w14:textId="7A3E23E7" w:rsidR="00E87028" w:rsidRDefault="00434172" w:rsidP="00434172">
      <w:pPr>
        <w:spacing w:after="60"/>
        <w:ind w:firstLine="720"/>
        <w:jc w:val="both"/>
      </w:pPr>
      <w:r>
        <w:t>Питання про перейменування села Кринички Житомирського району Житомирської області підтримане територіальною громадою на громадських слуханнях, погоджено відповідно до законодавства, розглянуто і схвалено Станишівською сільською, Житомирською районною та Житомирською обласною радами</w:t>
      </w:r>
      <w:r w:rsidR="00E87028">
        <w:t>.</w:t>
      </w:r>
    </w:p>
    <w:p w14:paraId="46776676" w14:textId="434896E7" w:rsidR="00882ADF" w:rsidRPr="00882ADF" w:rsidRDefault="0098258E" w:rsidP="00E87028">
      <w:pPr>
        <w:spacing w:after="60"/>
        <w:ind w:firstLine="720"/>
        <w:jc w:val="both"/>
      </w:pPr>
      <w:r w:rsidRPr="0098258E">
        <w:t>Комітет  Верховної Ради України з питань організації державної влади, місцевого самоврядування, регіонального розвитку та містобудування</w:t>
      </w:r>
      <w:r w:rsidR="00C07BB0">
        <w:t xml:space="preserve"> </w:t>
      </w:r>
      <w:r w:rsidR="008F6C2C">
        <w:t xml:space="preserve">підтримує подання </w:t>
      </w:r>
      <w:r w:rsidR="00434172" w:rsidRPr="00434172">
        <w:t>Житомирської обласної ради щодо перейменування села Кринички Житомирського району Житомирської області на село Буймир</w:t>
      </w:r>
      <w:r w:rsidR="008F6C2C">
        <w:t>.</w:t>
      </w:r>
    </w:p>
    <w:sectPr w:rsidR="00882ADF" w:rsidRPr="00882ADF" w:rsidSect="00C07B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DF"/>
    <w:rsid w:val="000307B8"/>
    <w:rsid w:val="000674BD"/>
    <w:rsid w:val="000D42C9"/>
    <w:rsid w:val="0010294B"/>
    <w:rsid w:val="00130B66"/>
    <w:rsid w:val="00140B35"/>
    <w:rsid w:val="00152DBA"/>
    <w:rsid w:val="001643C6"/>
    <w:rsid w:val="001B45D8"/>
    <w:rsid w:val="001E3DDD"/>
    <w:rsid w:val="002524C1"/>
    <w:rsid w:val="002822C4"/>
    <w:rsid w:val="003A1522"/>
    <w:rsid w:val="003D2544"/>
    <w:rsid w:val="00413A76"/>
    <w:rsid w:val="00433CBC"/>
    <w:rsid w:val="00434172"/>
    <w:rsid w:val="0047306E"/>
    <w:rsid w:val="00494BB4"/>
    <w:rsid w:val="004B4CAA"/>
    <w:rsid w:val="004C30EF"/>
    <w:rsid w:val="005104A7"/>
    <w:rsid w:val="00515985"/>
    <w:rsid w:val="00521A15"/>
    <w:rsid w:val="00536C09"/>
    <w:rsid w:val="0057017C"/>
    <w:rsid w:val="005C56AE"/>
    <w:rsid w:val="006057B6"/>
    <w:rsid w:val="006603C1"/>
    <w:rsid w:val="00687445"/>
    <w:rsid w:val="006E2373"/>
    <w:rsid w:val="00733347"/>
    <w:rsid w:val="00764884"/>
    <w:rsid w:val="00766E1D"/>
    <w:rsid w:val="00785BF6"/>
    <w:rsid w:val="007B4B7A"/>
    <w:rsid w:val="007F1087"/>
    <w:rsid w:val="007F55B1"/>
    <w:rsid w:val="00882ADF"/>
    <w:rsid w:val="008C4898"/>
    <w:rsid w:val="008E760D"/>
    <w:rsid w:val="008F6C2C"/>
    <w:rsid w:val="009618D3"/>
    <w:rsid w:val="0098258E"/>
    <w:rsid w:val="009836DD"/>
    <w:rsid w:val="009B696D"/>
    <w:rsid w:val="00A52F29"/>
    <w:rsid w:val="00A718F9"/>
    <w:rsid w:val="00A83ADD"/>
    <w:rsid w:val="00A86D84"/>
    <w:rsid w:val="00AB0FBA"/>
    <w:rsid w:val="00AB1AA0"/>
    <w:rsid w:val="00AB6E7E"/>
    <w:rsid w:val="00B34F1B"/>
    <w:rsid w:val="00B716D8"/>
    <w:rsid w:val="00B97ADF"/>
    <w:rsid w:val="00C07BB0"/>
    <w:rsid w:val="00C35C4C"/>
    <w:rsid w:val="00CA74A1"/>
    <w:rsid w:val="00CB5FC8"/>
    <w:rsid w:val="00CC47E4"/>
    <w:rsid w:val="00CD448F"/>
    <w:rsid w:val="00D10DBE"/>
    <w:rsid w:val="00D72F76"/>
    <w:rsid w:val="00DA492B"/>
    <w:rsid w:val="00E87028"/>
    <w:rsid w:val="00EA39F0"/>
    <w:rsid w:val="00ED111C"/>
    <w:rsid w:val="00EE64BF"/>
    <w:rsid w:val="00F14EC8"/>
    <w:rsid w:val="00F15452"/>
    <w:rsid w:val="00F4108E"/>
    <w:rsid w:val="00F54842"/>
    <w:rsid w:val="00F6556A"/>
    <w:rsid w:val="00F93CE1"/>
    <w:rsid w:val="00FA75E5"/>
    <w:rsid w:val="00FC536A"/>
    <w:rsid w:val="00FC7B71"/>
    <w:rsid w:val="00FE4411"/>
    <w:rsid w:val="00FF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5C79D5"/>
  <w14:defaultImageDpi w14:val="0"/>
  <w15:docId w15:val="{48634E29-5AFF-4EA8-853C-ABDBB6F06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ADF"/>
    <w:pPr>
      <w:spacing w:after="0" w:line="240" w:lineRule="auto"/>
    </w:pPr>
    <w:rPr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82ADF"/>
    <w:pPr>
      <w:jc w:val="center"/>
    </w:pPr>
    <w:rPr>
      <w:szCs w:val="24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a5">
    <w:name w:val="Balloon Text"/>
    <w:basedOn w:val="a"/>
    <w:link w:val="a6"/>
    <w:uiPriority w:val="99"/>
    <w:semiHidden/>
    <w:rsid w:val="00B34F1B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E778A4-5AE9-4779-AFC0-30A6ED66E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B8255F-FDD8-4C92-90EF-D0A1ECA554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EE0D6A-C45B-4AFE-8E00-06FF171933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2021-02-16T15:55:00Z</dcterms:created>
  <dcterms:modified xsi:type="dcterms:W3CDTF">2021-02-16T15:55:00Z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