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6F2114" w:rsidRPr="0076269B" w:rsidTr="003E4AB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6F2114" w:rsidRPr="0076269B" w:rsidRDefault="00E279CB" w:rsidP="003E4ABB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790343">
              <w:rPr>
                <w:b/>
                <w:noProof/>
                <w:lang w:val="uk-UA" w:eastAsia="uk-UA"/>
              </w:rPr>
              <w:drawing>
                <wp:inline distT="0" distB="0" distL="0" distR="0">
                  <wp:extent cx="641985" cy="8528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114" w:rsidRPr="00A54C72" w:rsidRDefault="006F2114" w:rsidP="003E4ABB">
            <w:pPr>
              <w:jc w:val="center"/>
              <w:rPr>
                <w:lang w:val="uk-UA"/>
              </w:rPr>
            </w:pPr>
          </w:p>
          <w:p w:rsidR="006F2114" w:rsidRPr="0076269B" w:rsidRDefault="006F2114" w:rsidP="003E4ABB">
            <w:pPr>
              <w:pStyle w:val="2"/>
              <w:rPr>
                <w:b/>
                <w:sz w:val="48"/>
                <w:szCs w:val="48"/>
                <w:lang w:val="uk-UA"/>
              </w:rPr>
            </w:pPr>
            <w:r w:rsidRPr="0076269B"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</w:p>
          <w:p w:rsidR="006F2114" w:rsidRPr="00A54C72" w:rsidRDefault="006F2114" w:rsidP="003E4AB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6F2114" w:rsidRPr="0076269B" w:rsidRDefault="006F2114" w:rsidP="006F2114">
      <w:pPr>
        <w:pStyle w:val="1"/>
        <w:rPr>
          <w:sz w:val="28"/>
          <w:szCs w:val="28"/>
          <w:lang w:val="uk-UA"/>
        </w:rPr>
      </w:pPr>
    </w:p>
    <w:p w:rsidR="008C4D3B" w:rsidRDefault="008C4D3B"/>
    <w:p w:rsidR="008C4D3B" w:rsidRDefault="008C4D3B"/>
    <w:p w:rsidR="008C4D3B" w:rsidRDefault="008C4D3B" w:rsidP="00921C1D">
      <w:pPr>
        <w:tabs>
          <w:tab w:val="left" w:pos="5036"/>
        </w:tabs>
        <w:ind w:left="108"/>
      </w:pPr>
      <w:r>
        <w:tab/>
      </w:r>
    </w:p>
    <w:p w:rsidR="006F2114" w:rsidRPr="0076269B" w:rsidRDefault="006F2114" w:rsidP="006F2114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6F2114" w:rsidRDefault="006F2114" w:rsidP="00A91808">
      <w:pPr>
        <w:pStyle w:val="3"/>
        <w:spacing w:before="0" w:after="1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EF2F6B" w:rsidRPr="00EF2F6B" w:rsidRDefault="00EF2F6B" w:rsidP="00EF2F6B">
      <w:pPr>
        <w:rPr>
          <w:lang w:val="uk-UA"/>
        </w:rPr>
      </w:pPr>
    </w:p>
    <w:p w:rsidR="00DA1B9C" w:rsidRPr="00DA1B9C" w:rsidRDefault="006F2114" w:rsidP="00DA1B9C">
      <w:pPr>
        <w:spacing w:after="120"/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D7330A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</w:t>
      </w:r>
      <w:r w:rsidR="00D7330A" w:rsidRPr="00D7330A">
        <w:rPr>
          <w:sz w:val="28"/>
          <w:szCs w:val="28"/>
          <w:lang w:val="uk-UA"/>
        </w:rPr>
        <w:t>ситься</w:t>
      </w:r>
      <w:r w:rsidRPr="00D7330A">
        <w:rPr>
          <w:sz w:val="28"/>
          <w:szCs w:val="28"/>
          <w:lang w:val="uk-UA"/>
        </w:rPr>
        <w:t xml:space="preserve"> до Верховної Ради України проект Закону України</w:t>
      </w:r>
      <w:r w:rsidR="00B7302F" w:rsidRPr="00DA1B9C">
        <w:rPr>
          <w:sz w:val="28"/>
          <w:szCs w:val="28"/>
          <w:lang w:val="uk-UA"/>
        </w:rPr>
        <w:t xml:space="preserve"> </w:t>
      </w:r>
      <w:r w:rsidR="00DA1B9C" w:rsidRPr="00DA1B9C">
        <w:rPr>
          <w:sz w:val="28"/>
          <w:szCs w:val="28"/>
          <w:lang w:val="uk-UA"/>
        </w:rPr>
        <w:t xml:space="preserve">про </w:t>
      </w:r>
      <w:r w:rsidR="00502A4F">
        <w:rPr>
          <w:sz w:val="28"/>
          <w:szCs w:val="28"/>
          <w:lang w:val="uk-UA"/>
        </w:rPr>
        <w:t>кредитні спілки</w:t>
      </w:r>
      <w:r w:rsidR="00DA1B9C">
        <w:rPr>
          <w:sz w:val="28"/>
          <w:szCs w:val="28"/>
          <w:lang w:val="uk-UA"/>
        </w:rPr>
        <w:t>.</w:t>
      </w:r>
    </w:p>
    <w:p w:rsidR="006F2114" w:rsidRPr="00891208" w:rsidRDefault="006F2114" w:rsidP="00A91808">
      <w:pPr>
        <w:spacing w:after="120"/>
        <w:ind w:firstLine="737"/>
        <w:jc w:val="both"/>
        <w:rPr>
          <w:sz w:val="28"/>
          <w:szCs w:val="28"/>
          <w:lang w:val="uk-UA"/>
        </w:rPr>
      </w:pPr>
      <w:r w:rsidRPr="00891208">
        <w:rPr>
          <w:bCs/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891208">
        <w:rPr>
          <w:bCs/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r w:rsidR="00F22E39">
        <w:rPr>
          <w:bCs/>
          <w:spacing w:val="-3"/>
          <w:sz w:val="28"/>
          <w:szCs w:val="28"/>
          <w:lang w:val="uk-UA"/>
        </w:rPr>
        <w:t>Гетманцев Д.О</w:t>
      </w:r>
      <w:r w:rsidR="00B7302F">
        <w:rPr>
          <w:bCs/>
          <w:spacing w:val="-3"/>
          <w:sz w:val="28"/>
          <w:szCs w:val="28"/>
          <w:lang w:val="uk-UA"/>
        </w:rPr>
        <w:t>.</w:t>
      </w:r>
      <w:r w:rsidRPr="00891208">
        <w:rPr>
          <w:bCs/>
          <w:spacing w:val="-3"/>
          <w:sz w:val="28"/>
          <w:szCs w:val="28"/>
          <w:lang w:val="uk-UA"/>
        </w:rPr>
        <w:t xml:space="preserve"> </w:t>
      </w:r>
    </w:p>
    <w:p w:rsidR="006F2114" w:rsidRPr="003B5582" w:rsidRDefault="006F2114" w:rsidP="00A91808">
      <w:pPr>
        <w:spacing w:after="120"/>
        <w:ind w:right="-5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Додатки: </w:t>
      </w:r>
    </w:p>
    <w:p w:rsidR="006F2114" w:rsidRDefault="006F2114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1. Проект Закону України </w:t>
      </w:r>
      <w:r w:rsidR="00427BB9"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 w:rsidR="00427BB9">
        <w:rPr>
          <w:sz w:val="28"/>
          <w:szCs w:val="28"/>
          <w:lang w:val="uk-UA"/>
        </w:rPr>
        <w:t xml:space="preserve"> </w:t>
      </w:r>
      <w:r w:rsidR="00DA1B9C">
        <w:rPr>
          <w:sz w:val="28"/>
          <w:szCs w:val="28"/>
          <w:lang w:val="uk-UA"/>
        </w:rPr>
        <w:t>10</w:t>
      </w:r>
      <w:r w:rsidR="005C2D70">
        <w:rPr>
          <w:sz w:val="28"/>
          <w:szCs w:val="28"/>
          <w:lang w:val="uk-UA"/>
        </w:rPr>
        <w:t>5</w:t>
      </w:r>
      <w:r w:rsidRPr="003B5582">
        <w:rPr>
          <w:sz w:val="28"/>
          <w:szCs w:val="28"/>
          <w:lang w:val="uk-UA"/>
        </w:rPr>
        <w:t xml:space="preserve"> </w:t>
      </w:r>
      <w:proofErr w:type="spellStart"/>
      <w:r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  <w:r w:rsidR="00427BB9">
        <w:rPr>
          <w:sz w:val="28"/>
          <w:szCs w:val="28"/>
          <w:lang w:val="uk-UA"/>
        </w:rPr>
        <w:t>;</w:t>
      </w:r>
    </w:p>
    <w:p w:rsidR="00427BB9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4604F5">
        <w:rPr>
          <w:sz w:val="28"/>
          <w:szCs w:val="28"/>
          <w:lang w:val="uk-UA"/>
        </w:rPr>
        <w:t xml:space="preserve">Порівняльна таблиця </w:t>
      </w:r>
      <w:r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</w:t>
      </w:r>
      <w:r w:rsidR="00502A4F">
        <w:rPr>
          <w:sz w:val="28"/>
          <w:szCs w:val="28"/>
          <w:lang w:val="uk-UA"/>
        </w:rPr>
        <w:t>16</w:t>
      </w:r>
      <w:r w:rsidRPr="003B5582">
        <w:rPr>
          <w:sz w:val="28"/>
          <w:szCs w:val="28"/>
          <w:lang w:val="uk-UA"/>
        </w:rPr>
        <w:t xml:space="preserve"> </w:t>
      </w:r>
      <w:proofErr w:type="spellStart"/>
      <w:r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427BB9" w:rsidRPr="003B5582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3B5582">
        <w:rPr>
          <w:sz w:val="28"/>
          <w:szCs w:val="28"/>
          <w:lang w:val="uk-UA"/>
        </w:rPr>
        <w:t xml:space="preserve">. Пояснювальна записка на </w:t>
      </w:r>
      <w:r w:rsidR="005C2D70">
        <w:rPr>
          <w:sz w:val="28"/>
          <w:szCs w:val="28"/>
          <w:lang w:val="uk-UA"/>
        </w:rPr>
        <w:t>6</w:t>
      </w:r>
      <w:r w:rsidRPr="003B5582">
        <w:rPr>
          <w:sz w:val="28"/>
          <w:szCs w:val="28"/>
          <w:lang w:val="uk-UA"/>
        </w:rPr>
        <w:t xml:space="preserve"> </w:t>
      </w:r>
      <w:proofErr w:type="spellStart"/>
      <w:r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6F2114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6F2114" w:rsidRPr="003B5582">
        <w:rPr>
          <w:sz w:val="28"/>
          <w:szCs w:val="28"/>
          <w:lang w:val="uk-UA"/>
        </w:rPr>
        <w:t xml:space="preserve">. Проект Постанови Верховної Ради України на 1 </w:t>
      </w:r>
      <w:proofErr w:type="spellStart"/>
      <w:r w:rsidR="006F2114"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</w:p>
    <w:p w:rsidR="00581387" w:rsidRDefault="00581387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p w:rsidR="00581387" w:rsidRPr="003B5582" w:rsidRDefault="00581387" w:rsidP="000D75A7">
      <w:pPr>
        <w:widowControl/>
        <w:tabs>
          <w:tab w:val="left" w:pos="1134"/>
        </w:tabs>
        <w:adjustRightInd/>
        <w:ind w:right="-6" w:firstLine="709"/>
        <w:jc w:val="both"/>
        <w:rPr>
          <w:sz w:val="28"/>
          <w:szCs w:val="28"/>
          <w:lang w:val="uk-UA"/>
        </w:rPr>
      </w:pPr>
    </w:p>
    <w:p w:rsidR="004C340F" w:rsidRPr="003B5582" w:rsidRDefault="004C340F" w:rsidP="003B5582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103"/>
      </w:tblGrid>
      <w:tr w:rsidR="00921C1D" w:rsidRPr="00246036" w:rsidTr="00921C1D">
        <w:trPr>
          <w:trHeight w:val="684"/>
        </w:trPr>
        <w:tc>
          <w:tcPr>
            <w:tcW w:w="4536" w:type="dxa"/>
          </w:tcPr>
          <w:p w:rsidR="00921C1D" w:rsidRDefault="00921C1D" w:rsidP="00F137E5">
            <w:pPr>
              <w:spacing w:before="0" w:beforeAutospacing="0" w:after="360" w:afterAutospacing="0"/>
              <w:ind w:firstLine="0"/>
              <w:jc w:val="left"/>
            </w:pPr>
            <w:proofErr w:type="spellStart"/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ий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 xml:space="preserve">депутат </w:t>
            </w:r>
            <w:proofErr w:type="spellStart"/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</w:p>
        </w:tc>
        <w:tc>
          <w:tcPr>
            <w:tcW w:w="5103" w:type="dxa"/>
          </w:tcPr>
          <w:p w:rsidR="00921C1D" w:rsidRDefault="00921C1D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Д.О. Гетманцев</w:t>
            </w:r>
          </w:p>
          <w:p w:rsidR="00483D98" w:rsidRPr="00B7302F" w:rsidRDefault="00483D98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 інші народні депутати України</w:t>
            </w:r>
          </w:p>
        </w:tc>
      </w:tr>
    </w:tbl>
    <w:p w:rsidR="002127E6" w:rsidRPr="00246036" w:rsidRDefault="002127E6" w:rsidP="000D75A7">
      <w:pPr>
        <w:spacing w:after="360"/>
        <w:ind w:firstLine="720"/>
        <w:rPr>
          <w:lang w:val="uk-UA"/>
        </w:rPr>
      </w:pPr>
    </w:p>
    <w:sectPr w:rsidR="002127E6" w:rsidRPr="00246036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14"/>
    <w:rsid w:val="00000F91"/>
    <w:rsid w:val="000141A5"/>
    <w:rsid w:val="0008394C"/>
    <w:rsid w:val="000D75A7"/>
    <w:rsid w:val="000E1024"/>
    <w:rsid w:val="000E1A9D"/>
    <w:rsid w:val="0010654F"/>
    <w:rsid w:val="001E3F7D"/>
    <w:rsid w:val="001F45AC"/>
    <w:rsid w:val="002127E6"/>
    <w:rsid w:val="00246036"/>
    <w:rsid w:val="00257E99"/>
    <w:rsid w:val="00294077"/>
    <w:rsid w:val="002C27A5"/>
    <w:rsid w:val="002F4584"/>
    <w:rsid w:val="00303192"/>
    <w:rsid w:val="003551A3"/>
    <w:rsid w:val="003A4D9A"/>
    <w:rsid w:val="003B5582"/>
    <w:rsid w:val="003D7558"/>
    <w:rsid w:val="003E4ABB"/>
    <w:rsid w:val="00427BB9"/>
    <w:rsid w:val="004312AE"/>
    <w:rsid w:val="00445C21"/>
    <w:rsid w:val="004604F5"/>
    <w:rsid w:val="00483D98"/>
    <w:rsid w:val="004C340F"/>
    <w:rsid w:val="00502A4F"/>
    <w:rsid w:val="00573130"/>
    <w:rsid w:val="00581387"/>
    <w:rsid w:val="005858AC"/>
    <w:rsid w:val="005B139E"/>
    <w:rsid w:val="005B3920"/>
    <w:rsid w:val="005B3CAA"/>
    <w:rsid w:val="005C2D70"/>
    <w:rsid w:val="005E367C"/>
    <w:rsid w:val="00667B44"/>
    <w:rsid w:val="00687A62"/>
    <w:rsid w:val="00695B4D"/>
    <w:rsid w:val="006D6056"/>
    <w:rsid w:val="006F2114"/>
    <w:rsid w:val="0076269B"/>
    <w:rsid w:val="00790343"/>
    <w:rsid w:val="00794BEC"/>
    <w:rsid w:val="007B24C5"/>
    <w:rsid w:val="007F6097"/>
    <w:rsid w:val="00823AF1"/>
    <w:rsid w:val="00891208"/>
    <w:rsid w:val="008C4D3B"/>
    <w:rsid w:val="00905A7C"/>
    <w:rsid w:val="00906748"/>
    <w:rsid w:val="00921C1D"/>
    <w:rsid w:val="0093376C"/>
    <w:rsid w:val="00963117"/>
    <w:rsid w:val="009D57E0"/>
    <w:rsid w:val="009E0BC2"/>
    <w:rsid w:val="00A038C0"/>
    <w:rsid w:val="00A10126"/>
    <w:rsid w:val="00A54C72"/>
    <w:rsid w:val="00A91808"/>
    <w:rsid w:val="00A92406"/>
    <w:rsid w:val="00AC6845"/>
    <w:rsid w:val="00AD566B"/>
    <w:rsid w:val="00B64A9F"/>
    <w:rsid w:val="00B7302F"/>
    <w:rsid w:val="00BB3A43"/>
    <w:rsid w:val="00C311E4"/>
    <w:rsid w:val="00C339D1"/>
    <w:rsid w:val="00C46214"/>
    <w:rsid w:val="00C554EF"/>
    <w:rsid w:val="00D021CC"/>
    <w:rsid w:val="00D718A6"/>
    <w:rsid w:val="00D7330A"/>
    <w:rsid w:val="00DA1B9C"/>
    <w:rsid w:val="00E00924"/>
    <w:rsid w:val="00E279CB"/>
    <w:rsid w:val="00E42D00"/>
    <w:rsid w:val="00EC3660"/>
    <w:rsid w:val="00EC7FAB"/>
    <w:rsid w:val="00EF2F6B"/>
    <w:rsid w:val="00F137E5"/>
    <w:rsid w:val="00F20927"/>
    <w:rsid w:val="00F22E39"/>
    <w:rsid w:val="00FA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69C54F-2EBF-4AC8-A32B-5C870163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14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F2114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F2114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6F211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2114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2114"/>
    <w:rPr>
      <w:rFonts w:cs="Times New Roman"/>
      <w:sz w:val="3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2114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Document Map"/>
    <w:basedOn w:val="a"/>
    <w:link w:val="a4"/>
    <w:uiPriority w:val="99"/>
    <w:semiHidden/>
    <w:rsid w:val="006F211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table" w:styleId="a5">
    <w:name w:val="Table Grid"/>
    <w:basedOn w:val="a1"/>
    <w:uiPriority w:val="99"/>
    <w:rsid w:val="00427BB9"/>
    <w:pPr>
      <w:spacing w:before="100" w:beforeAutospacing="1" w:after="100" w:afterAutospacing="1" w:line="240" w:lineRule="auto"/>
      <w:ind w:firstLine="567"/>
      <w:jc w:val="both"/>
    </w:pPr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24603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7B37DB-58E6-4E54-B375-5A29CC6543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FAECFA-692A-465F-A8E5-E905AFC26F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28BD87-6B92-42D7-80E8-232467381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2021-02-23T09:24:00Z</dcterms:created>
  <dcterms:modified xsi:type="dcterms:W3CDTF">2021-02-23T09:24:00Z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