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39FF7" w14:textId="7CD9FCB6" w:rsidR="004414FA" w:rsidRPr="00CE4C6F" w:rsidRDefault="004414FA" w:rsidP="00441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CE4C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АВТОРСЬКИЙ КОЛЕКТИВ</w:t>
      </w:r>
    </w:p>
    <w:p w14:paraId="51C0C14F" w14:textId="77777777" w:rsidR="004414FA" w:rsidRPr="00CE4C6F" w:rsidRDefault="004414FA" w:rsidP="00441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52F0386" w14:textId="79EAF1CF" w:rsidR="00CE4C6F" w:rsidRPr="00CE4C6F" w:rsidRDefault="004414FA" w:rsidP="00CE4C6F">
      <w:pPr>
        <w:pStyle w:val="a4"/>
        <w:jc w:val="center"/>
        <w:rPr>
          <w:rFonts w:eastAsia="Calibri"/>
          <w:b/>
          <w:sz w:val="28"/>
          <w:szCs w:val="28"/>
          <w:lang w:val="uk-UA"/>
        </w:rPr>
      </w:pPr>
      <w:r w:rsidRPr="00CE4C6F">
        <w:rPr>
          <w:b/>
          <w:color w:val="000000"/>
          <w:sz w:val="28"/>
          <w:szCs w:val="28"/>
          <w:lang w:val="uk-UA" w:eastAsia="ru-RU"/>
        </w:rPr>
        <w:t>проекту Закону України «</w:t>
      </w:r>
      <w:r w:rsidR="00CE4C6F" w:rsidRPr="00CE4C6F">
        <w:rPr>
          <w:b/>
          <w:sz w:val="28"/>
          <w:szCs w:val="28"/>
          <w:lang w:val="uk-UA"/>
        </w:rPr>
        <w:t>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</w:t>
      </w:r>
    </w:p>
    <w:p w14:paraId="77A6D15E" w14:textId="77777777" w:rsidR="00CE4C6F" w:rsidRPr="00CE4C6F" w:rsidRDefault="00CE4C6F" w:rsidP="00CE4C6F">
      <w:pPr>
        <w:pStyle w:val="a4"/>
        <w:jc w:val="center"/>
        <w:rPr>
          <w:rFonts w:eastAsia="Calibri"/>
          <w:b/>
          <w:sz w:val="28"/>
          <w:szCs w:val="28"/>
          <w:lang w:val="uk-UA"/>
        </w:rPr>
      </w:pPr>
      <w:r w:rsidRPr="00CE4C6F">
        <w:rPr>
          <w:rFonts w:eastAsia="Calibri"/>
          <w:b/>
          <w:sz w:val="28"/>
          <w:szCs w:val="28"/>
          <w:lang w:val="uk-UA"/>
        </w:rPr>
        <w:t>(щодо малих виробництв дистилятів)»</w:t>
      </w:r>
    </w:p>
    <w:p w14:paraId="6CBD82FD" w14:textId="7ED62F8B" w:rsidR="004414FA" w:rsidRPr="00CE4C6F" w:rsidRDefault="004414FA" w:rsidP="004414FA">
      <w:pPr>
        <w:pStyle w:val="a4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14:paraId="68E5D679" w14:textId="6A191D2A" w:rsidR="009E5161" w:rsidRPr="00CE4C6F" w:rsidRDefault="004414FA" w:rsidP="00CE4C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E4C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CE4C6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</w:p>
    <w:p w14:paraId="24F56F21" w14:textId="7AFD576A" w:rsidR="009E5161" w:rsidRPr="00CE4C6F" w:rsidRDefault="009E5161" w:rsidP="009E5161">
      <w:pPr>
        <w:pStyle w:val="a5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Людмила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Хомичак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</w:t>
      </w:r>
      <w:r w:rsidR="004001B3"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</w:t>
      </w: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ачальник головного управління з питань підакцизної продукції та органічного виробництва</w:t>
      </w:r>
      <w:r w:rsidR="004001B3"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Міністерства </w:t>
      </w:r>
      <w:r w:rsidR="004001B3" w:rsidRPr="00CE4C6F">
        <w:rPr>
          <w:rFonts w:ascii="Times New Roman" w:hAnsi="Times New Roman" w:cs="Times New Roman"/>
          <w:sz w:val="28"/>
          <w:szCs w:val="28"/>
          <w:lang w:val="uk-UA"/>
        </w:rPr>
        <w:t>розвитку економіки, торгівлі та сільського господарства України</w:t>
      </w:r>
    </w:p>
    <w:p w14:paraId="640F7864" w14:textId="1EAECD9D" w:rsidR="004001B3" w:rsidRPr="00CE4C6F" w:rsidRDefault="004001B3" w:rsidP="004001B3">
      <w:pPr>
        <w:pStyle w:val="a5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Катерина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Лавренова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Голова ГС «Асоціація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крафтових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дистиляторів України»</w:t>
      </w:r>
    </w:p>
    <w:p w14:paraId="5C8D3661" w14:textId="7C085E91" w:rsidR="009E5161" w:rsidRPr="00CE4C6F" w:rsidRDefault="009E5161" w:rsidP="009E5161">
      <w:pPr>
        <w:pStyle w:val="a5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</w:t>
      </w:r>
      <w:r w:rsidR="004001B3"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тор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Феєр</w:t>
      </w:r>
      <w:proofErr w:type="spellEnd"/>
      <w:r w:rsidR="004001B3"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r w:rsidR="004001B3" w:rsidRPr="00CE4C6F">
        <w:rPr>
          <w:rFonts w:ascii="Times New Roman" w:hAnsi="Times New Roman" w:cs="Times New Roman"/>
          <w:sz w:val="28"/>
          <w:szCs w:val="28"/>
          <w:lang w:val="uk-UA"/>
        </w:rPr>
        <w:t>Голова правління ГО «Асоціація виробників фруктових д</w:t>
      </w:r>
      <w:r w:rsidR="006A3CEF" w:rsidRPr="00CE4C6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001B3" w:rsidRPr="00CE4C6F">
        <w:rPr>
          <w:rFonts w:ascii="Times New Roman" w:hAnsi="Times New Roman" w:cs="Times New Roman"/>
          <w:sz w:val="28"/>
          <w:szCs w:val="28"/>
          <w:lang w:val="uk-UA"/>
        </w:rPr>
        <w:t xml:space="preserve">стилятів Закарпаття» </w:t>
      </w:r>
    </w:p>
    <w:p w14:paraId="05F82577" w14:textId="4F406E5B" w:rsidR="0038776C" w:rsidRDefault="0038776C" w:rsidP="0038776C">
      <w:pPr>
        <w:pStyle w:val="a5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Павел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Макогон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Виконавчий директор ГС «Асоціація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крафтових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дистиляторів України»</w:t>
      </w:r>
    </w:p>
    <w:p w14:paraId="3E61BA78" w14:textId="77777777" w:rsidR="00CE4C6F" w:rsidRPr="00CE4C6F" w:rsidRDefault="00CE4C6F" w:rsidP="00CE4C6F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Іван </w:t>
      </w:r>
      <w:proofErr w:type="spellStart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Слободяник</w:t>
      </w:r>
      <w:proofErr w:type="spellEnd"/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голова ГО «Всеукраїнський конгрес фермерів»</w:t>
      </w:r>
    </w:p>
    <w:p w14:paraId="0108367A" w14:textId="3553C77F" w:rsidR="00CE4C6F" w:rsidRPr="00CE4C6F" w:rsidRDefault="00CE4C6F" w:rsidP="00CE4C6F">
      <w:pPr>
        <w:pStyle w:val="a5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Семен Кривонос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адвокат, ГО </w:t>
      </w:r>
      <w:r w:rsidRPr="00CE4C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«Всеукраїнський конгрес фермерів»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5C3C431D" w14:textId="6B80C861" w:rsidR="009E5161" w:rsidRPr="00CE4C6F" w:rsidRDefault="009E5161" w:rsidP="0038776C">
      <w:pPr>
        <w:pStyle w:val="a5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9239F1A" w14:textId="769B8547" w:rsidR="009E5161" w:rsidRPr="00CE4C6F" w:rsidRDefault="009E5161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754F705" w14:textId="219548F8" w:rsidR="009E5161" w:rsidRPr="00CE4C6F" w:rsidRDefault="009E5161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771D16E0" w14:textId="320385D6" w:rsidR="009E5161" w:rsidRPr="00CE4C6F" w:rsidRDefault="009E5161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C324353" w14:textId="77777777" w:rsidR="009E5161" w:rsidRPr="00CE4C6F" w:rsidRDefault="009E5161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7D43BD91" w14:textId="4CDBB432" w:rsidR="004414FA" w:rsidRPr="00CE4C6F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39CC30C" w14:textId="77777777" w:rsidR="004414FA" w:rsidRPr="00CE4C6F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7C5774F8" w14:textId="0AB49599" w:rsidR="004414FA" w:rsidRPr="00CE4C6F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CE4C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Народний депутат України</w:t>
      </w:r>
    </w:p>
    <w:p w14:paraId="1825B902" w14:textId="6AC4E2D1" w:rsidR="004414FA" w:rsidRPr="00CE4C6F" w:rsidRDefault="004414FA">
      <w:pPr>
        <w:rPr>
          <w:lang w:val="uk-UA"/>
        </w:rPr>
      </w:pPr>
    </w:p>
    <w:p w14:paraId="1E3E5414" w14:textId="582C4953" w:rsidR="004414FA" w:rsidRPr="00CE4C6F" w:rsidRDefault="004414FA">
      <w:pPr>
        <w:rPr>
          <w:lang w:val="uk-UA"/>
        </w:rPr>
      </w:pPr>
    </w:p>
    <w:p w14:paraId="52566F99" w14:textId="3EA4D1EC" w:rsidR="004414FA" w:rsidRPr="00CE4C6F" w:rsidRDefault="004414FA">
      <w:pPr>
        <w:rPr>
          <w:lang w:val="uk-UA"/>
        </w:rPr>
      </w:pPr>
    </w:p>
    <w:sectPr w:rsidR="004414FA" w:rsidRPr="00CE4C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36835"/>
    <w:multiLevelType w:val="hybridMultilevel"/>
    <w:tmpl w:val="3782F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3147F"/>
    <w:multiLevelType w:val="multilevel"/>
    <w:tmpl w:val="F72CE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FA"/>
    <w:rsid w:val="0038776C"/>
    <w:rsid w:val="004001B3"/>
    <w:rsid w:val="004414FA"/>
    <w:rsid w:val="005B5BFB"/>
    <w:rsid w:val="006A3CEF"/>
    <w:rsid w:val="009E5161"/>
    <w:rsid w:val="00AA07EF"/>
    <w:rsid w:val="00AA3ABC"/>
    <w:rsid w:val="00B833BB"/>
    <w:rsid w:val="00CE4C6F"/>
    <w:rsid w:val="00DC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0251F"/>
  <w15:chartTrackingRefBased/>
  <w15:docId w15:val="{541876F8-0197-4F05-AE40-380C3197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1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41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E5161"/>
    <w:pPr>
      <w:ind w:left="720"/>
      <w:contextualSpacing/>
    </w:pPr>
  </w:style>
  <w:style w:type="character" w:styleId="a6">
    <w:name w:val="Strong"/>
    <w:basedOn w:val="a0"/>
    <w:uiPriority w:val="22"/>
    <w:qFormat/>
    <w:rsid w:val="004001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9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417424-F608-42A0-9087-45E5D9485C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87ADD5-6EB5-49F0-A579-4CF66EAE2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1B5E2-3F05-4A99-93EA-45EF59ADC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2021-03-30T09:43:00Z</dcterms:created>
  <dcterms:modified xsi:type="dcterms:W3CDTF">2021-03-30T09:43:00Z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