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857" w:rsidRPr="00A149F5" w:rsidRDefault="00AB7857" w:rsidP="00AB7857">
      <w:pPr>
        <w:spacing w:line="480" w:lineRule="auto"/>
        <w:jc w:val="center"/>
        <w:rPr>
          <w:b/>
          <w:lang w:val="en-US"/>
        </w:rPr>
      </w:pPr>
      <w:bookmarkStart w:id="0" w:name="_GoBack"/>
      <w:bookmarkEnd w:id="0"/>
    </w:p>
    <w:p w:rsidR="00AB7857" w:rsidRPr="00A149F5" w:rsidRDefault="00AB7857" w:rsidP="00AB7857">
      <w:pPr>
        <w:pStyle w:val="2"/>
        <w:spacing w:line="480" w:lineRule="auto"/>
        <w:rPr>
          <w:color w:val="auto"/>
        </w:rPr>
      </w:pPr>
      <w:r w:rsidRPr="00A149F5">
        <w:rPr>
          <w:noProof/>
          <w:color w:val="auto"/>
          <w:lang w:eastAsia="uk-UA"/>
        </w:rPr>
        <w:drawing>
          <wp:inline distT="0" distB="0" distL="0" distR="0" wp14:anchorId="3750BA30" wp14:editId="2F03A093">
            <wp:extent cx="541020" cy="739140"/>
            <wp:effectExtent l="0" t="0" r="0" b="381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857" w:rsidRPr="00F4193D" w:rsidRDefault="00AB7857" w:rsidP="00AB7857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:rsidR="00AB7857" w:rsidRPr="00F4193D" w:rsidRDefault="00AB7857" w:rsidP="00AB7857">
      <w:pPr>
        <w:jc w:val="center"/>
        <w:rPr>
          <w:sz w:val="28"/>
          <w:szCs w:val="28"/>
        </w:rPr>
      </w:pPr>
      <w:r w:rsidRPr="00F4193D">
        <w:rPr>
          <w:sz w:val="28"/>
          <w:szCs w:val="28"/>
        </w:rPr>
        <w:t>01008 м. Київ, вул. Грушевського, 5</w:t>
      </w:r>
    </w:p>
    <w:p w:rsidR="00AB7857" w:rsidRPr="00F4193D" w:rsidRDefault="00AB7857" w:rsidP="00AB7857">
      <w:pPr>
        <w:jc w:val="center"/>
      </w:pPr>
    </w:p>
    <w:p w:rsidR="00AB7857" w:rsidRDefault="00AB7857" w:rsidP="00AB785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jc w:val="right"/>
      </w:pPr>
      <w:r w:rsidRPr="00A149F5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33F8C6" wp14:editId="19DBA7D0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2225" t="23495" r="25400" b="2413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6C87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" strokecolor="blue" strokeweight="3pt">
                <v:stroke linestyle="thinThin"/>
              </v:line>
            </w:pict>
          </mc:Fallback>
        </mc:AlternateContent>
      </w:r>
      <w:r>
        <w:t xml:space="preserve">    </w:t>
      </w:r>
    </w:p>
    <w:p w:rsidR="00AB7857" w:rsidRPr="00846D15" w:rsidRDefault="00AB7857" w:rsidP="00AB785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jc w:val="right"/>
        <w:rPr>
          <w:b/>
          <w:bCs/>
          <w:sz w:val="28"/>
          <w:szCs w:val="28"/>
        </w:rPr>
      </w:pPr>
    </w:p>
    <w:p w:rsidR="00AB7857" w:rsidRDefault="00AB7857" w:rsidP="00AB7857">
      <w:pPr>
        <w:jc w:val="right"/>
        <w:rPr>
          <w:b/>
          <w:bCs/>
          <w:sz w:val="18"/>
          <w:szCs w:val="28"/>
        </w:rPr>
      </w:pPr>
    </w:p>
    <w:p w:rsidR="00AB7857" w:rsidRDefault="00AB7857" w:rsidP="00AB7857">
      <w:pPr>
        <w:jc w:val="right"/>
        <w:rPr>
          <w:b/>
          <w:bCs/>
          <w:sz w:val="18"/>
          <w:szCs w:val="28"/>
        </w:rPr>
      </w:pPr>
    </w:p>
    <w:p w:rsidR="00AB7857" w:rsidRDefault="00AB7857" w:rsidP="00AB7857">
      <w:pPr>
        <w:jc w:val="right"/>
        <w:rPr>
          <w:b/>
          <w:sz w:val="28"/>
          <w:szCs w:val="28"/>
        </w:rPr>
      </w:pPr>
      <w:r w:rsidRPr="00846D15">
        <w:rPr>
          <w:b/>
          <w:sz w:val="28"/>
          <w:szCs w:val="28"/>
        </w:rPr>
        <w:t>ВЕРХОВНА РАДА УКРАЇНИ</w:t>
      </w:r>
    </w:p>
    <w:p w:rsidR="00AB7857" w:rsidRPr="00846D15" w:rsidRDefault="00AB7857" w:rsidP="00AB7857">
      <w:pPr>
        <w:jc w:val="right"/>
        <w:rPr>
          <w:b/>
          <w:bCs/>
          <w:sz w:val="28"/>
          <w:szCs w:val="28"/>
        </w:rPr>
      </w:pPr>
    </w:p>
    <w:p w:rsidR="00AB7857" w:rsidRPr="00AB7857" w:rsidRDefault="00AB7857" w:rsidP="00AB7857">
      <w:pPr>
        <w:ind w:firstLine="708"/>
        <w:jc w:val="both"/>
        <w:rPr>
          <w:b/>
          <w:sz w:val="28"/>
          <w:szCs w:val="28"/>
        </w:rPr>
      </w:pPr>
      <w:r w:rsidRPr="00AB7857">
        <w:rPr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Pr="00AB7857">
        <w:rPr>
          <w:color w:val="000000"/>
          <w:sz w:val="28"/>
          <w:szCs w:val="28"/>
          <w:shd w:val="clear" w:color="auto" w:fill="FFFFFF"/>
        </w:rPr>
        <w:t>«</w:t>
      </w:r>
      <w:r w:rsidRPr="00AB7857">
        <w:rPr>
          <w:sz w:val="28"/>
          <w:szCs w:val="28"/>
        </w:rPr>
        <w:t>Про внесення змін до Кримінального та Кримінального процесуального кодексів України щодо посилення відповідальності за керування транспортними засобами особами, які перебувають у стані алкогольного, наркотичного чи іншого сп’яніння або під впливом лікарських препаратів, що знижують увагу та швидкість реакції».</w:t>
      </w:r>
    </w:p>
    <w:p w:rsidR="00AB7857" w:rsidRPr="00AB7857" w:rsidRDefault="00AB7857" w:rsidP="00AB7857">
      <w:pPr>
        <w:widowControl w:val="0"/>
        <w:ind w:firstLine="720"/>
        <w:jc w:val="both"/>
        <w:rPr>
          <w:sz w:val="28"/>
          <w:szCs w:val="28"/>
        </w:rPr>
      </w:pPr>
      <w:r w:rsidRPr="00AB7857">
        <w:rPr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</w:t>
      </w:r>
      <w:r>
        <w:rPr>
          <w:sz w:val="28"/>
          <w:szCs w:val="28"/>
        </w:rPr>
        <w:t xml:space="preserve"> Арешонков Володимир Юрійович.</w:t>
      </w:r>
      <w:r w:rsidRPr="00AB7857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      </w:t>
      </w:r>
    </w:p>
    <w:p w:rsidR="00AB7857" w:rsidRPr="00AB7857" w:rsidRDefault="00AB7857" w:rsidP="00AB7857">
      <w:pPr>
        <w:widowControl w:val="0"/>
        <w:spacing w:after="120"/>
        <w:ind w:firstLine="720"/>
        <w:jc w:val="both"/>
        <w:rPr>
          <w:sz w:val="28"/>
          <w:szCs w:val="28"/>
        </w:rPr>
      </w:pPr>
    </w:p>
    <w:p w:rsidR="00AB7857" w:rsidRPr="00AB7857" w:rsidRDefault="00AB7857" w:rsidP="00AB7857">
      <w:pPr>
        <w:pStyle w:val="a6"/>
        <w:spacing w:before="0"/>
        <w:rPr>
          <w:rFonts w:ascii="Times New Roman" w:hAnsi="Times New Roman"/>
          <w:sz w:val="28"/>
          <w:szCs w:val="28"/>
        </w:rPr>
      </w:pPr>
      <w:r w:rsidRPr="00AB7857">
        <w:rPr>
          <w:rFonts w:ascii="Times New Roman" w:hAnsi="Times New Roman"/>
          <w:sz w:val="28"/>
          <w:szCs w:val="28"/>
        </w:rPr>
        <w:t xml:space="preserve">Додаток: </w:t>
      </w:r>
    </w:p>
    <w:p w:rsidR="00AB7857" w:rsidRPr="00AB7857" w:rsidRDefault="00AB7857" w:rsidP="00AB7857">
      <w:pPr>
        <w:pStyle w:val="a7"/>
        <w:numPr>
          <w:ilvl w:val="0"/>
          <w:numId w:val="1"/>
        </w:numPr>
        <w:autoSpaceDE w:val="0"/>
        <w:autoSpaceDN w:val="0"/>
        <w:spacing w:after="0"/>
        <w:jc w:val="both"/>
        <w:rPr>
          <w:sz w:val="28"/>
          <w:szCs w:val="28"/>
          <w:lang w:val="uk-UA"/>
        </w:rPr>
      </w:pPr>
      <w:r w:rsidRPr="00AB7857">
        <w:rPr>
          <w:sz w:val="28"/>
          <w:szCs w:val="28"/>
          <w:lang w:val="uk-UA"/>
        </w:rPr>
        <w:t xml:space="preserve">Проект Закону України – на </w:t>
      </w:r>
      <w:r w:rsidR="004A4F91">
        <w:rPr>
          <w:sz w:val="28"/>
          <w:szCs w:val="28"/>
          <w:lang w:val="uk-UA"/>
        </w:rPr>
        <w:t>2</w:t>
      </w:r>
      <w:r w:rsidRPr="00AB7857">
        <w:rPr>
          <w:sz w:val="28"/>
          <w:szCs w:val="28"/>
        </w:rPr>
        <w:t xml:space="preserve"> </w:t>
      </w:r>
      <w:r w:rsidRPr="00AB7857">
        <w:rPr>
          <w:sz w:val="28"/>
          <w:szCs w:val="28"/>
          <w:lang w:val="uk-UA"/>
        </w:rPr>
        <w:t>арк.;</w:t>
      </w:r>
    </w:p>
    <w:p w:rsidR="00AB7857" w:rsidRPr="00AB7857" w:rsidRDefault="00AB7857" w:rsidP="00AB7857">
      <w:pPr>
        <w:pStyle w:val="a7"/>
        <w:numPr>
          <w:ilvl w:val="0"/>
          <w:numId w:val="1"/>
        </w:numPr>
        <w:autoSpaceDE w:val="0"/>
        <w:autoSpaceDN w:val="0"/>
        <w:spacing w:after="0"/>
        <w:jc w:val="both"/>
        <w:rPr>
          <w:sz w:val="28"/>
          <w:szCs w:val="28"/>
          <w:lang w:val="uk-UA"/>
        </w:rPr>
      </w:pPr>
      <w:r w:rsidRPr="00AB7857">
        <w:rPr>
          <w:sz w:val="28"/>
          <w:szCs w:val="28"/>
          <w:lang w:val="uk-UA"/>
        </w:rPr>
        <w:t>Пояснювальна записка – на 3 арк.;</w:t>
      </w:r>
    </w:p>
    <w:p w:rsidR="00AB7857" w:rsidRPr="00AB7857" w:rsidRDefault="00AB7857" w:rsidP="00AB7857">
      <w:pPr>
        <w:pStyle w:val="a7"/>
        <w:numPr>
          <w:ilvl w:val="0"/>
          <w:numId w:val="1"/>
        </w:numPr>
        <w:autoSpaceDE w:val="0"/>
        <w:autoSpaceDN w:val="0"/>
        <w:spacing w:after="0"/>
        <w:jc w:val="both"/>
        <w:rPr>
          <w:sz w:val="28"/>
          <w:szCs w:val="28"/>
          <w:lang w:val="uk-UA"/>
        </w:rPr>
      </w:pPr>
      <w:r w:rsidRPr="00AB7857">
        <w:rPr>
          <w:sz w:val="28"/>
          <w:szCs w:val="28"/>
          <w:lang w:val="uk-UA"/>
        </w:rPr>
        <w:t>Порівняльна таблиця – на 4 арк.;</w:t>
      </w:r>
    </w:p>
    <w:p w:rsidR="00AB7857" w:rsidRPr="00AB7857" w:rsidRDefault="00AB7857" w:rsidP="00AB7857">
      <w:pPr>
        <w:pStyle w:val="a7"/>
        <w:numPr>
          <w:ilvl w:val="0"/>
          <w:numId w:val="1"/>
        </w:numPr>
        <w:autoSpaceDE w:val="0"/>
        <w:autoSpaceDN w:val="0"/>
        <w:spacing w:after="0"/>
        <w:jc w:val="both"/>
        <w:rPr>
          <w:sz w:val="28"/>
          <w:szCs w:val="28"/>
          <w:lang w:val="uk-UA"/>
        </w:rPr>
      </w:pPr>
      <w:r w:rsidRPr="00AB7857">
        <w:rPr>
          <w:sz w:val="28"/>
          <w:szCs w:val="28"/>
          <w:lang w:val="uk-UA"/>
        </w:rPr>
        <w:t>Проект Постанови Верховної Ради України – на 1 арк.;</w:t>
      </w:r>
    </w:p>
    <w:p w:rsidR="00AB7857" w:rsidRPr="00A149F5" w:rsidRDefault="00AB7857" w:rsidP="00AB7857">
      <w:pPr>
        <w:numPr>
          <w:ilvl w:val="0"/>
          <w:numId w:val="1"/>
        </w:num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  <w:r w:rsidRPr="00AB7857">
        <w:rPr>
          <w:sz w:val="28"/>
          <w:szCs w:val="28"/>
        </w:rPr>
        <w:t>Електронні версії зазначених документів.</w:t>
      </w:r>
    </w:p>
    <w:p w:rsidR="00AB7857" w:rsidRPr="00954BE3" w:rsidRDefault="00AB7857" w:rsidP="00AB7857">
      <w:pPr>
        <w:jc w:val="both"/>
        <w:rPr>
          <w:b/>
          <w:szCs w:val="28"/>
        </w:rPr>
      </w:pPr>
    </w:p>
    <w:p w:rsidR="00AB7857" w:rsidRPr="00954BE3" w:rsidRDefault="00AB7857" w:rsidP="00AB7857">
      <w:pPr>
        <w:jc w:val="both"/>
        <w:rPr>
          <w:b/>
          <w:szCs w:val="28"/>
        </w:rPr>
      </w:pPr>
    </w:p>
    <w:p w:rsidR="00AB7857" w:rsidRPr="007F312F" w:rsidRDefault="004A4F91" w:rsidP="00AB7857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Народний </w:t>
      </w:r>
      <w:r w:rsidR="00AB7857" w:rsidRPr="00A149F5">
        <w:rPr>
          <w:b/>
          <w:sz w:val="28"/>
          <w:szCs w:val="28"/>
        </w:rPr>
        <w:t>депутат</w:t>
      </w:r>
      <w:r w:rsidR="00AB7857">
        <w:rPr>
          <w:b/>
          <w:sz w:val="28"/>
          <w:szCs w:val="28"/>
        </w:rPr>
        <w:t xml:space="preserve"> </w:t>
      </w:r>
      <w:r w:rsidR="00AB7857" w:rsidRPr="00A149F5">
        <w:rPr>
          <w:b/>
          <w:sz w:val="28"/>
          <w:szCs w:val="28"/>
        </w:rPr>
        <w:t xml:space="preserve">України </w:t>
      </w:r>
      <w:r w:rsidR="00AB7857">
        <w:rPr>
          <w:b/>
          <w:sz w:val="28"/>
          <w:szCs w:val="28"/>
        </w:rPr>
        <w:t xml:space="preserve">                                    </w:t>
      </w:r>
      <w:r w:rsidR="00AB7857">
        <w:rPr>
          <w:b/>
          <w:sz w:val="28"/>
          <w:szCs w:val="28"/>
        </w:rPr>
        <w:tab/>
      </w:r>
      <w:r w:rsidR="00AB7857">
        <w:rPr>
          <w:b/>
          <w:sz w:val="28"/>
          <w:szCs w:val="28"/>
        </w:rPr>
        <w:tab/>
        <w:t>Арешонков В.Ю.</w:t>
      </w:r>
    </w:p>
    <w:p w:rsidR="007C4C20" w:rsidRDefault="00AB7857">
      <w:r>
        <w:tab/>
      </w:r>
    </w:p>
    <w:sectPr w:rsidR="007C4C20" w:rsidSect="00625066">
      <w:footerReference w:type="even" r:id="rId12"/>
      <w:footerReference w:type="default" r:id="rId13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13A" w:rsidRDefault="004A013A">
      <w:r>
        <w:separator/>
      </w:r>
    </w:p>
  </w:endnote>
  <w:endnote w:type="continuationSeparator" w:id="0">
    <w:p w:rsidR="004A013A" w:rsidRDefault="004A0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066" w:rsidRDefault="00212B3E" w:rsidP="00625066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5066" w:rsidRDefault="004A013A" w:rsidP="0062506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066" w:rsidRDefault="004A013A" w:rsidP="0062506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13A" w:rsidRDefault="004A013A">
      <w:r>
        <w:separator/>
      </w:r>
    </w:p>
  </w:footnote>
  <w:footnote w:type="continuationSeparator" w:id="0">
    <w:p w:rsidR="004A013A" w:rsidRDefault="004A0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31421"/>
    <w:multiLevelType w:val="hybridMultilevel"/>
    <w:tmpl w:val="E55A614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857"/>
    <w:rsid w:val="00212B3E"/>
    <w:rsid w:val="004A013A"/>
    <w:rsid w:val="004A4F91"/>
    <w:rsid w:val="005A4EC7"/>
    <w:rsid w:val="007C4C20"/>
    <w:rsid w:val="00AB7857"/>
    <w:rsid w:val="00B64F42"/>
    <w:rsid w:val="00F2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AF9134-7A51-462A-A176-C5A944572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7857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B7857"/>
    <w:rPr>
      <w:rFonts w:ascii="Times New Roman" w:eastAsia="Times New Roman" w:hAnsi="Times New Roman" w:cs="Times New Roman"/>
      <w:b/>
      <w:color w:val="0000FF"/>
      <w:sz w:val="40"/>
      <w:szCs w:val="20"/>
      <w:lang w:eastAsia="ru-RU"/>
    </w:rPr>
  </w:style>
  <w:style w:type="paragraph" w:styleId="a3">
    <w:name w:val="footer"/>
    <w:basedOn w:val="a"/>
    <w:link w:val="a4"/>
    <w:rsid w:val="00AB7857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AB78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AB7857"/>
    <w:rPr>
      <w:rFonts w:cs="Times New Roman"/>
    </w:rPr>
  </w:style>
  <w:style w:type="paragraph" w:styleId="HTML">
    <w:name w:val="HTML Preformatted"/>
    <w:basedOn w:val="a"/>
    <w:link w:val="HTML0"/>
    <w:rsid w:val="00AB78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rsid w:val="00AB7857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customStyle="1" w:styleId="a6">
    <w:name w:val="Нормальний текст"/>
    <w:basedOn w:val="a"/>
    <w:uiPriority w:val="99"/>
    <w:rsid w:val="00AB7857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7">
    <w:name w:val="Body Text"/>
    <w:basedOn w:val="a"/>
    <w:link w:val="a8"/>
    <w:uiPriority w:val="99"/>
    <w:rsid w:val="00AB7857"/>
    <w:pPr>
      <w:spacing w:after="120"/>
    </w:pPr>
    <w:rPr>
      <w:sz w:val="24"/>
      <w:szCs w:val="24"/>
      <w:lang w:val="ru-RU"/>
    </w:rPr>
  </w:style>
  <w:style w:type="character" w:customStyle="1" w:styleId="a8">
    <w:name w:val="Основний текст Знак"/>
    <w:basedOn w:val="a0"/>
    <w:link w:val="a7"/>
    <w:uiPriority w:val="99"/>
    <w:rsid w:val="00AB785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zakon1.rada.gov.ua/images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1347F7-1211-4B34-A0E7-5FCA14CFAC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E690E6-23E8-4DBD-AE9E-095F7E0E76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04AD73-623B-461F-B555-3B50591C8A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2021-03-31T13:27:00Z</dcterms:created>
  <dcterms:modified xsi:type="dcterms:W3CDTF">2021-03-31T13:27:00Z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