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175" w:rsidRDefault="000B3175" w:rsidP="000B3175">
      <w:pPr>
        <w:jc w:val="center"/>
        <w:rPr>
          <w:b/>
          <w:sz w:val="36"/>
          <w:szCs w:val="36"/>
        </w:rPr>
      </w:pPr>
      <w:bookmarkStart w:id="0" w:name="_GoBack"/>
      <w:bookmarkEnd w:id="0"/>
    </w:p>
    <w:p w:rsidR="000F4B10" w:rsidRPr="000F4B10" w:rsidRDefault="00743DAA" w:rsidP="000F4B10">
      <w:pPr>
        <w:spacing w:after="200" w:line="276" w:lineRule="auto"/>
        <w:ind w:left="4140"/>
        <w:rPr>
          <w:lang w:eastAsia="en-US"/>
        </w:rPr>
      </w:pPr>
      <w:r w:rsidRPr="000F4B10">
        <w:rPr>
          <w:rFonts w:ascii="Arial" w:hAnsi="Arial" w:cs="Arial"/>
          <w:noProof/>
          <w:color w:val="0000FF"/>
          <w:sz w:val="27"/>
          <w:szCs w:val="27"/>
          <w:lang w:eastAsia="uk-UA"/>
        </w:rPr>
        <w:drawing>
          <wp:inline distT="0" distB="0" distL="0" distR="0">
            <wp:extent cx="581025" cy="752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752475"/>
                    </a:xfrm>
                    <a:prstGeom prst="rect">
                      <a:avLst/>
                    </a:prstGeom>
                    <a:noFill/>
                    <a:ln>
                      <a:noFill/>
                    </a:ln>
                  </pic:spPr>
                </pic:pic>
              </a:graphicData>
            </a:graphic>
          </wp:inline>
        </w:drawing>
      </w:r>
    </w:p>
    <w:tbl>
      <w:tblPr>
        <w:tblW w:w="0" w:type="auto"/>
        <w:tblBorders>
          <w:bottom w:val="thinThickSmallGap" w:sz="24" w:space="0" w:color="auto"/>
        </w:tblBorders>
        <w:tblLook w:val="04A0" w:firstRow="1" w:lastRow="0" w:firstColumn="1" w:lastColumn="0" w:noHBand="0" w:noVBand="1"/>
      </w:tblPr>
      <w:tblGrid>
        <w:gridCol w:w="9638"/>
      </w:tblGrid>
      <w:tr w:rsidR="000F4B10" w:rsidRPr="000F4B10" w:rsidTr="00163AFB">
        <w:tc>
          <w:tcPr>
            <w:tcW w:w="9855" w:type="dxa"/>
            <w:tcBorders>
              <w:bottom w:val="thinThickSmallGap" w:sz="24" w:space="0" w:color="auto"/>
            </w:tcBorders>
          </w:tcPr>
          <w:p w:rsidR="000F4B10" w:rsidRPr="000F4B10" w:rsidRDefault="000F4B10" w:rsidP="000F4B10">
            <w:pPr>
              <w:jc w:val="center"/>
              <w:rPr>
                <w:rFonts w:ascii="Book Antiqua" w:hAnsi="Book Antiqua"/>
                <w:b/>
                <w:sz w:val="36"/>
                <w:szCs w:val="36"/>
                <w:lang w:val="ru-RU" w:eastAsia="en-US"/>
              </w:rPr>
            </w:pPr>
            <w:r w:rsidRPr="000F4B10">
              <w:rPr>
                <w:rFonts w:ascii="Book Antiqua" w:hAnsi="Book Antiqua"/>
                <w:b/>
                <w:sz w:val="36"/>
                <w:szCs w:val="36"/>
                <w:lang w:eastAsia="en-US"/>
              </w:rPr>
              <w:t>НАРОДНИЙ ДЕПУТАТ УКРАЇНИ</w:t>
            </w:r>
          </w:p>
          <w:p w:rsidR="000F4B10" w:rsidRPr="000F4B10" w:rsidRDefault="000F4B10" w:rsidP="000F4B10">
            <w:pPr>
              <w:jc w:val="center"/>
              <w:rPr>
                <w:rFonts w:ascii="Cambria" w:hAnsi="Cambria"/>
                <w:lang w:val="ru-RU" w:eastAsia="en-US"/>
              </w:rPr>
            </w:pPr>
            <w:r w:rsidRPr="000F4B10">
              <w:rPr>
                <w:rFonts w:ascii="Book Antiqua" w:hAnsi="Book Antiqua"/>
                <w:b/>
                <w:sz w:val="20"/>
                <w:szCs w:val="20"/>
                <w:lang w:eastAsia="en-US"/>
              </w:rPr>
              <w:t xml:space="preserve">                                                                               </w:t>
            </w:r>
          </w:p>
        </w:tc>
      </w:tr>
    </w:tbl>
    <w:p w:rsidR="000F4B10" w:rsidRPr="000F4B10" w:rsidRDefault="000F4B10" w:rsidP="000F4B10">
      <w:pPr>
        <w:spacing w:after="200" w:line="276" w:lineRule="auto"/>
        <w:rPr>
          <w:lang w:eastAsia="en-US"/>
        </w:rPr>
      </w:pPr>
    </w:p>
    <w:p w:rsidR="000F4B10" w:rsidRPr="000F4B10" w:rsidRDefault="0055427D" w:rsidP="000F4B10">
      <w:pPr>
        <w:spacing w:after="200" w:line="276" w:lineRule="auto"/>
        <w:rPr>
          <w:lang w:eastAsia="en-US"/>
        </w:rPr>
      </w:pPr>
      <w:r>
        <w:rPr>
          <w:lang w:eastAsia="en-US"/>
        </w:rPr>
        <w:t>«15» квітня</w:t>
      </w:r>
      <w:r w:rsidR="000F4B10" w:rsidRPr="000F4B10">
        <w:rPr>
          <w:lang w:eastAsia="en-US"/>
        </w:rPr>
        <w:t xml:space="preserve"> 20</w:t>
      </w:r>
      <w:r w:rsidR="00697D19">
        <w:rPr>
          <w:lang w:eastAsia="en-US"/>
        </w:rPr>
        <w:t>2</w:t>
      </w:r>
      <w:r w:rsidR="0014131D">
        <w:rPr>
          <w:lang w:eastAsia="en-US"/>
        </w:rPr>
        <w:t>1</w:t>
      </w:r>
      <w:r w:rsidR="000F4B10" w:rsidRPr="000F4B10">
        <w:rPr>
          <w:lang w:eastAsia="en-US"/>
        </w:rPr>
        <w:t xml:space="preserve"> р.</w:t>
      </w:r>
    </w:p>
    <w:p w:rsidR="000B3175" w:rsidRDefault="0055427D" w:rsidP="000B3175">
      <w:r>
        <w:t>№ 199-02/260</w:t>
      </w:r>
    </w:p>
    <w:p w:rsidR="00A61252" w:rsidRDefault="00A61252" w:rsidP="00A61252"/>
    <w:p w:rsidR="00A61252" w:rsidRPr="008E100B" w:rsidRDefault="00C86A95" w:rsidP="00C86A95">
      <w:pPr>
        <w:jc w:val="right"/>
        <w:rPr>
          <w:b/>
        </w:rPr>
      </w:pPr>
      <w:r w:rsidRPr="008E100B">
        <w:rPr>
          <w:b/>
        </w:rPr>
        <w:t>Верховна Рада України</w:t>
      </w:r>
    </w:p>
    <w:p w:rsidR="00555C08" w:rsidRDefault="00555C08" w:rsidP="00A61252"/>
    <w:p w:rsidR="00555C08" w:rsidRDefault="00555C08" w:rsidP="00A61252"/>
    <w:p w:rsidR="00C86A95" w:rsidRPr="008E100B" w:rsidRDefault="00C86A95" w:rsidP="00C86A95">
      <w:pPr>
        <w:jc w:val="center"/>
        <w:rPr>
          <w:b/>
        </w:rPr>
      </w:pPr>
      <w:r w:rsidRPr="008E100B">
        <w:rPr>
          <w:b/>
        </w:rPr>
        <w:t>ПОДАННЯ</w:t>
      </w:r>
    </w:p>
    <w:p w:rsidR="00C86A95" w:rsidRDefault="00C86A95" w:rsidP="00C86A95">
      <w:pPr>
        <w:jc w:val="both"/>
      </w:pPr>
    </w:p>
    <w:p w:rsidR="00C86A95" w:rsidRDefault="00C86A95" w:rsidP="00C86A95">
      <w:pPr>
        <w:jc w:val="both"/>
      </w:pPr>
    </w:p>
    <w:p w:rsidR="00CE6998" w:rsidRDefault="00CE6998" w:rsidP="00A50416">
      <w:pPr>
        <w:ind w:firstLine="709"/>
        <w:jc w:val="both"/>
      </w:pPr>
      <w:r w:rsidRPr="00CE6998">
        <w:t>Відповідно до статті 93 Конституції України, у порядку законодавчої ініціативи, вноситься на розгляд Верховної Ради України проект Закону України "</w:t>
      </w:r>
      <w:r w:rsidR="0014131D" w:rsidRPr="0014131D">
        <w:t>Про внесення змін до Податкового кодексу України та деяких інших законодавчих актів України щодо надання допомоги застрахованим особам, підтримки платникам податків та закладам охорони здоров’я на період здійснення обмежувальних протиепідемічних заходів</w:t>
      </w:r>
      <w:r w:rsidRPr="00CE6998">
        <w:t xml:space="preserve">", </w:t>
      </w:r>
      <w:r w:rsidRPr="00CE6998">
        <w:rPr>
          <w:b/>
        </w:rPr>
        <w:t>що є альтернативним</w:t>
      </w:r>
      <w:r w:rsidRPr="00CE6998">
        <w:t xml:space="preserve"> до проекту Закону України "</w:t>
      </w:r>
      <w:r w:rsidR="0014131D" w:rsidRPr="0014131D">
        <w:t>Про внесення змін до Податкового кодексу України та інших законів України щодо надання допомоги застрахованим особам та підтримки бізнесу на період здійснення обмежувальних протиепідемічних заходів</w:t>
      </w:r>
      <w:r w:rsidRPr="00CE6998">
        <w:t>" №</w:t>
      </w:r>
      <w:r w:rsidR="0014131D">
        <w:t>5346</w:t>
      </w:r>
      <w:r w:rsidRPr="00CE6998">
        <w:t xml:space="preserve">, що зареєстрований у Верховній Раді України </w:t>
      </w:r>
      <w:r w:rsidR="0014131D">
        <w:t>7</w:t>
      </w:r>
      <w:r w:rsidRPr="00CE6998">
        <w:t xml:space="preserve"> </w:t>
      </w:r>
      <w:r w:rsidR="0014131D">
        <w:t>квітня</w:t>
      </w:r>
      <w:r w:rsidRPr="00CE6998">
        <w:t xml:space="preserve"> 202</w:t>
      </w:r>
      <w:r>
        <w:t>1</w:t>
      </w:r>
      <w:r w:rsidRPr="00CE6998">
        <w:t xml:space="preserve"> року.</w:t>
      </w:r>
    </w:p>
    <w:p w:rsidR="00230C3C" w:rsidRPr="009E7A17" w:rsidRDefault="00C86A95" w:rsidP="008E100B">
      <w:pPr>
        <w:ind w:firstLine="709"/>
        <w:jc w:val="both"/>
      </w:pPr>
      <w:r w:rsidRPr="00C86A95">
        <w:t xml:space="preserve">Доповідати законопроект на пленарному засіданні Верховної Ради України </w:t>
      </w:r>
      <w:r>
        <w:t>буд</w:t>
      </w:r>
      <w:r w:rsidR="003B7295">
        <w:t>е народний депутат України Южаніна Н.П.</w:t>
      </w:r>
    </w:p>
    <w:p w:rsidR="00230C3C" w:rsidRDefault="00230C3C" w:rsidP="00230C3C">
      <w:pPr>
        <w:ind w:right="355"/>
        <w:jc w:val="both"/>
      </w:pPr>
    </w:p>
    <w:p w:rsidR="008E100B" w:rsidRPr="009E7A17" w:rsidRDefault="008E100B" w:rsidP="00230C3C">
      <w:pPr>
        <w:ind w:right="355"/>
        <w:jc w:val="both"/>
      </w:pPr>
    </w:p>
    <w:p w:rsidR="00230C3C" w:rsidRPr="009E7A17" w:rsidRDefault="00230C3C" w:rsidP="008E100B">
      <w:pPr>
        <w:ind w:right="355" w:firstLine="709"/>
        <w:jc w:val="both"/>
      </w:pPr>
      <w:r w:rsidRPr="009E7A17">
        <w:t>Додатки:</w:t>
      </w:r>
    </w:p>
    <w:p w:rsidR="00230C3C" w:rsidRPr="00771FF1" w:rsidRDefault="00230C3C" w:rsidP="008E100B">
      <w:pPr>
        <w:ind w:right="355" w:firstLine="709"/>
        <w:jc w:val="both"/>
      </w:pPr>
      <w:r w:rsidRPr="00771FF1">
        <w:t>1. Проект</w:t>
      </w:r>
      <w:r w:rsidR="00473EF7" w:rsidRPr="00771FF1">
        <w:t xml:space="preserve"> зак</w:t>
      </w:r>
      <w:r w:rsidR="008E100B" w:rsidRPr="00771FF1">
        <w:t>ону</w:t>
      </w:r>
      <w:r w:rsidRPr="00771FF1">
        <w:t xml:space="preserve"> України</w:t>
      </w:r>
      <w:r w:rsidR="00C86A95" w:rsidRPr="00771FF1">
        <w:t xml:space="preserve"> </w:t>
      </w:r>
      <w:r w:rsidR="00846A8E" w:rsidRPr="00771FF1">
        <w:t xml:space="preserve">‒ </w:t>
      </w:r>
      <w:r w:rsidR="00C86A95" w:rsidRPr="00771FF1">
        <w:t>на</w:t>
      </w:r>
      <w:r w:rsidRPr="00771FF1">
        <w:t xml:space="preserve"> </w:t>
      </w:r>
      <w:r w:rsidR="0014131D">
        <w:t>4</w:t>
      </w:r>
      <w:r w:rsidRPr="00771FF1">
        <w:t xml:space="preserve"> арк.</w:t>
      </w:r>
    </w:p>
    <w:p w:rsidR="00230C3C" w:rsidRPr="00771FF1" w:rsidRDefault="00230C3C" w:rsidP="008E100B">
      <w:pPr>
        <w:ind w:right="355" w:firstLine="709"/>
        <w:jc w:val="both"/>
      </w:pPr>
      <w:r w:rsidRPr="00771FF1">
        <w:t>2. По</w:t>
      </w:r>
      <w:r w:rsidR="00473EF7" w:rsidRPr="00771FF1">
        <w:t>рівняльна таблиця</w:t>
      </w:r>
      <w:r w:rsidR="00C86A95" w:rsidRPr="00771FF1">
        <w:t xml:space="preserve"> </w:t>
      </w:r>
      <w:r w:rsidR="00846A8E" w:rsidRPr="00771FF1">
        <w:t xml:space="preserve">‒ </w:t>
      </w:r>
      <w:r w:rsidR="00C86A95" w:rsidRPr="00771FF1">
        <w:t xml:space="preserve">на </w:t>
      </w:r>
      <w:r w:rsidR="0014131D">
        <w:t>13</w:t>
      </w:r>
      <w:r w:rsidR="00E42305" w:rsidRPr="00771FF1">
        <w:t xml:space="preserve"> </w:t>
      </w:r>
      <w:r w:rsidRPr="00771FF1">
        <w:t>арк.</w:t>
      </w:r>
    </w:p>
    <w:p w:rsidR="00473EF7" w:rsidRPr="00E42305" w:rsidRDefault="00473EF7" w:rsidP="008E100B">
      <w:pPr>
        <w:ind w:right="355" w:firstLine="709"/>
        <w:jc w:val="both"/>
      </w:pPr>
      <w:r w:rsidRPr="00120965">
        <w:t xml:space="preserve">3. </w:t>
      </w:r>
      <w:r w:rsidR="00C86A95" w:rsidRPr="00120965">
        <w:t xml:space="preserve">Пояснювальна записка </w:t>
      </w:r>
      <w:r w:rsidR="00846A8E" w:rsidRPr="00120965">
        <w:t xml:space="preserve">‒ </w:t>
      </w:r>
      <w:r w:rsidR="00C86A95" w:rsidRPr="00120965">
        <w:t xml:space="preserve">на </w:t>
      </w:r>
      <w:r w:rsidR="00120965" w:rsidRPr="00120965">
        <w:t>4</w:t>
      </w:r>
      <w:r w:rsidR="009A60FF" w:rsidRPr="00120965">
        <w:t xml:space="preserve"> </w:t>
      </w:r>
      <w:r w:rsidRPr="00120965">
        <w:t>арк.</w:t>
      </w:r>
    </w:p>
    <w:p w:rsidR="00B15E11" w:rsidRDefault="00473EF7" w:rsidP="008E100B">
      <w:pPr>
        <w:ind w:right="355" w:firstLine="709"/>
        <w:jc w:val="both"/>
      </w:pPr>
      <w:r w:rsidRPr="00E42305">
        <w:t>4</w:t>
      </w:r>
      <w:r w:rsidR="001B686E" w:rsidRPr="00E42305">
        <w:t>.</w:t>
      </w:r>
      <w:r w:rsidR="00B15E11" w:rsidRPr="00E42305">
        <w:t xml:space="preserve"> Проект Постанови Верховної Ради України </w:t>
      </w:r>
      <w:r w:rsidR="00846A8E">
        <w:t xml:space="preserve">‒ </w:t>
      </w:r>
      <w:r w:rsidR="00B15E11" w:rsidRPr="00E42305">
        <w:t>на 1 арк.</w:t>
      </w:r>
    </w:p>
    <w:p w:rsidR="00230C3C" w:rsidRPr="009E7A17" w:rsidRDefault="00370160" w:rsidP="008E100B">
      <w:pPr>
        <w:ind w:right="355" w:firstLine="709"/>
        <w:jc w:val="both"/>
      </w:pPr>
      <w:r>
        <w:t>5</w:t>
      </w:r>
      <w:r w:rsidR="00230C3C" w:rsidRPr="009E7A17">
        <w:t xml:space="preserve">. </w:t>
      </w:r>
      <w:r w:rsidR="00C86A95" w:rsidRPr="00C86A95">
        <w:t>Документи законопроекту в електронному вигляді.</w:t>
      </w:r>
    </w:p>
    <w:p w:rsidR="00230C3C" w:rsidRDefault="00230C3C" w:rsidP="00230C3C">
      <w:pPr>
        <w:ind w:right="355" w:firstLine="567"/>
      </w:pPr>
    </w:p>
    <w:p w:rsidR="00F921D9" w:rsidRDefault="00F921D9" w:rsidP="00F921D9">
      <w:pPr>
        <w:ind w:right="355" w:firstLine="567"/>
      </w:pPr>
    </w:p>
    <w:p w:rsidR="00F921D9" w:rsidRPr="009E7A17" w:rsidRDefault="00F921D9" w:rsidP="00F921D9">
      <w:pPr>
        <w:ind w:right="355" w:firstLine="567"/>
      </w:pPr>
    </w:p>
    <w:p w:rsidR="00DF5606" w:rsidRDefault="00230C3C" w:rsidP="00DF5606">
      <w:pPr>
        <w:pStyle w:val="2"/>
        <w:tabs>
          <w:tab w:val="left" w:pos="6960"/>
        </w:tabs>
        <w:rPr>
          <w:b/>
          <w:bCs/>
        </w:rPr>
      </w:pPr>
      <w:r w:rsidRPr="00555C08">
        <w:rPr>
          <w:b/>
        </w:rPr>
        <w:t>Народн</w:t>
      </w:r>
      <w:r w:rsidR="00771FF1">
        <w:rPr>
          <w:b/>
        </w:rPr>
        <w:t>і</w:t>
      </w:r>
      <w:r w:rsidRPr="00555C08">
        <w:rPr>
          <w:b/>
        </w:rPr>
        <w:t xml:space="preserve"> депутат</w:t>
      </w:r>
      <w:r w:rsidR="00771FF1">
        <w:rPr>
          <w:b/>
        </w:rPr>
        <w:t>и</w:t>
      </w:r>
      <w:r w:rsidRPr="00555C08">
        <w:rPr>
          <w:b/>
        </w:rPr>
        <w:t xml:space="preserve"> України   </w:t>
      </w:r>
      <w:r w:rsidR="009C19D0" w:rsidRPr="00555C08">
        <w:rPr>
          <w:b/>
        </w:rPr>
        <w:t xml:space="preserve">  </w:t>
      </w:r>
      <w:r w:rsidRPr="00555C08">
        <w:rPr>
          <w:b/>
        </w:rPr>
        <w:t xml:space="preserve">    </w:t>
      </w:r>
      <w:r w:rsidR="009C19D0" w:rsidRPr="00555C08">
        <w:rPr>
          <w:b/>
        </w:rPr>
        <w:t xml:space="preserve">      </w:t>
      </w:r>
      <w:r w:rsidRPr="00555C08">
        <w:rPr>
          <w:b/>
        </w:rPr>
        <w:t xml:space="preserve"> </w:t>
      </w:r>
      <w:r w:rsidR="009C19D0" w:rsidRPr="00555C08">
        <w:rPr>
          <w:b/>
        </w:rPr>
        <w:t xml:space="preserve">                       </w:t>
      </w:r>
      <w:r w:rsidR="00697D19">
        <w:rPr>
          <w:b/>
        </w:rPr>
        <w:t xml:space="preserve">             </w:t>
      </w:r>
      <w:r w:rsidR="005825A5">
        <w:rPr>
          <w:b/>
        </w:rPr>
        <w:t xml:space="preserve">   </w:t>
      </w:r>
      <w:r w:rsidR="00DF5606">
        <w:rPr>
          <w:b/>
        </w:rPr>
        <w:t xml:space="preserve">   </w:t>
      </w:r>
    </w:p>
    <w:p w:rsidR="003B7295" w:rsidRDefault="003B7295" w:rsidP="00DF5606">
      <w:pPr>
        <w:pStyle w:val="2"/>
        <w:tabs>
          <w:tab w:val="left" w:pos="6960"/>
        </w:tabs>
        <w:rPr>
          <w:b/>
          <w:bCs/>
        </w:rPr>
      </w:pPr>
    </w:p>
    <w:sectPr w:rsidR="003B7295" w:rsidSect="00697D1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52"/>
    <w:rsid w:val="00066E30"/>
    <w:rsid w:val="00073C54"/>
    <w:rsid w:val="000A35C5"/>
    <w:rsid w:val="000B3175"/>
    <w:rsid w:val="000E36E6"/>
    <w:rsid w:val="000F4B10"/>
    <w:rsid w:val="00120965"/>
    <w:rsid w:val="0014131D"/>
    <w:rsid w:val="00163AFB"/>
    <w:rsid w:val="001813F1"/>
    <w:rsid w:val="001B3777"/>
    <w:rsid w:val="001B686E"/>
    <w:rsid w:val="00230C3C"/>
    <w:rsid w:val="0025744C"/>
    <w:rsid w:val="00260789"/>
    <w:rsid w:val="00284308"/>
    <w:rsid w:val="002A4DEF"/>
    <w:rsid w:val="002D0650"/>
    <w:rsid w:val="00334EBE"/>
    <w:rsid w:val="003502CA"/>
    <w:rsid w:val="00370160"/>
    <w:rsid w:val="00383494"/>
    <w:rsid w:val="003B7295"/>
    <w:rsid w:val="003C6905"/>
    <w:rsid w:val="003C7690"/>
    <w:rsid w:val="003D2DAB"/>
    <w:rsid w:val="00400A01"/>
    <w:rsid w:val="0044333D"/>
    <w:rsid w:val="00444F7C"/>
    <w:rsid w:val="00473EF7"/>
    <w:rsid w:val="00525A2B"/>
    <w:rsid w:val="0055427D"/>
    <w:rsid w:val="00555C08"/>
    <w:rsid w:val="005825A5"/>
    <w:rsid w:val="005C124B"/>
    <w:rsid w:val="005D67B8"/>
    <w:rsid w:val="006732A1"/>
    <w:rsid w:val="006749E0"/>
    <w:rsid w:val="00697D19"/>
    <w:rsid w:val="00704826"/>
    <w:rsid w:val="007116B6"/>
    <w:rsid w:val="00733E45"/>
    <w:rsid w:val="00743DAA"/>
    <w:rsid w:val="00771FF1"/>
    <w:rsid w:val="007D4E94"/>
    <w:rsid w:val="00806B70"/>
    <w:rsid w:val="00840297"/>
    <w:rsid w:val="00846A8E"/>
    <w:rsid w:val="008A0DE3"/>
    <w:rsid w:val="008B3F9C"/>
    <w:rsid w:val="008D250E"/>
    <w:rsid w:val="008D265C"/>
    <w:rsid w:val="008E100B"/>
    <w:rsid w:val="008E1BD4"/>
    <w:rsid w:val="009858B1"/>
    <w:rsid w:val="009A60FF"/>
    <w:rsid w:val="009C19D0"/>
    <w:rsid w:val="009E7A17"/>
    <w:rsid w:val="00A50416"/>
    <w:rsid w:val="00A61252"/>
    <w:rsid w:val="00A84EA0"/>
    <w:rsid w:val="00AA717F"/>
    <w:rsid w:val="00AB352B"/>
    <w:rsid w:val="00AB4518"/>
    <w:rsid w:val="00B07B7F"/>
    <w:rsid w:val="00B15E11"/>
    <w:rsid w:val="00B76787"/>
    <w:rsid w:val="00C20227"/>
    <w:rsid w:val="00C56A27"/>
    <w:rsid w:val="00C63CC9"/>
    <w:rsid w:val="00C73DA3"/>
    <w:rsid w:val="00C86A95"/>
    <w:rsid w:val="00CD12DD"/>
    <w:rsid w:val="00CD5521"/>
    <w:rsid w:val="00CE6998"/>
    <w:rsid w:val="00CF0A00"/>
    <w:rsid w:val="00D40AC2"/>
    <w:rsid w:val="00D72B8A"/>
    <w:rsid w:val="00DB715A"/>
    <w:rsid w:val="00DB7685"/>
    <w:rsid w:val="00DF5606"/>
    <w:rsid w:val="00E2266E"/>
    <w:rsid w:val="00E41175"/>
    <w:rsid w:val="00E41DE0"/>
    <w:rsid w:val="00E42305"/>
    <w:rsid w:val="00E66104"/>
    <w:rsid w:val="00E75A10"/>
    <w:rsid w:val="00F11C1A"/>
    <w:rsid w:val="00F53D6F"/>
    <w:rsid w:val="00F921D9"/>
    <w:rsid w:val="00FB4FB3"/>
    <w:rsid w:val="00FD1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EBF51B-20C2-4B3C-ADFD-E68909E2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252"/>
    <w:pPr>
      <w:spacing w:after="0" w:line="240" w:lineRule="auto"/>
    </w:pPr>
    <w:rPr>
      <w:sz w:val="28"/>
      <w:szCs w:val="28"/>
      <w:lang w:eastAsia="ru-RU"/>
    </w:rPr>
  </w:style>
  <w:style w:type="paragraph" w:styleId="9">
    <w:name w:val="heading 9"/>
    <w:basedOn w:val="a"/>
    <w:next w:val="a"/>
    <w:link w:val="90"/>
    <w:uiPriority w:val="99"/>
    <w:qFormat/>
    <w:rsid w:val="00A61252"/>
    <w:pPr>
      <w:keepNext/>
      <w:jc w:val="center"/>
      <w:outlineLvl w:val="8"/>
    </w:pPr>
    <w:rPr>
      <w:rFonts w:ascii="Peterburg" w:hAnsi="Peterburg" w:cs="Peterburg"/>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semiHidden/>
    <w:locked/>
    <w:rPr>
      <w:rFonts w:ascii="Cambria" w:hAnsi="Cambria" w:cs="Times New Roman"/>
      <w:sz w:val="22"/>
      <w:szCs w:val="22"/>
      <w:lang w:val="x-none" w:eastAsia="ru-RU"/>
    </w:rPr>
  </w:style>
  <w:style w:type="paragraph" w:styleId="2">
    <w:name w:val="Body Text 2"/>
    <w:basedOn w:val="a"/>
    <w:link w:val="20"/>
    <w:uiPriority w:val="99"/>
    <w:rsid w:val="00230C3C"/>
  </w:style>
  <w:style w:type="paragraph" w:customStyle="1" w:styleId="a3">
    <w:name w:val="Знак Знак"/>
    <w:basedOn w:val="a"/>
    <w:uiPriority w:val="99"/>
    <w:rsid w:val="00230C3C"/>
    <w:rPr>
      <w:rFonts w:ascii="Verdana" w:hAnsi="Verdana" w:cs="Verdana"/>
      <w:sz w:val="20"/>
      <w:szCs w:val="20"/>
      <w:lang w:val="en-US" w:eastAsia="en-US"/>
    </w:rPr>
  </w:style>
  <w:style w:type="character" w:customStyle="1" w:styleId="20">
    <w:name w:val="Основний текст 2 Знак"/>
    <w:basedOn w:val="a0"/>
    <w:link w:val="2"/>
    <w:uiPriority w:val="99"/>
    <w:semiHidden/>
    <w:locked/>
    <w:rsid w:val="00230C3C"/>
    <w:rPr>
      <w:rFonts w:cs="Times New Roman"/>
      <w:sz w:val="28"/>
      <w:szCs w:val="28"/>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390630-A129-4883-AF63-B20E6E76F4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8EA56F-0F3F-48FB-9241-7819CC23C2B8}">
  <ds:schemaRefs>
    <ds:schemaRef ds:uri="http://schemas.microsoft.com/sharepoint/v3/contenttype/forms"/>
  </ds:schemaRefs>
</ds:datastoreItem>
</file>

<file path=customXml/itemProps3.xml><?xml version="1.0" encoding="utf-8"?>
<ds:datastoreItem xmlns:ds="http://schemas.openxmlformats.org/officeDocument/2006/customXml" ds:itemID="{8A4C18C0-B149-44BF-8B0A-4904117CF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843</Words>
  <Characters>481</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2021-04-16T11:48:00Z</dcterms:created>
  <dcterms:modified xsi:type="dcterms:W3CDTF">2021-04-16T11:48:00Z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