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09E" w:rsidRPr="002E53D3" w:rsidRDefault="0057109E" w:rsidP="00EF3336">
      <w:pPr>
        <w:spacing w:after="0"/>
        <w:jc w:val="right"/>
        <w:rPr>
          <w:rFonts w:ascii="Times New Roman" w:eastAsiaTheme="minorHAnsi" w:hAnsi="Times New Roman" w:cstheme="minorBidi"/>
          <w:sz w:val="24"/>
          <w:szCs w:val="24"/>
          <w:lang w:val="uk-UA"/>
        </w:rPr>
      </w:pPr>
      <w:r w:rsidRPr="0057109E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r w:rsidR="00EF3336" w:rsidRPr="00EF3336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До реєстр. № </w:t>
      </w:r>
      <w:r w:rsidR="00B7172F">
        <w:rPr>
          <w:rFonts w:ascii="Times New Roman" w:eastAsiaTheme="minorHAnsi" w:hAnsi="Times New Roman" w:cstheme="minorBidi"/>
          <w:sz w:val="24"/>
          <w:szCs w:val="24"/>
          <w:lang w:val="uk-UA"/>
        </w:rPr>
        <w:t>555</w:t>
      </w:r>
      <w:r w:rsidR="00B40110">
        <w:rPr>
          <w:rFonts w:ascii="Times New Roman" w:eastAsiaTheme="minorHAnsi" w:hAnsi="Times New Roman" w:cstheme="minorBidi"/>
          <w:sz w:val="24"/>
          <w:szCs w:val="24"/>
          <w:lang w:val="uk-UA"/>
        </w:rPr>
        <w:t>8</w:t>
      </w:r>
      <w:r w:rsidR="009A3A4B">
        <w:rPr>
          <w:rFonts w:ascii="Times New Roman" w:eastAsiaTheme="minorHAnsi" w:hAnsi="Times New Roman" w:cstheme="minorBidi"/>
          <w:sz w:val="24"/>
          <w:szCs w:val="24"/>
          <w:lang w:val="uk-UA"/>
        </w:rPr>
        <w:t xml:space="preserve"> </w:t>
      </w:r>
      <w:bookmarkStart w:id="0" w:name="_GoBack"/>
      <w:bookmarkEnd w:id="0"/>
      <w:r w:rsidR="002753F3">
        <w:rPr>
          <w:rFonts w:ascii="Times New Roman" w:eastAsiaTheme="minorHAnsi" w:hAnsi="Times New Roman" w:cstheme="minorBidi"/>
          <w:sz w:val="24"/>
          <w:szCs w:val="24"/>
          <w:lang w:val="uk-UA"/>
        </w:rPr>
        <w:t>(друге читання)</w:t>
      </w:r>
    </w:p>
    <w:tbl>
      <w:tblPr>
        <w:tblW w:w="11911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11"/>
      </w:tblGrid>
      <w:tr w:rsidR="0057109E" w:rsidRPr="00AD7F82" w:rsidTr="0057109E">
        <w:trPr>
          <w:trHeight w:val="2811"/>
        </w:trPr>
        <w:tc>
          <w:tcPr>
            <w:tcW w:w="11911" w:type="dxa"/>
            <w:tcBorders>
              <w:top w:val="nil"/>
              <w:left w:val="nil"/>
              <w:bottom w:val="nil"/>
              <w:right w:val="nil"/>
            </w:tcBorders>
          </w:tcPr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AD7F82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7109E" w:rsidRPr="0021032F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530E979" wp14:editId="4079810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національної безпеки, оборони та розвідки</w:t>
            </w:r>
          </w:p>
          <w:p w:rsidR="0057109E" w:rsidRPr="00A76A60" w:rsidRDefault="0057109E" w:rsidP="00172E71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31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95,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255-33-0</w:t>
            </w:r>
            <w:r w:rsidRPr="00A76A60">
              <w:rPr>
                <w:rFonts w:ascii="Times New Roman" w:hAnsi="Times New Roman"/>
                <w:color w:val="1829A8"/>
                <w:sz w:val="20"/>
                <w:szCs w:val="20"/>
              </w:rPr>
              <w:t>8</w:t>
            </w:r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7109E" w:rsidRPr="00053776" w:rsidTr="00172E71">
        <w:tc>
          <w:tcPr>
            <w:tcW w:w="1087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7109E" w:rsidRPr="00053776" w:rsidRDefault="0057109E" w:rsidP="00172E71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3E6C82" w:rsidRDefault="003E6C82" w:rsidP="0057109E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57109E" w:rsidRPr="0057109E" w:rsidRDefault="0057109E" w:rsidP="0057109E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57109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ВЕРХОВНА РАДА УКРАЇНИ</w:t>
      </w:r>
    </w:p>
    <w:p w:rsidR="0057109E" w:rsidRDefault="0057109E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57109E" w:rsidRDefault="000805B4" w:rsidP="003E6C82">
      <w:pPr>
        <w:spacing w:after="0" w:line="240" w:lineRule="auto"/>
        <w:jc w:val="right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B7172F" w:rsidRDefault="000805B4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Відповідно до доручення Комітет з питань національної безпеки, оборони та розвідки </w:t>
      </w:r>
      <w:r w:rsidR="002753F3">
        <w:rPr>
          <w:rFonts w:ascii="Times New Roman" w:eastAsiaTheme="minorHAnsi" w:hAnsi="Times New Roman" w:cstheme="minorBidi"/>
          <w:sz w:val="28"/>
          <w:lang w:val="uk-UA"/>
        </w:rPr>
        <w:t xml:space="preserve">підготував до другого читання і </w:t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на своєму засіданні </w:t>
      </w:r>
      <w:r w:rsidR="002753F3">
        <w:rPr>
          <w:rFonts w:ascii="Times New Roman" w:eastAsiaTheme="minorHAnsi" w:hAnsi="Times New Roman" w:cstheme="minorBidi"/>
          <w:sz w:val="28"/>
          <w:lang w:val="uk-UA"/>
        </w:rPr>
        <w:t>14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2753F3">
        <w:rPr>
          <w:rFonts w:ascii="Times New Roman" w:eastAsiaTheme="minorHAnsi" w:hAnsi="Times New Roman" w:cstheme="minorBidi"/>
          <w:sz w:val="28"/>
          <w:lang w:val="uk-UA"/>
        </w:rPr>
        <w:t xml:space="preserve">липня </w:t>
      </w:r>
      <w:r w:rsidR="002753F3">
        <w:rPr>
          <w:rFonts w:ascii="Times New Roman" w:eastAsiaTheme="minorHAnsi" w:hAnsi="Times New Roman" w:cstheme="minorBidi"/>
          <w:sz w:val="28"/>
          <w:lang w:val="uk-UA"/>
        </w:rPr>
        <w:br/>
      </w:r>
      <w:r w:rsidRPr="000805B4">
        <w:rPr>
          <w:rFonts w:ascii="Times New Roman" w:eastAsiaTheme="minorHAnsi" w:hAnsi="Times New Roman" w:cstheme="minorBidi"/>
          <w:sz w:val="28"/>
          <w:lang w:val="uk-UA"/>
        </w:rPr>
        <w:t xml:space="preserve">2021 року розглянув проект Закону України </w:t>
      </w:r>
      <w:r w:rsidR="003E6C82" w:rsidRPr="003E6C82">
        <w:rPr>
          <w:rFonts w:ascii="Times New Roman" w:eastAsiaTheme="minorHAnsi" w:hAnsi="Times New Roman" w:cstheme="minorBidi"/>
          <w:sz w:val="28"/>
          <w:lang w:val="uk-UA"/>
        </w:rPr>
        <w:t>про</w:t>
      </w:r>
      <w:r w:rsidR="00B40110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B40110" w:rsidRPr="00B40110">
        <w:rPr>
          <w:rFonts w:ascii="Times New Roman" w:eastAsiaTheme="minorHAnsi" w:hAnsi="Times New Roman" w:cstheme="minorBidi"/>
          <w:sz w:val="28"/>
          <w:lang w:val="uk-UA"/>
        </w:rPr>
        <w:t xml:space="preserve">внесення зміни до статті 1 Закону України «Про чисельність Збройних Сил України» щодо збільшення чисельності Збройних Сил України у зв'язку із прийняттям Закону України «Про основи національного спротиву» 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(реєстр. № 555</w:t>
      </w:r>
      <w:r w:rsidR="00B40110">
        <w:rPr>
          <w:rFonts w:ascii="Times New Roman" w:eastAsiaTheme="minorHAnsi" w:hAnsi="Times New Roman" w:cstheme="minorBidi"/>
          <w:sz w:val="28"/>
          <w:lang w:val="uk-UA"/>
        </w:rPr>
        <w:t>8</w:t>
      </w:r>
      <w:r w:rsidR="00B7172F">
        <w:rPr>
          <w:rFonts w:ascii="Times New Roman" w:eastAsiaTheme="minorHAnsi" w:hAnsi="Times New Roman" w:cstheme="minorBidi"/>
          <w:sz w:val="28"/>
          <w:lang w:val="uk-UA"/>
        </w:rPr>
        <w:t>).</w:t>
      </w:r>
    </w:p>
    <w:p w:rsidR="00B40110" w:rsidRPr="00B40110" w:rsidRDefault="00B40110" w:rsidP="002753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40110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 спрямовано на збільшення чисельності Збройних Сил України з метою створення та забезпечення функціонування окремого роду сил – Сил територіальної оборони Збройних Сил України, створення якого передбачено у поданому Президентом України проекті Закону про основи національного спротиву (реєстр. № 5557), а також розвитку Сил спеціальних операцій Збройних Сил України в інтересах формування руху опору.</w:t>
      </w:r>
    </w:p>
    <w:p w:rsidR="00B40110" w:rsidRDefault="00B40110" w:rsidP="002753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B40110">
        <w:rPr>
          <w:rFonts w:ascii="Times New Roman" w:hAnsi="Times New Roman"/>
          <w:sz w:val="28"/>
          <w:szCs w:val="28"/>
          <w:lang w:val="uk-UA"/>
        </w:rPr>
        <w:t>Для цього законопроектом пропонується на законодавчому рівні збільшити чисельність Збройних Сил України на 11 000 військовослужбовців, тобто загальна чисельність Збройних Сил України становитиме 261000 осіб, у тому числі 215000 військовослужбовців.</w:t>
      </w:r>
    </w:p>
    <w:p w:rsidR="002753F3" w:rsidRPr="002753F3" w:rsidRDefault="002753F3" w:rsidP="002753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2753F3">
        <w:rPr>
          <w:rFonts w:ascii="Times New Roman" w:hAnsi="Times New Roman"/>
          <w:sz w:val="28"/>
          <w:szCs w:val="28"/>
          <w:lang w:val="uk-UA"/>
        </w:rPr>
        <w:t>Під час підготовки законопроекту до другого читання від суб’єктів права законодавчої ініціативи надійшла 1 пропозиція, яку враховано редакційно.</w:t>
      </w:r>
    </w:p>
    <w:p w:rsidR="002753F3" w:rsidRPr="00AB1D29" w:rsidRDefault="002753F3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 w:rsidRPr="00531149">
        <w:rPr>
          <w:rFonts w:ascii="Times New Roman" w:eastAsiaTheme="minorHAnsi" w:hAnsi="Times New Roman" w:cstheme="minorBidi"/>
          <w:sz w:val="28"/>
          <w:lang w:val="uk-UA"/>
        </w:rPr>
        <w:t>Остаточна реда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кція законопроекту </w:t>
      </w:r>
      <w:r w:rsidR="00545471" w:rsidRPr="00531149">
        <w:rPr>
          <w:rFonts w:ascii="Times New Roman" w:eastAsiaTheme="minorHAnsi" w:hAnsi="Times New Roman" w:cstheme="minorBidi"/>
          <w:sz w:val="28"/>
          <w:lang w:val="uk-UA"/>
        </w:rPr>
        <w:t>Головним юридичним управлінням Апарату Верховної Ради України</w:t>
      </w:r>
      <w:r w:rsidR="00545471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>
        <w:rPr>
          <w:rFonts w:ascii="Times New Roman" w:eastAsiaTheme="minorHAnsi" w:hAnsi="Times New Roman" w:cstheme="minorBidi"/>
          <w:sz w:val="28"/>
          <w:lang w:val="uk-UA"/>
        </w:rPr>
        <w:t>завізована із зауваженнями</w:t>
      </w:r>
      <w:r w:rsidRPr="00531149"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B7172F" w:rsidRPr="00B7172F" w:rsidRDefault="00B7172F" w:rsidP="002753F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Комітет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рекоменду</w:t>
      </w:r>
      <w:r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є </w:t>
      </w:r>
      <w:r w:rsidRPr="00B7172F">
        <w:rPr>
          <w:rFonts w:ascii="Times New Roman" w:eastAsia="Times New Roman" w:hAnsi="Times New Roman"/>
          <w:sz w:val="28"/>
          <w:szCs w:val="24"/>
          <w:lang w:val="uk-UA" w:eastAsia="ru-RU"/>
        </w:rPr>
        <w:t>Верховній Раді України</w:t>
      </w:r>
      <w:r w:rsidR="00545471">
        <w:rPr>
          <w:rFonts w:ascii="Times New Roman" w:eastAsia="Times New Roman" w:hAnsi="Times New Roman"/>
          <w:sz w:val="28"/>
          <w:szCs w:val="24"/>
          <w:lang w:val="uk-UA" w:eastAsia="ru-RU"/>
        </w:rPr>
        <w:t xml:space="preserve"> </w:t>
      </w:r>
      <w:r w:rsidR="00545471" w:rsidRPr="00545471">
        <w:rPr>
          <w:rFonts w:ascii="Times New Roman" w:eastAsia="Times New Roman" w:hAnsi="Times New Roman"/>
          <w:sz w:val="28"/>
          <w:szCs w:val="24"/>
          <w:lang w:val="uk-UA" w:eastAsia="ru-RU"/>
        </w:rPr>
        <w:t>за результатами розгляду проекту у другому читанні прийняти його в цілому.</w:t>
      </w:r>
    </w:p>
    <w:p w:rsidR="000805B4" w:rsidRPr="000805B4" w:rsidRDefault="002753F3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  <w:r>
        <w:rPr>
          <w:rFonts w:ascii="Times New Roman" w:eastAsiaTheme="minorHAnsi" w:hAnsi="Times New Roman" w:cstheme="minorBidi"/>
          <w:sz w:val="28"/>
          <w:lang w:val="uk-UA"/>
        </w:rPr>
        <w:t xml:space="preserve">Доповідатиме 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законопроект </w:t>
      </w:r>
      <w:r>
        <w:rPr>
          <w:rFonts w:ascii="Times New Roman" w:eastAsiaTheme="minorHAnsi" w:hAnsi="Times New Roman" w:cstheme="minorBidi"/>
          <w:sz w:val="28"/>
          <w:lang w:val="uk-UA"/>
        </w:rPr>
        <w:t xml:space="preserve">під час його розгляду на пленарному засіданні Верховної Ради України 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член Комітету</w:t>
      </w:r>
      <w:r w:rsidR="000805B4" w:rsidRPr="000805B4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proofErr w:type="spellStart"/>
      <w:r w:rsidR="003E6C82">
        <w:rPr>
          <w:rFonts w:ascii="Times New Roman" w:eastAsiaTheme="minorHAnsi" w:hAnsi="Times New Roman" w:cstheme="minorBidi"/>
          <w:sz w:val="28"/>
          <w:lang w:val="uk-UA"/>
        </w:rPr>
        <w:t>Веніславській</w:t>
      </w:r>
      <w:proofErr w:type="spellEnd"/>
      <w:r w:rsidR="003E6C82">
        <w:rPr>
          <w:rFonts w:ascii="Times New Roman" w:eastAsiaTheme="minorHAnsi" w:hAnsi="Times New Roman" w:cstheme="minorBidi"/>
          <w:sz w:val="28"/>
          <w:lang w:val="uk-UA"/>
        </w:rPr>
        <w:t xml:space="preserve"> Федір </w:t>
      </w:r>
      <w:r w:rsidR="00545471">
        <w:rPr>
          <w:rFonts w:ascii="Times New Roman" w:eastAsiaTheme="minorHAnsi" w:hAnsi="Times New Roman" w:cstheme="minorBidi"/>
          <w:sz w:val="28"/>
          <w:lang w:val="uk-UA"/>
        </w:rPr>
        <w:t>В</w:t>
      </w:r>
      <w:r>
        <w:rPr>
          <w:rFonts w:ascii="Times New Roman" w:eastAsiaTheme="minorHAnsi" w:hAnsi="Times New Roman" w:cstheme="minorBidi"/>
          <w:sz w:val="28"/>
          <w:lang w:val="uk-UA"/>
        </w:rPr>
        <w:t>олодимирович</w:t>
      </w:r>
      <w:r w:rsidR="003E6C82">
        <w:rPr>
          <w:rFonts w:ascii="Times New Roman" w:eastAsiaTheme="minorHAnsi" w:hAnsi="Times New Roman" w:cstheme="minorBidi"/>
          <w:sz w:val="28"/>
          <w:lang w:val="uk-UA"/>
        </w:rPr>
        <w:t>.</w:t>
      </w:r>
    </w:p>
    <w:p w:rsidR="000805B4" w:rsidRPr="000805B4" w:rsidRDefault="000805B4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0805B4" w:rsidRPr="000805B4" w:rsidRDefault="000805B4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</w:p>
    <w:p w:rsidR="000805B4" w:rsidRPr="000805B4" w:rsidRDefault="000805B4" w:rsidP="002753F3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b/>
          <w:sz w:val="28"/>
          <w:lang w:val="uk-UA"/>
        </w:rPr>
      </w:pPr>
      <w:r w:rsidRPr="000805B4">
        <w:rPr>
          <w:rFonts w:ascii="Times New Roman" w:eastAsiaTheme="minorHAnsi" w:hAnsi="Times New Roman" w:cstheme="minorBidi"/>
          <w:b/>
          <w:sz w:val="28"/>
          <w:lang w:val="uk-UA"/>
        </w:rPr>
        <w:t>Голова Комітету                                                                    О. ЗАВІТНЕВИЧ</w:t>
      </w:r>
    </w:p>
    <w:p w:rsidR="0057109E" w:rsidRPr="005F252F" w:rsidRDefault="0057109E" w:rsidP="002753F3">
      <w:pPr>
        <w:ind w:firstLine="709"/>
        <w:rPr>
          <w:rFonts w:ascii="Times New Roman" w:eastAsiaTheme="minorHAnsi" w:hAnsi="Times New Roman" w:cstheme="minorBidi"/>
          <w:sz w:val="28"/>
          <w:lang w:val="uk-UA"/>
        </w:rPr>
      </w:pPr>
    </w:p>
    <w:sectPr w:rsidR="0057109E" w:rsidRPr="005F252F" w:rsidSect="006B1F79">
      <w:headerReference w:type="default" r:id="rId7"/>
      <w:pgSz w:w="11906" w:h="16838"/>
      <w:pgMar w:top="851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2D8" w:rsidRDefault="004D02D8" w:rsidP="003E6C82">
      <w:pPr>
        <w:spacing w:after="0" w:line="240" w:lineRule="auto"/>
      </w:pPr>
      <w:r>
        <w:separator/>
      </w:r>
    </w:p>
  </w:endnote>
  <w:endnote w:type="continuationSeparator" w:id="0">
    <w:p w:rsidR="004D02D8" w:rsidRDefault="004D02D8" w:rsidP="003E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2D8" w:rsidRDefault="004D02D8" w:rsidP="003E6C82">
      <w:pPr>
        <w:spacing w:after="0" w:line="240" w:lineRule="auto"/>
      </w:pPr>
      <w:r>
        <w:separator/>
      </w:r>
    </w:p>
  </w:footnote>
  <w:footnote w:type="continuationSeparator" w:id="0">
    <w:p w:rsidR="004D02D8" w:rsidRDefault="004D02D8" w:rsidP="003E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3499554"/>
      <w:docPartObj>
        <w:docPartGallery w:val="Page Numbers (Top of Page)"/>
        <w:docPartUnique/>
      </w:docPartObj>
    </w:sdtPr>
    <w:sdtEndPr/>
    <w:sdtContent>
      <w:p w:rsidR="003E6C82" w:rsidRDefault="003E6C8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3F3" w:rsidRPr="002753F3">
          <w:rPr>
            <w:noProof/>
            <w:lang w:val="uk-UA"/>
          </w:rPr>
          <w:t>2</w:t>
        </w:r>
        <w:r>
          <w:fldChar w:fldCharType="end"/>
        </w:r>
      </w:p>
    </w:sdtContent>
  </w:sdt>
  <w:p w:rsidR="003E6C82" w:rsidRDefault="003E6C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9E"/>
    <w:rsid w:val="00011A47"/>
    <w:rsid w:val="000805B4"/>
    <w:rsid w:val="00124B7B"/>
    <w:rsid w:val="002753F3"/>
    <w:rsid w:val="002C2DEC"/>
    <w:rsid w:val="002E53D3"/>
    <w:rsid w:val="003A0B32"/>
    <w:rsid w:val="003E6C82"/>
    <w:rsid w:val="004B2170"/>
    <w:rsid w:val="004D02D8"/>
    <w:rsid w:val="0051017F"/>
    <w:rsid w:val="005204CF"/>
    <w:rsid w:val="00545471"/>
    <w:rsid w:val="0057109E"/>
    <w:rsid w:val="005C4C54"/>
    <w:rsid w:val="005F252F"/>
    <w:rsid w:val="006B1F79"/>
    <w:rsid w:val="007C386B"/>
    <w:rsid w:val="008831D0"/>
    <w:rsid w:val="00957CD5"/>
    <w:rsid w:val="009A3A4B"/>
    <w:rsid w:val="00A04AEE"/>
    <w:rsid w:val="00A26DB6"/>
    <w:rsid w:val="00B40110"/>
    <w:rsid w:val="00B7172F"/>
    <w:rsid w:val="00C11593"/>
    <w:rsid w:val="00C1191D"/>
    <w:rsid w:val="00C71F35"/>
    <w:rsid w:val="00CC2453"/>
    <w:rsid w:val="00D32EF9"/>
    <w:rsid w:val="00D8097E"/>
    <w:rsid w:val="00EF3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7830C"/>
  <w15:chartTrackingRefBased/>
  <w15:docId w15:val="{4BB47130-9D7E-4977-925B-A0E09CE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09E"/>
    <w:rPr>
      <w:rFonts w:ascii="Calibri" w:eastAsia="Calibri" w:hAnsi="Calibri" w:cs="Times New Roman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1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109E"/>
    <w:rPr>
      <w:rFonts w:ascii="Calibri" w:eastAsia="Calibri" w:hAnsi="Calibri" w:cs="Times New Roman"/>
      <w:sz w:val="22"/>
      <w:lang w:val="ru-RU"/>
    </w:rPr>
  </w:style>
  <w:style w:type="table" w:styleId="a5">
    <w:name w:val="Table Grid"/>
    <w:basedOn w:val="a1"/>
    <w:uiPriority w:val="99"/>
    <w:rsid w:val="0057109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3E6C82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a7">
    <w:name w:val="Основний текст з відступом Знак"/>
    <w:basedOn w:val="a0"/>
    <w:link w:val="a6"/>
    <w:rsid w:val="003E6C82"/>
    <w:rPr>
      <w:rFonts w:eastAsia="Times New Roman" w:cs="Times New Roman"/>
      <w:szCs w:val="24"/>
      <w:lang w:eastAsia="ru-RU"/>
    </w:rPr>
  </w:style>
  <w:style w:type="paragraph" w:customStyle="1" w:styleId="StyleOstRed">
    <w:name w:val="StyleOstRed"/>
    <w:basedOn w:val="a"/>
    <w:rsid w:val="003E6C82"/>
    <w:pPr>
      <w:overflowPunct w:val="0"/>
      <w:autoSpaceDE w:val="0"/>
      <w:autoSpaceDN w:val="0"/>
      <w:adjustRightInd w:val="0"/>
      <w:spacing w:after="12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8">
    <w:name w:val="footer"/>
    <w:basedOn w:val="a"/>
    <w:link w:val="a9"/>
    <w:uiPriority w:val="99"/>
    <w:unhideWhenUsed/>
    <w:rsid w:val="003E6C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3E6C82"/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1233</Words>
  <Characters>704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Дмитрів Оксана Михайлівна</dc:creator>
  <cp:keywords/>
  <dc:description/>
  <cp:lastModifiedBy>Роговець Наталія Олександрівна</cp:lastModifiedBy>
  <cp:revision>4</cp:revision>
  <dcterms:created xsi:type="dcterms:W3CDTF">2021-07-15T09:43:00Z</dcterms:created>
  <dcterms:modified xsi:type="dcterms:W3CDTF">2021-07-15T09:52:00Z</dcterms:modified>
</cp:coreProperties>
</file>