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30A69" w:rsidRDefault="008A1B0E" w:rsidP="00030A69">
      <w:pPr>
        <w:jc w:val="center"/>
      </w:pPr>
      <w:r>
        <w:rPr>
          <w:rFonts w:ascii="Times New Roman" w:hAnsi="Times New Roman" w:cs="Times New Roman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7" o:title=""/>
          </v:shape>
          <o:OLEObject Type="Embed" ProgID="Word.Picture.8" ShapeID="_x0000_i1025" DrawAspect="Content" ObjectID="_1692792360" r:id="rId8"/>
        </w:object>
      </w:r>
    </w:p>
    <w:p w:rsidR="00030A69" w:rsidRDefault="00030A69" w:rsidP="00030A69">
      <w:pPr>
        <w:spacing w:before="240"/>
        <w:jc w:val="center"/>
        <w:rPr>
          <w:b/>
        </w:rPr>
      </w:pPr>
      <w:r>
        <w:rPr>
          <w:b/>
          <w:sz w:val="36"/>
        </w:rPr>
        <w:t>НАРОДНИЙ ДЕПУТАТ УКРАЇНИ</w:t>
      </w:r>
    </w:p>
    <w:p w:rsidR="00030A69" w:rsidRDefault="00030A69" w:rsidP="00030A69">
      <w:pPr>
        <w:spacing w:before="240"/>
        <w:jc w:val="center"/>
        <w:rPr>
          <w:b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30A69" w:rsidTr="00030A69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  <w:hideMark/>
          </w:tcPr>
          <w:p w:rsidR="00030A69" w:rsidRDefault="00030A69" w:rsidP="00C400D9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………                                                            "……"………………………</w:t>
            </w:r>
            <w:r w:rsidRPr="00391669">
              <w:rPr>
                <w:b/>
                <w:sz w:val="28"/>
                <w:szCs w:val="28"/>
              </w:rPr>
              <w:t>20</w:t>
            </w:r>
            <w:r w:rsidR="00C400D9" w:rsidRPr="00391669">
              <w:rPr>
                <w:b/>
                <w:sz w:val="28"/>
                <w:szCs w:val="28"/>
                <w:lang w:val="en-US"/>
              </w:rPr>
              <w:t>21</w:t>
            </w:r>
            <w:r w:rsidRPr="00391669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391669">
              <w:rPr>
                <w:b/>
                <w:sz w:val="28"/>
                <w:szCs w:val="28"/>
              </w:rPr>
              <w:t>р.</w:t>
            </w:r>
            <w:r>
              <w:rPr>
                <w:b/>
                <w:sz w:val="28"/>
                <w:szCs w:val="28"/>
              </w:rPr>
              <w:t xml:space="preserve">                                                                     </w:t>
            </w:r>
          </w:p>
        </w:tc>
      </w:tr>
    </w:tbl>
    <w:p w:rsidR="0045062E" w:rsidRDefault="0045062E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030A69" w:rsidRDefault="00030A6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030A69" w:rsidRPr="00030A69" w:rsidRDefault="00030A6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45062E" w:rsidRPr="00C217FD" w:rsidRDefault="0045062E">
      <w:pPr>
        <w:shd w:val="clear" w:color="auto" w:fill="FFFFFF"/>
        <w:rPr>
          <w:color w:val="000000"/>
          <w:sz w:val="28"/>
          <w:szCs w:val="28"/>
        </w:rPr>
      </w:pPr>
    </w:p>
    <w:p w:rsidR="0045062E" w:rsidRPr="00C217FD" w:rsidRDefault="0045062E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45062E" w:rsidRPr="00C217FD" w:rsidRDefault="0045062E" w:rsidP="00C031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12B7" w:rsidRPr="00567ACF" w:rsidRDefault="008112B7" w:rsidP="008112B7">
      <w:pPr>
        <w:tabs>
          <w:tab w:val="left" w:pos="73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3FBF" w:rsidRPr="005A691B" w:rsidRDefault="008112B7" w:rsidP="005A691B">
      <w:pPr>
        <w:pStyle w:val="a6"/>
        <w:jc w:val="both"/>
        <w:rPr>
          <w:b w:val="0"/>
        </w:rPr>
      </w:pPr>
      <w:r w:rsidRPr="00567ACF">
        <w:t xml:space="preserve">       </w:t>
      </w:r>
      <w:r w:rsidR="00567ACF">
        <w:tab/>
      </w:r>
      <w:r w:rsidR="0045062E" w:rsidRPr="005A691B">
        <w:rPr>
          <w:b w:val="0"/>
        </w:rPr>
        <w:t xml:space="preserve">Відповідно до статті </w:t>
      </w:r>
      <w:r w:rsidR="00B920D1" w:rsidRPr="005A691B">
        <w:rPr>
          <w:b w:val="0"/>
        </w:rPr>
        <w:t>93</w:t>
      </w:r>
      <w:r w:rsidR="0045062E" w:rsidRPr="005A691B">
        <w:rPr>
          <w:b w:val="0"/>
        </w:rPr>
        <w:t xml:space="preserve"> Конституції України в порядку законодавчої ініціативи вноси</w:t>
      </w:r>
      <w:r w:rsidR="00C03197" w:rsidRPr="005A691B">
        <w:rPr>
          <w:b w:val="0"/>
        </w:rPr>
        <w:t>ться</w:t>
      </w:r>
      <w:r w:rsidR="0045062E" w:rsidRPr="005A691B">
        <w:rPr>
          <w:b w:val="0"/>
        </w:rPr>
        <w:t xml:space="preserve"> на розгляд Верховної Ради України</w:t>
      </w:r>
      <w:r w:rsidR="00D1269C" w:rsidRPr="005A691B">
        <w:rPr>
          <w:b w:val="0"/>
        </w:rPr>
        <w:t xml:space="preserve"> проект</w:t>
      </w:r>
      <w:r w:rsidR="00D1269C" w:rsidRPr="005A691B">
        <w:rPr>
          <w:b w:val="0"/>
          <w:bCs w:val="0"/>
        </w:rPr>
        <w:t xml:space="preserve"> Закону України</w:t>
      </w:r>
      <w:r w:rsidR="008D3FBF" w:rsidRPr="005A691B">
        <w:rPr>
          <w:b w:val="0"/>
          <w:bCs w:val="0"/>
        </w:rPr>
        <w:t xml:space="preserve"> </w:t>
      </w:r>
      <w:r w:rsidR="004B3E60">
        <w:rPr>
          <w:b w:val="0"/>
          <w:bCs w:val="0"/>
        </w:rPr>
        <w:t>«</w:t>
      </w:r>
      <w:r w:rsidR="005A691B" w:rsidRPr="005A691B">
        <w:rPr>
          <w:b w:val="0"/>
        </w:rPr>
        <w:t xml:space="preserve">Про внесення </w:t>
      </w:r>
      <w:r w:rsidR="005A691B" w:rsidRPr="00ED27C3">
        <w:rPr>
          <w:b w:val="0"/>
        </w:rPr>
        <w:t>змін до статті</w:t>
      </w:r>
      <w:r w:rsidR="005A691B" w:rsidRPr="005A691B">
        <w:rPr>
          <w:b w:val="0"/>
        </w:rPr>
        <w:t xml:space="preserve"> 57 Закону України  «Про освіту» щодо пільг з </w:t>
      </w:r>
      <w:r w:rsidR="005A691B" w:rsidRPr="005A691B">
        <w:rPr>
          <w:b w:val="0"/>
          <w:color w:val="000000"/>
        </w:rPr>
        <w:t xml:space="preserve">користування житлом, опаленням і освітленням </w:t>
      </w:r>
      <w:r w:rsidR="005A691B" w:rsidRPr="005A691B">
        <w:rPr>
          <w:b w:val="0"/>
        </w:rPr>
        <w:t>для педагогічних працівників</w:t>
      </w:r>
      <w:r w:rsidR="00D033CA">
        <w:rPr>
          <w:b w:val="0"/>
        </w:rPr>
        <w:t>»</w:t>
      </w:r>
      <w:r w:rsidR="008D3FBF" w:rsidRPr="005A691B">
        <w:rPr>
          <w:b w:val="0"/>
        </w:rPr>
        <w:t>.</w:t>
      </w:r>
    </w:p>
    <w:p w:rsidR="009A4611" w:rsidRPr="00567ACF" w:rsidRDefault="0045062E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7ACF">
        <w:rPr>
          <w:rFonts w:ascii="Times New Roman" w:hAnsi="Times New Roman" w:cs="Times New Roman"/>
          <w:sz w:val="28"/>
          <w:szCs w:val="28"/>
        </w:rPr>
        <w:t>Доповідати законопроект на засіданні Верховної Ради України буде народний депутат України</w:t>
      </w:r>
      <w:r w:rsidR="008112B7" w:rsidRPr="00567ACF">
        <w:rPr>
          <w:rFonts w:ascii="Times New Roman" w:hAnsi="Times New Roman" w:cs="Times New Roman"/>
          <w:sz w:val="28"/>
          <w:szCs w:val="28"/>
        </w:rPr>
        <w:t xml:space="preserve">  </w:t>
      </w:r>
      <w:r w:rsidR="002C3CDD">
        <w:rPr>
          <w:rFonts w:ascii="Times New Roman" w:hAnsi="Times New Roman" w:cs="Times New Roman"/>
          <w:sz w:val="28"/>
          <w:szCs w:val="28"/>
        </w:rPr>
        <w:t>Тимошенко Юлія Володимірівна</w:t>
      </w:r>
      <w:r w:rsidR="00AD1C9D" w:rsidRPr="00567ACF">
        <w:rPr>
          <w:rFonts w:ascii="Times New Roman" w:hAnsi="Times New Roman" w:cs="Times New Roman"/>
          <w:sz w:val="28"/>
          <w:szCs w:val="28"/>
        </w:rPr>
        <w:t>.</w:t>
      </w:r>
    </w:p>
    <w:p w:rsidR="009A4611" w:rsidRPr="00567ACF" w:rsidRDefault="009A4611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611" w:rsidRPr="00C217FD" w:rsidRDefault="009A4611" w:rsidP="00990A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062E" w:rsidRPr="00C217FD" w:rsidRDefault="0045062E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9609D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>1) проект Закону України на</w:t>
      </w:r>
      <w:r w:rsidR="00996036" w:rsidRPr="00C217FD">
        <w:rPr>
          <w:rFonts w:ascii="Times New Roman" w:hAnsi="Times New Roman" w:cs="Times New Roman"/>
          <w:sz w:val="28"/>
          <w:szCs w:val="28"/>
        </w:rPr>
        <w:t xml:space="preserve"> </w:t>
      </w:r>
      <w:r w:rsidR="00F26B5D"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="00A17F53" w:rsidRPr="00C217FD">
        <w:rPr>
          <w:rFonts w:ascii="Times New Roman" w:hAnsi="Times New Roman" w:cs="Times New Roman"/>
          <w:sz w:val="28"/>
          <w:szCs w:val="28"/>
        </w:rPr>
        <w:t>2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>3) порівняльна таблиця на</w:t>
      </w:r>
      <w:r w:rsidR="008112B7" w:rsidRPr="00C217FD">
        <w:rPr>
          <w:rFonts w:ascii="Times New Roman" w:hAnsi="Times New Roman" w:cs="Times New Roman"/>
          <w:sz w:val="28"/>
          <w:szCs w:val="28"/>
        </w:rPr>
        <w:t xml:space="preserve"> </w:t>
      </w:r>
      <w:r w:rsidR="00F26B5D"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217FD">
        <w:rPr>
          <w:rFonts w:ascii="Times New Roman" w:hAnsi="Times New Roman" w:cs="Times New Roman"/>
          <w:sz w:val="28"/>
          <w:szCs w:val="28"/>
        </w:rPr>
        <w:t>арк.;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</w:t>
      </w:r>
      <w:r w:rsidR="008112B7" w:rsidRPr="00C217FD"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45062E" w:rsidRPr="00C217FD" w:rsidRDefault="0051645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45062E" w:rsidRPr="00C217FD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:rsidR="0045062E" w:rsidRPr="00C217FD" w:rsidRDefault="0045062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ab/>
      </w:r>
    </w:p>
    <w:p w:rsidR="0045062E" w:rsidRPr="00C217FD" w:rsidRDefault="0045062E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5062E" w:rsidRPr="00EF227D" w:rsidRDefault="0045062E" w:rsidP="001840B4">
      <w:pPr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A40204" w:rsidRPr="00C217FD">
        <w:rPr>
          <w:rFonts w:ascii="Times New Roman" w:hAnsi="Times New Roman" w:cs="Times New Roman"/>
          <w:b/>
          <w:bCs/>
          <w:sz w:val="28"/>
          <w:szCs w:val="28"/>
        </w:rPr>
        <w:t>ий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1840B4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</w:t>
      </w:r>
      <w:r w:rsidR="001840B4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7726CE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03E1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45062E" w:rsidRPr="00EF227D" w:rsidRDefault="0045062E" w:rsidP="001840B4">
      <w:pPr>
        <w:rPr>
          <w:rFonts w:ascii="Times New Roman" w:hAnsi="Times New Roman" w:cs="Times New Roman"/>
          <w:sz w:val="28"/>
          <w:szCs w:val="28"/>
        </w:rPr>
      </w:pPr>
    </w:p>
    <w:sectPr w:rsidR="0045062E" w:rsidRPr="00EF227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04914"/>
    <w:rsid w:val="00014360"/>
    <w:rsid w:val="00030A69"/>
    <w:rsid w:val="0003663E"/>
    <w:rsid w:val="00037CC7"/>
    <w:rsid w:val="000436A5"/>
    <w:rsid w:val="000454DA"/>
    <w:rsid w:val="00052456"/>
    <w:rsid w:val="00052DD9"/>
    <w:rsid w:val="00084A76"/>
    <w:rsid w:val="000866E9"/>
    <w:rsid w:val="000D3650"/>
    <w:rsid w:val="00116DAB"/>
    <w:rsid w:val="0015661B"/>
    <w:rsid w:val="00166B7A"/>
    <w:rsid w:val="00170B38"/>
    <w:rsid w:val="00175C0A"/>
    <w:rsid w:val="001840B4"/>
    <w:rsid w:val="00191313"/>
    <w:rsid w:val="001B03E1"/>
    <w:rsid w:val="001F58EB"/>
    <w:rsid w:val="00202B17"/>
    <w:rsid w:val="00266CF2"/>
    <w:rsid w:val="00291B03"/>
    <w:rsid w:val="0029482B"/>
    <w:rsid w:val="002C3CDD"/>
    <w:rsid w:val="002D6A0C"/>
    <w:rsid w:val="002E0042"/>
    <w:rsid w:val="00321788"/>
    <w:rsid w:val="00344631"/>
    <w:rsid w:val="00354A21"/>
    <w:rsid w:val="0037298D"/>
    <w:rsid w:val="003824BB"/>
    <w:rsid w:val="00391669"/>
    <w:rsid w:val="003C313F"/>
    <w:rsid w:val="00405DC8"/>
    <w:rsid w:val="004102B1"/>
    <w:rsid w:val="00414224"/>
    <w:rsid w:val="0041707B"/>
    <w:rsid w:val="00431512"/>
    <w:rsid w:val="004328A8"/>
    <w:rsid w:val="0045062E"/>
    <w:rsid w:val="0045275E"/>
    <w:rsid w:val="00480A5C"/>
    <w:rsid w:val="004853CF"/>
    <w:rsid w:val="0049609D"/>
    <w:rsid w:val="0049726A"/>
    <w:rsid w:val="004B3E60"/>
    <w:rsid w:val="004C17EE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A691B"/>
    <w:rsid w:val="005B52D9"/>
    <w:rsid w:val="005B5A8D"/>
    <w:rsid w:val="005E2961"/>
    <w:rsid w:val="006106C8"/>
    <w:rsid w:val="0063168C"/>
    <w:rsid w:val="006552A3"/>
    <w:rsid w:val="0065785B"/>
    <w:rsid w:val="006674BD"/>
    <w:rsid w:val="00684BF8"/>
    <w:rsid w:val="006E65D4"/>
    <w:rsid w:val="00713642"/>
    <w:rsid w:val="00714F93"/>
    <w:rsid w:val="00760381"/>
    <w:rsid w:val="007725EA"/>
    <w:rsid w:val="007726CE"/>
    <w:rsid w:val="0078392C"/>
    <w:rsid w:val="00784ABC"/>
    <w:rsid w:val="007912EF"/>
    <w:rsid w:val="007C0975"/>
    <w:rsid w:val="007F2FB4"/>
    <w:rsid w:val="008112B7"/>
    <w:rsid w:val="00825C8E"/>
    <w:rsid w:val="00840EBE"/>
    <w:rsid w:val="00854632"/>
    <w:rsid w:val="00861FB8"/>
    <w:rsid w:val="008706AF"/>
    <w:rsid w:val="00876695"/>
    <w:rsid w:val="00886053"/>
    <w:rsid w:val="008943B7"/>
    <w:rsid w:val="008A1B0E"/>
    <w:rsid w:val="008D3FBF"/>
    <w:rsid w:val="009276FD"/>
    <w:rsid w:val="009721C4"/>
    <w:rsid w:val="00986061"/>
    <w:rsid w:val="00990AAD"/>
    <w:rsid w:val="00995BD0"/>
    <w:rsid w:val="00996036"/>
    <w:rsid w:val="009A4611"/>
    <w:rsid w:val="009D1DEE"/>
    <w:rsid w:val="00A17F53"/>
    <w:rsid w:val="00A36A2E"/>
    <w:rsid w:val="00A40204"/>
    <w:rsid w:val="00A43B00"/>
    <w:rsid w:val="00A600BC"/>
    <w:rsid w:val="00A656B1"/>
    <w:rsid w:val="00AC2196"/>
    <w:rsid w:val="00AD1C9D"/>
    <w:rsid w:val="00B03677"/>
    <w:rsid w:val="00B227FB"/>
    <w:rsid w:val="00B77BF8"/>
    <w:rsid w:val="00B80A8D"/>
    <w:rsid w:val="00B91E7F"/>
    <w:rsid w:val="00B920D1"/>
    <w:rsid w:val="00BC3450"/>
    <w:rsid w:val="00BE59BE"/>
    <w:rsid w:val="00BE7C74"/>
    <w:rsid w:val="00C03197"/>
    <w:rsid w:val="00C10CDF"/>
    <w:rsid w:val="00C217FD"/>
    <w:rsid w:val="00C30641"/>
    <w:rsid w:val="00C33C3A"/>
    <w:rsid w:val="00C400D9"/>
    <w:rsid w:val="00C65DC5"/>
    <w:rsid w:val="00C70D22"/>
    <w:rsid w:val="00C8189C"/>
    <w:rsid w:val="00C927A6"/>
    <w:rsid w:val="00C9649B"/>
    <w:rsid w:val="00CC42BD"/>
    <w:rsid w:val="00CE68C2"/>
    <w:rsid w:val="00D033CA"/>
    <w:rsid w:val="00D1269C"/>
    <w:rsid w:val="00D128ED"/>
    <w:rsid w:val="00D15242"/>
    <w:rsid w:val="00DA3AEF"/>
    <w:rsid w:val="00DD51BF"/>
    <w:rsid w:val="00E0127D"/>
    <w:rsid w:val="00E0571A"/>
    <w:rsid w:val="00E37E37"/>
    <w:rsid w:val="00E4194C"/>
    <w:rsid w:val="00E534E8"/>
    <w:rsid w:val="00E65DE6"/>
    <w:rsid w:val="00E91735"/>
    <w:rsid w:val="00ED27C3"/>
    <w:rsid w:val="00EE1BB4"/>
    <w:rsid w:val="00EF1E86"/>
    <w:rsid w:val="00EF227D"/>
    <w:rsid w:val="00F26B5D"/>
    <w:rsid w:val="00FC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CB2EDB-4EE8-400C-962A-586ED4A5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 w:semiHidden="1" w:unhideWhenUsed="1"/>
    <w:lsdException w:name="macro" w:locked="1"/>
    <w:lsdException w:name="toa heading" w:lock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/>
    <w:lsdException w:name="Subtitle" w:locked="1" w:uiPriority="1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a5">
    <w:name w:val="Основний текст Знак"/>
    <w:basedOn w:val="a0"/>
    <w:link w:val="a6"/>
    <w:uiPriority w:val="99"/>
    <w:locked/>
    <w:rsid w:val="008D3FBF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Body Text"/>
    <w:basedOn w:val="a"/>
    <w:link w:val="a5"/>
    <w:uiPriority w:val="99"/>
    <w:locked/>
    <w:rsid w:val="008D3FBF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6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E91902-6D89-4029-BACC-3750767676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DFFC27-8A85-4D2A-9BF1-1780D248C2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A58FF6-98FE-4E8B-81D8-6B1229B90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2021-09-10T12:20:00Z</dcterms:created>
  <dcterms:modified xsi:type="dcterms:W3CDTF">2021-09-10T12:20:00Z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