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7EE9" w:rsidRPr="00D9318B" w:rsidRDefault="00A77EE9" w:rsidP="00A77EE9">
      <w:pPr>
        <w:jc w:val="right"/>
        <w:rPr>
          <w:rFonts w:ascii="Times New Roman" w:hAnsi="Times New Roman"/>
          <w:color w:val="000000"/>
          <w:sz w:val="28"/>
          <w:szCs w:val="28"/>
        </w:rPr>
      </w:pPr>
      <w:bookmarkStart w:id="0" w:name="_GoBack"/>
      <w:bookmarkEnd w:id="0"/>
      <w:r w:rsidRPr="00D9318B">
        <w:rPr>
          <w:rFonts w:ascii="Times New Roman" w:hAnsi="Times New Roman"/>
          <w:color w:val="000000"/>
          <w:sz w:val="28"/>
          <w:szCs w:val="28"/>
        </w:rPr>
        <w:t>Проект</w:t>
      </w:r>
    </w:p>
    <w:p w:rsidR="00A77EE9" w:rsidRPr="00D9318B" w:rsidRDefault="00A77EE9" w:rsidP="00A77EE9">
      <w:pPr>
        <w:jc w:val="right"/>
        <w:rPr>
          <w:rFonts w:ascii="Times New Roman" w:hAnsi="Times New Roman"/>
          <w:color w:val="000000"/>
          <w:sz w:val="28"/>
          <w:szCs w:val="28"/>
        </w:rPr>
      </w:pPr>
      <w:r w:rsidRPr="00D9318B">
        <w:rPr>
          <w:rFonts w:ascii="Times New Roman" w:hAnsi="Times New Roman"/>
          <w:color w:val="000000"/>
          <w:sz w:val="28"/>
          <w:szCs w:val="28"/>
        </w:rPr>
        <w:t xml:space="preserve">реєстраційний № </w:t>
      </w:r>
    </w:p>
    <w:p w:rsidR="00A77EE9" w:rsidRPr="00D9318B" w:rsidRDefault="00A77EE9" w:rsidP="00A77EE9">
      <w:pPr>
        <w:jc w:val="right"/>
        <w:rPr>
          <w:rFonts w:ascii="Times New Roman" w:hAnsi="Times New Roman"/>
          <w:color w:val="000000"/>
          <w:sz w:val="28"/>
          <w:szCs w:val="28"/>
        </w:rPr>
      </w:pPr>
      <w:r w:rsidRPr="00D9318B">
        <w:rPr>
          <w:rFonts w:ascii="Times New Roman" w:hAnsi="Times New Roman"/>
          <w:color w:val="000000"/>
          <w:sz w:val="28"/>
          <w:szCs w:val="28"/>
        </w:rPr>
        <w:t>вноситься</w:t>
      </w:r>
    </w:p>
    <w:p w:rsidR="00A77EE9" w:rsidRPr="00D9318B" w:rsidRDefault="00A77EE9" w:rsidP="00840183">
      <w:pPr>
        <w:jc w:val="right"/>
        <w:rPr>
          <w:rFonts w:ascii="Times New Roman" w:hAnsi="Times New Roman"/>
          <w:color w:val="000000"/>
          <w:sz w:val="28"/>
          <w:szCs w:val="28"/>
        </w:rPr>
      </w:pPr>
      <w:r w:rsidRPr="00D9318B">
        <w:rPr>
          <w:rFonts w:ascii="Times New Roman" w:hAnsi="Times New Roman"/>
          <w:color w:val="000000"/>
          <w:sz w:val="28"/>
          <w:szCs w:val="28"/>
        </w:rPr>
        <w:t>народним</w:t>
      </w:r>
      <w:r w:rsidR="00871107" w:rsidRPr="00D9318B">
        <w:rPr>
          <w:rFonts w:ascii="Times New Roman" w:hAnsi="Times New Roman"/>
          <w:color w:val="000000"/>
          <w:sz w:val="28"/>
          <w:szCs w:val="28"/>
        </w:rPr>
        <w:t>и</w:t>
      </w:r>
      <w:r w:rsidRPr="00D9318B">
        <w:rPr>
          <w:rFonts w:ascii="Times New Roman" w:hAnsi="Times New Roman"/>
          <w:color w:val="000000"/>
          <w:sz w:val="28"/>
          <w:szCs w:val="28"/>
        </w:rPr>
        <w:t xml:space="preserve"> депутат</w:t>
      </w:r>
      <w:r w:rsidR="00871107" w:rsidRPr="00D9318B">
        <w:rPr>
          <w:rFonts w:ascii="Times New Roman" w:hAnsi="Times New Roman"/>
          <w:color w:val="000000"/>
          <w:sz w:val="28"/>
          <w:szCs w:val="28"/>
        </w:rPr>
        <w:t>ами</w:t>
      </w:r>
      <w:r w:rsidRPr="00D9318B">
        <w:rPr>
          <w:rFonts w:ascii="Times New Roman" w:hAnsi="Times New Roman"/>
          <w:color w:val="000000"/>
          <w:sz w:val="28"/>
          <w:szCs w:val="28"/>
        </w:rPr>
        <w:t xml:space="preserve"> України</w:t>
      </w:r>
    </w:p>
    <w:p w:rsidR="00A77EE9" w:rsidRPr="00B154EA" w:rsidRDefault="00FA3C24" w:rsidP="00A77EE9">
      <w:pPr>
        <w:jc w:val="right"/>
        <w:rPr>
          <w:rFonts w:ascii="Times New Roman" w:hAnsi="Times New Roman"/>
          <w:bCs/>
          <w:color w:val="000000"/>
          <w:sz w:val="28"/>
          <w:szCs w:val="28"/>
        </w:rPr>
      </w:pPr>
      <w:proofErr w:type="spellStart"/>
      <w:r w:rsidRPr="00D9318B">
        <w:rPr>
          <w:rFonts w:ascii="Times New Roman" w:hAnsi="Times New Roman"/>
          <w:bCs/>
          <w:color w:val="000000"/>
          <w:sz w:val="28"/>
          <w:szCs w:val="28"/>
        </w:rPr>
        <w:t>Лабазюком</w:t>
      </w:r>
      <w:proofErr w:type="spellEnd"/>
      <w:r w:rsidRPr="00D9318B">
        <w:rPr>
          <w:rFonts w:ascii="Times New Roman" w:hAnsi="Times New Roman"/>
          <w:bCs/>
          <w:color w:val="000000"/>
          <w:sz w:val="28"/>
          <w:szCs w:val="28"/>
        </w:rPr>
        <w:t xml:space="preserve"> С.П. (№389)</w:t>
      </w:r>
      <w:r w:rsidR="00B154EA" w:rsidRPr="00F91B20">
        <w:rPr>
          <w:rFonts w:ascii="Times New Roman" w:hAnsi="Times New Roman"/>
          <w:bCs/>
          <w:color w:val="000000"/>
          <w:sz w:val="28"/>
          <w:szCs w:val="28"/>
          <w:lang w:val="ru-RU"/>
        </w:rPr>
        <w:t xml:space="preserve"> </w:t>
      </w:r>
      <w:r w:rsidR="00B154EA">
        <w:rPr>
          <w:rFonts w:ascii="Times New Roman" w:hAnsi="Times New Roman"/>
          <w:bCs/>
          <w:color w:val="000000"/>
          <w:sz w:val="28"/>
          <w:szCs w:val="28"/>
        </w:rPr>
        <w:t>та іншими</w:t>
      </w:r>
    </w:p>
    <w:p w:rsidR="00871107" w:rsidRPr="00D9318B" w:rsidRDefault="00871107" w:rsidP="00A77EE9">
      <w:pPr>
        <w:jc w:val="right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A77EE9" w:rsidRPr="00D9318B" w:rsidRDefault="00A77EE9" w:rsidP="00A77EE9">
      <w:pPr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DB58E0" w:rsidRPr="00D9318B" w:rsidRDefault="00DB58E0" w:rsidP="00592B1B">
      <w:pPr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AE7B5B" w:rsidRPr="00D9318B" w:rsidRDefault="00AE7B5B" w:rsidP="00592B1B">
      <w:pPr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AE7B5B" w:rsidRPr="00D9318B" w:rsidRDefault="00AE7B5B" w:rsidP="00592B1B">
      <w:pPr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2B53D3" w:rsidRPr="00D9318B" w:rsidRDefault="002B53D3" w:rsidP="00565EBF">
      <w:pPr>
        <w:pStyle w:val="a4"/>
        <w:spacing w:before="360"/>
        <w:rPr>
          <w:rFonts w:ascii="Times New Roman" w:hAnsi="Times New Roman"/>
          <w:sz w:val="28"/>
          <w:szCs w:val="28"/>
        </w:rPr>
      </w:pPr>
      <w:r w:rsidRPr="00D9318B">
        <w:rPr>
          <w:rFonts w:ascii="Times New Roman" w:hAnsi="Times New Roman"/>
          <w:sz w:val="28"/>
          <w:szCs w:val="28"/>
        </w:rPr>
        <w:t>Закон УкраЇни</w:t>
      </w:r>
    </w:p>
    <w:p w:rsidR="00565EBF" w:rsidRPr="00D9318B" w:rsidRDefault="00D9318B" w:rsidP="00565EBF">
      <w:pPr>
        <w:pStyle w:val="a6"/>
        <w:spacing w:before="240" w:after="240"/>
        <w:rPr>
          <w:rFonts w:ascii="Times New Roman" w:hAnsi="Times New Roman"/>
          <w:b w:val="0"/>
          <w:sz w:val="28"/>
          <w:szCs w:val="28"/>
        </w:rPr>
      </w:pPr>
      <w:r w:rsidRPr="00D9318B">
        <w:rPr>
          <w:rFonts w:ascii="Times New Roman" w:hAnsi="Times New Roman"/>
          <w:b w:val="0"/>
          <w:sz w:val="28"/>
          <w:szCs w:val="28"/>
        </w:rPr>
        <w:t>Про внесення змін до Закону України «Про місцеве самоврядування в Україні» щодо розподілу видатків з утримання комунальних підприємств, установ та організацій, які обслуговують жителів двох і більше громад</w:t>
      </w:r>
      <w:r w:rsidR="00565EBF" w:rsidRPr="00D9318B">
        <w:rPr>
          <w:rFonts w:ascii="Times New Roman" w:hAnsi="Times New Roman"/>
          <w:b w:val="0"/>
          <w:sz w:val="28"/>
          <w:szCs w:val="28"/>
        </w:rPr>
        <w:br/>
        <w:t>_________________________________________________</w:t>
      </w:r>
    </w:p>
    <w:p w:rsidR="00565EBF" w:rsidRPr="00D9318B" w:rsidRDefault="00565EBF" w:rsidP="00565EBF">
      <w:pPr>
        <w:pStyle w:val="a3"/>
        <w:spacing w:before="60"/>
        <w:rPr>
          <w:rFonts w:ascii="Times New Roman" w:hAnsi="Times New Roman"/>
          <w:sz w:val="28"/>
          <w:szCs w:val="28"/>
        </w:rPr>
      </w:pPr>
      <w:r w:rsidRPr="00D9318B">
        <w:rPr>
          <w:rFonts w:ascii="Times New Roman" w:hAnsi="Times New Roman"/>
          <w:sz w:val="28"/>
          <w:szCs w:val="28"/>
        </w:rPr>
        <w:t>Верховна Рада України п о с т а н о в л я є:</w:t>
      </w:r>
    </w:p>
    <w:p w:rsidR="00565EBF" w:rsidRPr="00D9318B" w:rsidRDefault="00565EBF" w:rsidP="00565EBF">
      <w:pPr>
        <w:pStyle w:val="a3"/>
        <w:rPr>
          <w:rFonts w:ascii="Times New Roman" w:hAnsi="Times New Roman"/>
          <w:sz w:val="28"/>
          <w:szCs w:val="28"/>
        </w:rPr>
      </w:pPr>
      <w:r w:rsidRPr="00D9318B">
        <w:rPr>
          <w:rFonts w:ascii="Times New Roman" w:hAnsi="Times New Roman"/>
          <w:b/>
          <w:sz w:val="28"/>
          <w:szCs w:val="28"/>
        </w:rPr>
        <w:t>І.</w:t>
      </w:r>
      <w:r w:rsidR="00A85AC3" w:rsidRPr="00D931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85AC3" w:rsidRPr="00D9318B">
        <w:rPr>
          <w:rFonts w:ascii="Times New Roman" w:hAnsi="Times New Roman"/>
          <w:sz w:val="28"/>
          <w:szCs w:val="28"/>
        </w:rPr>
        <w:t>Внести</w:t>
      </w:r>
      <w:proofErr w:type="spellEnd"/>
      <w:r w:rsidR="00A85AC3" w:rsidRPr="00D9318B">
        <w:rPr>
          <w:rFonts w:ascii="Times New Roman" w:hAnsi="Times New Roman"/>
          <w:sz w:val="28"/>
          <w:szCs w:val="28"/>
        </w:rPr>
        <w:t xml:space="preserve"> до </w:t>
      </w:r>
      <w:r w:rsidR="00705BA9" w:rsidRPr="00D9318B">
        <w:rPr>
          <w:rFonts w:ascii="Times New Roman" w:hAnsi="Times New Roman"/>
          <w:sz w:val="28"/>
          <w:szCs w:val="28"/>
        </w:rPr>
        <w:t>Закону України «</w:t>
      </w:r>
      <w:r w:rsidR="003635A6" w:rsidRPr="00D9318B">
        <w:rPr>
          <w:rFonts w:ascii="Times New Roman" w:hAnsi="Times New Roman"/>
          <w:sz w:val="28"/>
          <w:szCs w:val="28"/>
        </w:rPr>
        <w:t>Про місцеве самоврядування в Україні»</w:t>
      </w:r>
      <w:r w:rsidR="00705BA9" w:rsidRPr="00D9318B">
        <w:rPr>
          <w:rFonts w:ascii="Times New Roman" w:hAnsi="Times New Roman"/>
          <w:sz w:val="28"/>
          <w:szCs w:val="28"/>
        </w:rPr>
        <w:t xml:space="preserve"> </w:t>
      </w:r>
      <w:r w:rsidR="003635A6" w:rsidRPr="00D9318B">
        <w:rPr>
          <w:rFonts w:ascii="Times New Roman" w:hAnsi="Times New Roman"/>
          <w:sz w:val="28"/>
          <w:szCs w:val="28"/>
        </w:rPr>
        <w:t>(Відомості Верховної Ради України (ВВР), 1997, № 24, ст.170)</w:t>
      </w:r>
      <w:r w:rsidR="00A85AC3" w:rsidRPr="00D9318B">
        <w:rPr>
          <w:rFonts w:ascii="Times New Roman" w:hAnsi="Times New Roman"/>
          <w:sz w:val="28"/>
          <w:szCs w:val="28"/>
        </w:rPr>
        <w:t xml:space="preserve"> такі зміни:</w:t>
      </w:r>
    </w:p>
    <w:p w:rsidR="002C3138" w:rsidRPr="00D9318B" w:rsidRDefault="00565EBF" w:rsidP="00565EBF">
      <w:pPr>
        <w:pStyle w:val="a3"/>
        <w:rPr>
          <w:rFonts w:ascii="Times New Roman" w:hAnsi="Times New Roman"/>
          <w:sz w:val="28"/>
          <w:szCs w:val="28"/>
        </w:rPr>
      </w:pPr>
      <w:r w:rsidRPr="00D9318B">
        <w:rPr>
          <w:rFonts w:ascii="Times New Roman" w:hAnsi="Times New Roman"/>
          <w:b/>
          <w:sz w:val="28"/>
          <w:szCs w:val="28"/>
        </w:rPr>
        <w:t>1)</w:t>
      </w:r>
      <w:r w:rsidRPr="00D9318B">
        <w:rPr>
          <w:rFonts w:ascii="Times New Roman" w:hAnsi="Times New Roman"/>
          <w:sz w:val="28"/>
          <w:szCs w:val="28"/>
        </w:rPr>
        <w:t> </w:t>
      </w:r>
      <w:r w:rsidR="003635A6" w:rsidRPr="00D9318B">
        <w:rPr>
          <w:rFonts w:ascii="Times New Roman" w:hAnsi="Times New Roman"/>
          <w:sz w:val="28"/>
          <w:szCs w:val="28"/>
        </w:rPr>
        <w:t>частину третю статті 60 доповнити новим абзацом другим такого змісту</w:t>
      </w:r>
      <w:r w:rsidR="002C3138" w:rsidRPr="00D9318B">
        <w:rPr>
          <w:rFonts w:ascii="Times New Roman" w:hAnsi="Times New Roman"/>
          <w:sz w:val="28"/>
          <w:szCs w:val="28"/>
        </w:rPr>
        <w:t>:</w:t>
      </w:r>
    </w:p>
    <w:p w:rsidR="001C4CA3" w:rsidRPr="00D9318B" w:rsidRDefault="003635A6" w:rsidP="003635A6">
      <w:pPr>
        <w:pStyle w:val="a3"/>
        <w:rPr>
          <w:rFonts w:ascii="Times New Roman" w:hAnsi="Times New Roman"/>
          <w:sz w:val="28"/>
          <w:szCs w:val="28"/>
        </w:rPr>
      </w:pPr>
      <w:r w:rsidRPr="00D9318B">
        <w:rPr>
          <w:rFonts w:ascii="Times New Roman" w:hAnsi="Times New Roman"/>
          <w:sz w:val="28"/>
          <w:szCs w:val="28"/>
        </w:rPr>
        <w:t>«</w:t>
      </w:r>
      <w:r w:rsidR="00D9318B" w:rsidRPr="00D9318B">
        <w:rPr>
          <w:rFonts w:ascii="Times New Roman" w:hAnsi="Times New Roman" w:hint="eastAsia"/>
          <w:sz w:val="28"/>
          <w:szCs w:val="28"/>
        </w:rPr>
        <w:t>Територіальні</w:t>
      </w:r>
      <w:r w:rsidR="00D9318B" w:rsidRPr="00D9318B">
        <w:rPr>
          <w:rFonts w:ascii="Times New Roman" w:hAnsi="Times New Roman"/>
          <w:sz w:val="28"/>
          <w:szCs w:val="28"/>
        </w:rPr>
        <w:t xml:space="preserve"> </w:t>
      </w:r>
      <w:r w:rsidR="00D9318B" w:rsidRPr="00D9318B">
        <w:rPr>
          <w:rFonts w:ascii="Times New Roman" w:hAnsi="Times New Roman" w:hint="eastAsia"/>
          <w:sz w:val="28"/>
          <w:szCs w:val="28"/>
        </w:rPr>
        <w:t>громади</w:t>
      </w:r>
      <w:r w:rsidR="00D9318B" w:rsidRPr="00D9318B">
        <w:rPr>
          <w:rFonts w:ascii="Times New Roman" w:hAnsi="Times New Roman"/>
          <w:sz w:val="28"/>
          <w:szCs w:val="28"/>
        </w:rPr>
        <w:t xml:space="preserve"> </w:t>
      </w:r>
      <w:r w:rsidR="00D9318B" w:rsidRPr="00D9318B">
        <w:rPr>
          <w:rFonts w:ascii="Times New Roman" w:hAnsi="Times New Roman" w:hint="eastAsia"/>
          <w:sz w:val="28"/>
          <w:szCs w:val="28"/>
        </w:rPr>
        <w:t>сіл</w:t>
      </w:r>
      <w:r w:rsidR="00D9318B" w:rsidRPr="00D9318B">
        <w:rPr>
          <w:rFonts w:ascii="Times New Roman" w:hAnsi="Times New Roman"/>
          <w:sz w:val="28"/>
          <w:szCs w:val="28"/>
        </w:rPr>
        <w:t xml:space="preserve">, </w:t>
      </w:r>
      <w:r w:rsidR="00D9318B" w:rsidRPr="00D9318B">
        <w:rPr>
          <w:rFonts w:ascii="Times New Roman" w:hAnsi="Times New Roman" w:hint="eastAsia"/>
          <w:sz w:val="28"/>
          <w:szCs w:val="28"/>
        </w:rPr>
        <w:t>селищ</w:t>
      </w:r>
      <w:r w:rsidR="00D9318B" w:rsidRPr="00D9318B">
        <w:rPr>
          <w:rFonts w:ascii="Times New Roman" w:hAnsi="Times New Roman"/>
          <w:sz w:val="28"/>
          <w:szCs w:val="28"/>
        </w:rPr>
        <w:t xml:space="preserve">, </w:t>
      </w:r>
      <w:r w:rsidR="00D9318B" w:rsidRPr="00D9318B">
        <w:rPr>
          <w:rFonts w:ascii="Times New Roman" w:hAnsi="Times New Roman" w:hint="eastAsia"/>
          <w:sz w:val="28"/>
          <w:szCs w:val="28"/>
        </w:rPr>
        <w:t>міст</w:t>
      </w:r>
      <w:r w:rsidR="00D9318B" w:rsidRPr="00D9318B">
        <w:rPr>
          <w:rFonts w:ascii="Times New Roman" w:hAnsi="Times New Roman"/>
          <w:sz w:val="28"/>
          <w:szCs w:val="28"/>
        </w:rPr>
        <w:t xml:space="preserve">, </w:t>
      </w:r>
      <w:r w:rsidR="00D9318B" w:rsidRPr="00D9318B">
        <w:rPr>
          <w:rFonts w:ascii="Times New Roman" w:hAnsi="Times New Roman" w:hint="eastAsia"/>
          <w:sz w:val="28"/>
          <w:szCs w:val="28"/>
        </w:rPr>
        <w:t>районів</w:t>
      </w:r>
      <w:r w:rsidR="00D9318B" w:rsidRPr="00D9318B">
        <w:rPr>
          <w:rFonts w:ascii="Times New Roman" w:hAnsi="Times New Roman"/>
          <w:sz w:val="28"/>
          <w:szCs w:val="28"/>
        </w:rPr>
        <w:t xml:space="preserve"> </w:t>
      </w:r>
      <w:r w:rsidR="00D9318B" w:rsidRPr="00D9318B">
        <w:rPr>
          <w:rFonts w:ascii="Times New Roman" w:hAnsi="Times New Roman" w:hint="eastAsia"/>
          <w:sz w:val="28"/>
          <w:szCs w:val="28"/>
        </w:rPr>
        <w:t>у</w:t>
      </w:r>
      <w:r w:rsidR="00D9318B" w:rsidRPr="00D9318B">
        <w:rPr>
          <w:rFonts w:ascii="Times New Roman" w:hAnsi="Times New Roman"/>
          <w:sz w:val="28"/>
          <w:szCs w:val="28"/>
        </w:rPr>
        <w:t xml:space="preserve"> </w:t>
      </w:r>
      <w:r w:rsidR="00D9318B" w:rsidRPr="00D9318B">
        <w:rPr>
          <w:rFonts w:ascii="Times New Roman" w:hAnsi="Times New Roman" w:hint="eastAsia"/>
          <w:sz w:val="28"/>
          <w:szCs w:val="28"/>
        </w:rPr>
        <w:t>містах</w:t>
      </w:r>
      <w:r w:rsidR="00D9318B" w:rsidRPr="00D9318B">
        <w:rPr>
          <w:rFonts w:ascii="Times New Roman" w:hAnsi="Times New Roman"/>
          <w:sz w:val="28"/>
          <w:szCs w:val="28"/>
        </w:rPr>
        <w:t xml:space="preserve">,  </w:t>
      </w:r>
      <w:r w:rsidR="00D9318B" w:rsidRPr="00D9318B">
        <w:rPr>
          <w:rFonts w:ascii="Times New Roman" w:hAnsi="Times New Roman" w:hint="eastAsia"/>
          <w:sz w:val="28"/>
          <w:szCs w:val="28"/>
        </w:rPr>
        <w:t>для</w:t>
      </w:r>
      <w:r w:rsidR="00D9318B" w:rsidRPr="00D9318B">
        <w:rPr>
          <w:rFonts w:ascii="Times New Roman" w:hAnsi="Times New Roman"/>
          <w:sz w:val="28"/>
          <w:szCs w:val="28"/>
        </w:rPr>
        <w:t xml:space="preserve"> </w:t>
      </w:r>
      <w:r w:rsidR="00D9318B" w:rsidRPr="00D9318B">
        <w:rPr>
          <w:rFonts w:ascii="Times New Roman" w:hAnsi="Times New Roman" w:hint="eastAsia"/>
          <w:sz w:val="28"/>
          <w:szCs w:val="28"/>
        </w:rPr>
        <w:t>спільного</w:t>
      </w:r>
      <w:r w:rsidR="00D9318B" w:rsidRPr="00D9318B">
        <w:rPr>
          <w:rFonts w:ascii="Times New Roman" w:hAnsi="Times New Roman"/>
          <w:sz w:val="28"/>
          <w:szCs w:val="28"/>
        </w:rPr>
        <w:t xml:space="preserve"> </w:t>
      </w:r>
      <w:r w:rsidR="00D9318B" w:rsidRPr="00D9318B">
        <w:rPr>
          <w:rFonts w:ascii="Times New Roman" w:hAnsi="Times New Roman" w:hint="eastAsia"/>
          <w:sz w:val="28"/>
          <w:szCs w:val="28"/>
        </w:rPr>
        <w:t>фінансування</w:t>
      </w:r>
      <w:r w:rsidR="00D9318B" w:rsidRPr="00D9318B">
        <w:rPr>
          <w:rFonts w:ascii="Times New Roman" w:hAnsi="Times New Roman"/>
          <w:sz w:val="28"/>
          <w:szCs w:val="28"/>
        </w:rPr>
        <w:t xml:space="preserve"> (</w:t>
      </w:r>
      <w:r w:rsidR="00D9318B" w:rsidRPr="00D9318B">
        <w:rPr>
          <w:rFonts w:ascii="Times New Roman" w:hAnsi="Times New Roman" w:hint="eastAsia"/>
          <w:sz w:val="28"/>
          <w:szCs w:val="28"/>
        </w:rPr>
        <w:t>утримання</w:t>
      </w:r>
      <w:r w:rsidR="00D9318B" w:rsidRPr="00D9318B">
        <w:rPr>
          <w:rFonts w:ascii="Times New Roman" w:hAnsi="Times New Roman"/>
          <w:sz w:val="28"/>
          <w:szCs w:val="28"/>
        </w:rPr>
        <w:t xml:space="preserve">) </w:t>
      </w:r>
      <w:r w:rsidR="00D9318B" w:rsidRPr="00D9318B">
        <w:rPr>
          <w:rFonts w:ascii="Times New Roman" w:hAnsi="Times New Roman" w:hint="eastAsia"/>
          <w:sz w:val="28"/>
          <w:szCs w:val="28"/>
        </w:rPr>
        <w:t>комунальних</w:t>
      </w:r>
      <w:r w:rsidR="00D9318B" w:rsidRPr="00D9318B">
        <w:rPr>
          <w:rFonts w:ascii="Times New Roman" w:hAnsi="Times New Roman"/>
          <w:sz w:val="28"/>
          <w:szCs w:val="28"/>
        </w:rPr>
        <w:t xml:space="preserve"> </w:t>
      </w:r>
      <w:r w:rsidR="00D9318B" w:rsidRPr="00D9318B">
        <w:rPr>
          <w:rFonts w:ascii="Times New Roman" w:hAnsi="Times New Roman" w:hint="eastAsia"/>
          <w:sz w:val="28"/>
          <w:szCs w:val="28"/>
        </w:rPr>
        <w:t>підприємств</w:t>
      </w:r>
      <w:r w:rsidR="00D9318B" w:rsidRPr="00D9318B">
        <w:rPr>
          <w:rFonts w:ascii="Times New Roman" w:hAnsi="Times New Roman"/>
          <w:sz w:val="28"/>
          <w:szCs w:val="28"/>
        </w:rPr>
        <w:t xml:space="preserve">, </w:t>
      </w:r>
      <w:r w:rsidR="00D9318B" w:rsidRPr="00D9318B">
        <w:rPr>
          <w:rFonts w:ascii="Times New Roman" w:hAnsi="Times New Roman" w:hint="eastAsia"/>
          <w:sz w:val="28"/>
          <w:szCs w:val="28"/>
        </w:rPr>
        <w:t>установ</w:t>
      </w:r>
      <w:r w:rsidR="00D9318B" w:rsidRPr="00D9318B">
        <w:rPr>
          <w:rFonts w:ascii="Times New Roman" w:hAnsi="Times New Roman"/>
          <w:sz w:val="28"/>
          <w:szCs w:val="28"/>
        </w:rPr>
        <w:t xml:space="preserve"> </w:t>
      </w:r>
      <w:r w:rsidR="00D9318B" w:rsidRPr="00D9318B">
        <w:rPr>
          <w:rFonts w:ascii="Times New Roman" w:hAnsi="Times New Roman" w:hint="eastAsia"/>
          <w:sz w:val="28"/>
          <w:szCs w:val="28"/>
        </w:rPr>
        <w:t>та</w:t>
      </w:r>
      <w:r w:rsidR="00D9318B" w:rsidRPr="00D9318B">
        <w:rPr>
          <w:rFonts w:ascii="Times New Roman" w:hAnsi="Times New Roman"/>
          <w:sz w:val="28"/>
          <w:szCs w:val="28"/>
        </w:rPr>
        <w:t xml:space="preserve"> </w:t>
      </w:r>
      <w:r w:rsidR="00D9318B" w:rsidRPr="00D9318B">
        <w:rPr>
          <w:rFonts w:ascii="Times New Roman" w:hAnsi="Times New Roman" w:hint="eastAsia"/>
          <w:sz w:val="28"/>
          <w:szCs w:val="28"/>
        </w:rPr>
        <w:t>організацій</w:t>
      </w:r>
      <w:r w:rsidR="00D9318B" w:rsidRPr="00D9318B">
        <w:rPr>
          <w:rFonts w:ascii="Times New Roman" w:hAnsi="Times New Roman"/>
          <w:sz w:val="28"/>
          <w:szCs w:val="28"/>
        </w:rPr>
        <w:t xml:space="preserve">, </w:t>
      </w:r>
      <w:r w:rsidR="00D9318B" w:rsidRPr="00D9318B">
        <w:rPr>
          <w:rFonts w:ascii="Times New Roman" w:hAnsi="Times New Roman" w:hint="eastAsia"/>
          <w:sz w:val="28"/>
          <w:szCs w:val="28"/>
        </w:rPr>
        <w:t>які</w:t>
      </w:r>
      <w:r w:rsidR="00D9318B" w:rsidRPr="00D9318B">
        <w:rPr>
          <w:rFonts w:ascii="Times New Roman" w:hAnsi="Times New Roman"/>
          <w:sz w:val="28"/>
          <w:szCs w:val="28"/>
        </w:rPr>
        <w:t xml:space="preserve"> </w:t>
      </w:r>
      <w:r w:rsidR="00D9318B" w:rsidRPr="00D9318B">
        <w:rPr>
          <w:rFonts w:ascii="Times New Roman" w:hAnsi="Times New Roman" w:hint="eastAsia"/>
          <w:sz w:val="28"/>
          <w:szCs w:val="28"/>
        </w:rPr>
        <w:t>обслуговують</w:t>
      </w:r>
      <w:r w:rsidR="00D9318B" w:rsidRPr="00D9318B">
        <w:rPr>
          <w:rFonts w:ascii="Times New Roman" w:hAnsi="Times New Roman"/>
          <w:sz w:val="28"/>
          <w:szCs w:val="28"/>
        </w:rPr>
        <w:t xml:space="preserve"> </w:t>
      </w:r>
      <w:r w:rsidR="00D9318B" w:rsidRPr="00D9318B">
        <w:rPr>
          <w:rFonts w:ascii="Times New Roman" w:hAnsi="Times New Roman" w:hint="eastAsia"/>
          <w:sz w:val="28"/>
          <w:szCs w:val="28"/>
        </w:rPr>
        <w:t>або</w:t>
      </w:r>
      <w:r w:rsidR="00D9318B" w:rsidRPr="00D9318B">
        <w:rPr>
          <w:rFonts w:ascii="Times New Roman" w:hAnsi="Times New Roman"/>
          <w:sz w:val="28"/>
          <w:szCs w:val="28"/>
        </w:rPr>
        <w:t xml:space="preserve"> </w:t>
      </w:r>
      <w:r w:rsidR="00D9318B" w:rsidRPr="00D9318B">
        <w:rPr>
          <w:rFonts w:ascii="Times New Roman" w:hAnsi="Times New Roman" w:hint="eastAsia"/>
          <w:sz w:val="28"/>
          <w:szCs w:val="28"/>
        </w:rPr>
        <w:t>надають</w:t>
      </w:r>
      <w:r w:rsidR="00D9318B" w:rsidRPr="00D9318B">
        <w:rPr>
          <w:rFonts w:ascii="Times New Roman" w:hAnsi="Times New Roman"/>
          <w:sz w:val="28"/>
          <w:szCs w:val="28"/>
        </w:rPr>
        <w:t xml:space="preserve"> </w:t>
      </w:r>
      <w:r w:rsidR="00D9318B" w:rsidRPr="00D9318B">
        <w:rPr>
          <w:rFonts w:ascii="Times New Roman" w:hAnsi="Times New Roman" w:hint="eastAsia"/>
          <w:sz w:val="28"/>
          <w:szCs w:val="28"/>
        </w:rPr>
        <w:t>послуги</w:t>
      </w:r>
      <w:r w:rsidR="00D9318B" w:rsidRPr="00D9318B">
        <w:rPr>
          <w:rFonts w:ascii="Times New Roman" w:hAnsi="Times New Roman"/>
          <w:sz w:val="28"/>
          <w:szCs w:val="28"/>
        </w:rPr>
        <w:t xml:space="preserve"> </w:t>
      </w:r>
      <w:r w:rsidR="00D9318B" w:rsidRPr="00D9318B">
        <w:rPr>
          <w:rFonts w:ascii="Times New Roman" w:hAnsi="Times New Roman" w:hint="eastAsia"/>
          <w:sz w:val="28"/>
          <w:szCs w:val="28"/>
        </w:rPr>
        <w:t>жителям</w:t>
      </w:r>
      <w:r w:rsidR="00D9318B" w:rsidRPr="00D9318B">
        <w:rPr>
          <w:rFonts w:ascii="Times New Roman" w:hAnsi="Times New Roman"/>
          <w:sz w:val="28"/>
          <w:szCs w:val="28"/>
        </w:rPr>
        <w:t xml:space="preserve"> </w:t>
      </w:r>
      <w:r w:rsidR="00D9318B" w:rsidRPr="00D9318B">
        <w:rPr>
          <w:rFonts w:ascii="Times New Roman" w:hAnsi="Times New Roman" w:hint="eastAsia"/>
          <w:sz w:val="28"/>
          <w:szCs w:val="28"/>
        </w:rPr>
        <w:t>таких</w:t>
      </w:r>
      <w:r w:rsidR="00D9318B" w:rsidRPr="00D9318B">
        <w:rPr>
          <w:rFonts w:ascii="Times New Roman" w:hAnsi="Times New Roman"/>
          <w:sz w:val="28"/>
          <w:szCs w:val="28"/>
        </w:rPr>
        <w:t xml:space="preserve"> </w:t>
      </w:r>
      <w:r w:rsidR="00D9318B" w:rsidRPr="00D9318B">
        <w:rPr>
          <w:rFonts w:ascii="Times New Roman" w:hAnsi="Times New Roman" w:hint="eastAsia"/>
          <w:sz w:val="28"/>
          <w:szCs w:val="28"/>
        </w:rPr>
        <w:t>громад</w:t>
      </w:r>
      <w:r w:rsidR="00D9318B" w:rsidRPr="00D9318B">
        <w:rPr>
          <w:rFonts w:ascii="Times New Roman" w:hAnsi="Times New Roman"/>
          <w:sz w:val="28"/>
          <w:szCs w:val="28"/>
        </w:rPr>
        <w:t xml:space="preserve">, </w:t>
      </w:r>
      <w:r w:rsidR="00D9318B" w:rsidRPr="00D9318B">
        <w:rPr>
          <w:rFonts w:ascii="Times New Roman" w:hAnsi="Times New Roman" w:hint="eastAsia"/>
          <w:sz w:val="28"/>
          <w:szCs w:val="28"/>
        </w:rPr>
        <w:t>мають</w:t>
      </w:r>
      <w:r w:rsidR="00D9318B" w:rsidRPr="00D9318B">
        <w:rPr>
          <w:rFonts w:ascii="Times New Roman" w:hAnsi="Times New Roman"/>
          <w:sz w:val="28"/>
          <w:szCs w:val="28"/>
        </w:rPr>
        <w:t xml:space="preserve"> </w:t>
      </w:r>
      <w:r w:rsidR="00D9318B" w:rsidRPr="00D9318B">
        <w:rPr>
          <w:rFonts w:ascii="Times New Roman" w:hAnsi="Times New Roman" w:hint="eastAsia"/>
          <w:sz w:val="28"/>
          <w:szCs w:val="28"/>
        </w:rPr>
        <w:t>укладати</w:t>
      </w:r>
      <w:r w:rsidR="00D9318B" w:rsidRPr="00D9318B">
        <w:rPr>
          <w:rFonts w:ascii="Times New Roman" w:hAnsi="Times New Roman"/>
          <w:sz w:val="28"/>
          <w:szCs w:val="28"/>
        </w:rPr>
        <w:t xml:space="preserve"> </w:t>
      </w:r>
      <w:r w:rsidR="00D9318B" w:rsidRPr="00D9318B">
        <w:rPr>
          <w:rFonts w:ascii="Times New Roman" w:hAnsi="Times New Roman" w:hint="eastAsia"/>
          <w:sz w:val="28"/>
          <w:szCs w:val="28"/>
        </w:rPr>
        <w:t>договір</w:t>
      </w:r>
      <w:r w:rsidR="00D9318B" w:rsidRPr="00D9318B">
        <w:rPr>
          <w:rFonts w:ascii="Times New Roman" w:hAnsi="Times New Roman"/>
          <w:sz w:val="28"/>
          <w:szCs w:val="28"/>
        </w:rPr>
        <w:t xml:space="preserve"> </w:t>
      </w:r>
      <w:r w:rsidR="00D9318B" w:rsidRPr="00D9318B">
        <w:rPr>
          <w:rFonts w:ascii="Times New Roman" w:hAnsi="Times New Roman" w:hint="eastAsia"/>
          <w:sz w:val="28"/>
          <w:szCs w:val="28"/>
        </w:rPr>
        <w:t>про</w:t>
      </w:r>
      <w:r w:rsidR="00D9318B" w:rsidRPr="00D9318B">
        <w:rPr>
          <w:rFonts w:ascii="Times New Roman" w:hAnsi="Times New Roman"/>
          <w:sz w:val="28"/>
          <w:szCs w:val="28"/>
        </w:rPr>
        <w:t xml:space="preserve"> </w:t>
      </w:r>
      <w:r w:rsidR="00D9318B" w:rsidRPr="00D9318B">
        <w:rPr>
          <w:rFonts w:ascii="Times New Roman" w:hAnsi="Times New Roman" w:hint="eastAsia"/>
          <w:sz w:val="28"/>
          <w:szCs w:val="28"/>
        </w:rPr>
        <w:t>співробітництво</w:t>
      </w:r>
      <w:r w:rsidR="00D9318B" w:rsidRPr="00D9318B">
        <w:rPr>
          <w:rFonts w:ascii="Times New Roman" w:hAnsi="Times New Roman"/>
          <w:sz w:val="28"/>
          <w:szCs w:val="28"/>
        </w:rPr>
        <w:t xml:space="preserve"> </w:t>
      </w:r>
      <w:r w:rsidR="00D9318B" w:rsidRPr="00D9318B">
        <w:rPr>
          <w:rFonts w:ascii="Times New Roman" w:hAnsi="Times New Roman" w:hint="eastAsia"/>
          <w:sz w:val="28"/>
          <w:szCs w:val="28"/>
        </w:rPr>
        <w:t>відповідно</w:t>
      </w:r>
      <w:r w:rsidR="00D9318B" w:rsidRPr="00D9318B">
        <w:rPr>
          <w:rFonts w:ascii="Times New Roman" w:hAnsi="Times New Roman"/>
          <w:sz w:val="28"/>
          <w:szCs w:val="28"/>
        </w:rPr>
        <w:t xml:space="preserve"> </w:t>
      </w:r>
      <w:r w:rsidR="00D9318B" w:rsidRPr="00D9318B">
        <w:rPr>
          <w:rFonts w:ascii="Times New Roman" w:hAnsi="Times New Roman" w:hint="eastAsia"/>
          <w:sz w:val="28"/>
          <w:szCs w:val="28"/>
        </w:rPr>
        <w:t>до</w:t>
      </w:r>
      <w:r w:rsidR="00D9318B" w:rsidRPr="00D9318B">
        <w:rPr>
          <w:rFonts w:ascii="Times New Roman" w:hAnsi="Times New Roman"/>
          <w:sz w:val="28"/>
          <w:szCs w:val="28"/>
        </w:rPr>
        <w:t xml:space="preserve"> </w:t>
      </w:r>
      <w:r w:rsidR="00D9318B" w:rsidRPr="00D9318B">
        <w:rPr>
          <w:rFonts w:ascii="Times New Roman" w:hAnsi="Times New Roman" w:hint="eastAsia"/>
          <w:sz w:val="28"/>
          <w:szCs w:val="28"/>
        </w:rPr>
        <w:t>Закону</w:t>
      </w:r>
      <w:r w:rsidR="00D9318B" w:rsidRPr="00D9318B">
        <w:rPr>
          <w:rFonts w:ascii="Times New Roman" w:hAnsi="Times New Roman"/>
          <w:sz w:val="28"/>
          <w:szCs w:val="28"/>
        </w:rPr>
        <w:t xml:space="preserve"> </w:t>
      </w:r>
      <w:r w:rsidR="00D9318B" w:rsidRPr="00D9318B">
        <w:rPr>
          <w:rFonts w:ascii="Times New Roman" w:hAnsi="Times New Roman" w:hint="eastAsia"/>
          <w:sz w:val="28"/>
          <w:szCs w:val="28"/>
        </w:rPr>
        <w:t>України</w:t>
      </w:r>
      <w:r w:rsidR="00D9318B" w:rsidRPr="00D9318B">
        <w:rPr>
          <w:rFonts w:ascii="Times New Roman" w:hAnsi="Times New Roman"/>
          <w:sz w:val="28"/>
          <w:szCs w:val="28"/>
        </w:rPr>
        <w:t xml:space="preserve"> «</w:t>
      </w:r>
      <w:r w:rsidR="00D9318B" w:rsidRPr="00D9318B">
        <w:rPr>
          <w:rFonts w:ascii="Times New Roman" w:hAnsi="Times New Roman" w:hint="eastAsia"/>
          <w:sz w:val="28"/>
          <w:szCs w:val="28"/>
        </w:rPr>
        <w:t>Про</w:t>
      </w:r>
      <w:r w:rsidR="00D9318B" w:rsidRPr="00D9318B">
        <w:rPr>
          <w:rFonts w:ascii="Times New Roman" w:hAnsi="Times New Roman"/>
          <w:sz w:val="28"/>
          <w:szCs w:val="28"/>
        </w:rPr>
        <w:t xml:space="preserve"> </w:t>
      </w:r>
      <w:r w:rsidR="00D9318B" w:rsidRPr="00D9318B">
        <w:rPr>
          <w:rFonts w:ascii="Times New Roman" w:hAnsi="Times New Roman" w:hint="eastAsia"/>
          <w:sz w:val="28"/>
          <w:szCs w:val="28"/>
        </w:rPr>
        <w:t>співробітництво</w:t>
      </w:r>
      <w:r w:rsidR="00D9318B" w:rsidRPr="00D9318B">
        <w:rPr>
          <w:rFonts w:ascii="Times New Roman" w:hAnsi="Times New Roman"/>
          <w:sz w:val="28"/>
          <w:szCs w:val="28"/>
        </w:rPr>
        <w:t xml:space="preserve"> </w:t>
      </w:r>
      <w:r w:rsidR="00D9318B" w:rsidRPr="00D9318B">
        <w:rPr>
          <w:rFonts w:ascii="Times New Roman" w:hAnsi="Times New Roman" w:hint="eastAsia"/>
          <w:sz w:val="28"/>
          <w:szCs w:val="28"/>
        </w:rPr>
        <w:t>територіальних</w:t>
      </w:r>
      <w:r w:rsidR="00D9318B" w:rsidRPr="00D9318B">
        <w:rPr>
          <w:rFonts w:ascii="Times New Roman" w:hAnsi="Times New Roman"/>
          <w:sz w:val="28"/>
          <w:szCs w:val="28"/>
        </w:rPr>
        <w:t xml:space="preserve"> </w:t>
      </w:r>
      <w:r w:rsidR="00D9318B" w:rsidRPr="00D9318B">
        <w:rPr>
          <w:rFonts w:ascii="Times New Roman" w:hAnsi="Times New Roman" w:hint="eastAsia"/>
          <w:sz w:val="28"/>
          <w:szCs w:val="28"/>
        </w:rPr>
        <w:t>громад»</w:t>
      </w:r>
      <w:r w:rsidR="00D9318B" w:rsidRPr="00D9318B">
        <w:rPr>
          <w:rFonts w:ascii="Times New Roman" w:hAnsi="Times New Roman"/>
          <w:sz w:val="28"/>
          <w:szCs w:val="28"/>
        </w:rPr>
        <w:t xml:space="preserve"> </w:t>
      </w:r>
      <w:r w:rsidR="00D9318B" w:rsidRPr="00D9318B">
        <w:rPr>
          <w:rFonts w:ascii="Times New Roman" w:hAnsi="Times New Roman" w:hint="eastAsia"/>
          <w:sz w:val="28"/>
          <w:szCs w:val="28"/>
        </w:rPr>
        <w:t>та</w:t>
      </w:r>
      <w:r w:rsidR="00D9318B" w:rsidRPr="00D9318B">
        <w:rPr>
          <w:rFonts w:ascii="Times New Roman" w:hAnsi="Times New Roman"/>
          <w:sz w:val="28"/>
          <w:szCs w:val="28"/>
        </w:rPr>
        <w:t xml:space="preserve"> </w:t>
      </w:r>
      <w:r w:rsidR="00D9318B" w:rsidRPr="00D9318B">
        <w:rPr>
          <w:rFonts w:ascii="Times New Roman" w:hAnsi="Times New Roman" w:hint="eastAsia"/>
          <w:sz w:val="28"/>
          <w:szCs w:val="28"/>
        </w:rPr>
        <w:t>визначати</w:t>
      </w:r>
      <w:r w:rsidR="00D9318B" w:rsidRPr="00D9318B">
        <w:rPr>
          <w:rFonts w:ascii="Times New Roman" w:hAnsi="Times New Roman"/>
          <w:sz w:val="28"/>
          <w:szCs w:val="28"/>
        </w:rPr>
        <w:t xml:space="preserve"> </w:t>
      </w:r>
      <w:r w:rsidR="00D9318B" w:rsidRPr="00D9318B">
        <w:rPr>
          <w:rFonts w:ascii="Times New Roman" w:hAnsi="Times New Roman" w:hint="eastAsia"/>
          <w:sz w:val="28"/>
          <w:szCs w:val="28"/>
        </w:rPr>
        <w:t>розподіл</w:t>
      </w:r>
      <w:r w:rsidR="00D9318B" w:rsidRPr="00D9318B">
        <w:rPr>
          <w:rFonts w:ascii="Times New Roman" w:hAnsi="Times New Roman"/>
          <w:sz w:val="28"/>
          <w:szCs w:val="28"/>
        </w:rPr>
        <w:t xml:space="preserve"> </w:t>
      </w:r>
      <w:r w:rsidR="00D9318B" w:rsidRPr="00D9318B">
        <w:rPr>
          <w:rFonts w:ascii="Times New Roman" w:hAnsi="Times New Roman" w:hint="eastAsia"/>
          <w:sz w:val="28"/>
          <w:szCs w:val="28"/>
        </w:rPr>
        <w:t>видатків</w:t>
      </w:r>
      <w:r w:rsidR="00D9318B" w:rsidRPr="00D9318B">
        <w:rPr>
          <w:rFonts w:ascii="Times New Roman" w:hAnsi="Times New Roman"/>
          <w:sz w:val="28"/>
          <w:szCs w:val="28"/>
        </w:rPr>
        <w:t xml:space="preserve"> </w:t>
      </w:r>
      <w:r w:rsidR="00D9318B" w:rsidRPr="00D9318B">
        <w:rPr>
          <w:rFonts w:ascii="Times New Roman" w:hAnsi="Times New Roman" w:hint="eastAsia"/>
          <w:sz w:val="28"/>
          <w:szCs w:val="28"/>
        </w:rPr>
        <w:t>з</w:t>
      </w:r>
      <w:r w:rsidR="00D9318B" w:rsidRPr="00D9318B">
        <w:rPr>
          <w:rFonts w:ascii="Times New Roman" w:hAnsi="Times New Roman"/>
          <w:sz w:val="28"/>
          <w:szCs w:val="28"/>
        </w:rPr>
        <w:t xml:space="preserve"> </w:t>
      </w:r>
      <w:r w:rsidR="00D9318B" w:rsidRPr="00D9318B">
        <w:rPr>
          <w:rFonts w:ascii="Times New Roman" w:hAnsi="Times New Roman" w:hint="eastAsia"/>
          <w:sz w:val="28"/>
          <w:szCs w:val="28"/>
        </w:rPr>
        <w:t>місцевих</w:t>
      </w:r>
      <w:r w:rsidR="00D9318B" w:rsidRPr="00D9318B">
        <w:rPr>
          <w:rFonts w:ascii="Times New Roman" w:hAnsi="Times New Roman"/>
          <w:sz w:val="28"/>
          <w:szCs w:val="28"/>
        </w:rPr>
        <w:t xml:space="preserve"> </w:t>
      </w:r>
      <w:r w:rsidR="00D9318B" w:rsidRPr="00D9318B">
        <w:rPr>
          <w:rFonts w:ascii="Times New Roman" w:hAnsi="Times New Roman" w:hint="eastAsia"/>
          <w:sz w:val="28"/>
          <w:szCs w:val="28"/>
        </w:rPr>
        <w:t>бюджетів</w:t>
      </w:r>
      <w:r w:rsidR="00D9318B" w:rsidRPr="00D9318B">
        <w:rPr>
          <w:rFonts w:ascii="Times New Roman" w:hAnsi="Times New Roman"/>
          <w:sz w:val="28"/>
          <w:szCs w:val="28"/>
        </w:rPr>
        <w:t xml:space="preserve"> </w:t>
      </w:r>
      <w:r w:rsidR="00D9318B" w:rsidRPr="00D9318B">
        <w:rPr>
          <w:rFonts w:ascii="Times New Roman" w:hAnsi="Times New Roman" w:hint="eastAsia"/>
          <w:sz w:val="28"/>
          <w:szCs w:val="28"/>
        </w:rPr>
        <w:t>в</w:t>
      </w:r>
      <w:r w:rsidR="00D9318B" w:rsidRPr="00D9318B">
        <w:rPr>
          <w:rFonts w:ascii="Times New Roman" w:hAnsi="Times New Roman"/>
          <w:sz w:val="28"/>
          <w:szCs w:val="28"/>
        </w:rPr>
        <w:t xml:space="preserve"> </w:t>
      </w:r>
      <w:r w:rsidR="00D9318B" w:rsidRPr="00D9318B">
        <w:rPr>
          <w:rFonts w:ascii="Times New Roman" w:hAnsi="Times New Roman" w:hint="eastAsia"/>
          <w:sz w:val="28"/>
          <w:szCs w:val="28"/>
        </w:rPr>
        <w:t>частині</w:t>
      </w:r>
      <w:r w:rsidR="00D9318B" w:rsidRPr="00D9318B">
        <w:rPr>
          <w:rFonts w:ascii="Times New Roman" w:hAnsi="Times New Roman"/>
          <w:sz w:val="28"/>
          <w:szCs w:val="28"/>
        </w:rPr>
        <w:t xml:space="preserve"> </w:t>
      </w:r>
      <w:r w:rsidR="00D9318B" w:rsidRPr="00D9318B">
        <w:rPr>
          <w:rFonts w:ascii="Times New Roman" w:hAnsi="Times New Roman" w:hint="eastAsia"/>
          <w:sz w:val="28"/>
          <w:szCs w:val="28"/>
        </w:rPr>
        <w:t>спільного</w:t>
      </w:r>
      <w:r w:rsidR="00D9318B" w:rsidRPr="00D9318B">
        <w:rPr>
          <w:rFonts w:ascii="Times New Roman" w:hAnsi="Times New Roman"/>
          <w:sz w:val="28"/>
          <w:szCs w:val="28"/>
        </w:rPr>
        <w:t xml:space="preserve"> </w:t>
      </w:r>
      <w:r w:rsidR="00D9318B" w:rsidRPr="00D9318B">
        <w:rPr>
          <w:rFonts w:ascii="Times New Roman" w:hAnsi="Times New Roman" w:hint="eastAsia"/>
          <w:sz w:val="28"/>
          <w:szCs w:val="28"/>
        </w:rPr>
        <w:t>фінансування</w:t>
      </w:r>
      <w:r w:rsidR="00D9318B" w:rsidRPr="00D9318B">
        <w:rPr>
          <w:rFonts w:ascii="Times New Roman" w:hAnsi="Times New Roman"/>
          <w:sz w:val="28"/>
          <w:szCs w:val="28"/>
        </w:rPr>
        <w:t xml:space="preserve"> (</w:t>
      </w:r>
      <w:r w:rsidR="00D9318B" w:rsidRPr="00D9318B">
        <w:rPr>
          <w:rFonts w:ascii="Times New Roman" w:hAnsi="Times New Roman" w:hint="eastAsia"/>
          <w:sz w:val="28"/>
          <w:szCs w:val="28"/>
        </w:rPr>
        <w:t>утримання</w:t>
      </w:r>
      <w:r w:rsidR="00D9318B" w:rsidRPr="00D9318B">
        <w:rPr>
          <w:rFonts w:ascii="Times New Roman" w:hAnsi="Times New Roman"/>
          <w:sz w:val="28"/>
          <w:szCs w:val="28"/>
        </w:rPr>
        <w:t xml:space="preserve">) </w:t>
      </w:r>
      <w:r w:rsidR="00D9318B" w:rsidRPr="00D9318B">
        <w:rPr>
          <w:rFonts w:ascii="Times New Roman" w:hAnsi="Times New Roman" w:hint="eastAsia"/>
          <w:sz w:val="28"/>
          <w:szCs w:val="28"/>
        </w:rPr>
        <w:t>таких</w:t>
      </w:r>
      <w:r w:rsidR="00D9318B" w:rsidRPr="00D9318B">
        <w:rPr>
          <w:rFonts w:ascii="Times New Roman" w:hAnsi="Times New Roman"/>
          <w:sz w:val="28"/>
          <w:szCs w:val="28"/>
        </w:rPr>
        <w:t xml:space="preserve"> </w:t>
      </w:r>
      <w:r w:rsidR="00D9318B" w:rsidRPr="00D9318B">
        <w:rPr>
          <w:rFonts w:ascii="Times New Roman" w:hAnsi="Times New Roman" w:hint="eastAsia"/>
          <w:sz w:val="28"/>
          <w:szCs w:val="28"/>
        </w:rPr>
        <w:t>комунальних</w:t>
      </w:r>
      <w:r w:rsidR="00D9318B" w:rsidRPr="00D9318B">
        <w:rPr>
          <w:rFonts w:ascii="Times New Roman" w:hAnsi="Times New Roman"/>
          <w:sz w:val="28"/>
          <w:szCs w:val="28"/>
        </w:rPr>
        <w:t xml:space="preserve"> </w:t>
      </w:r>
      <w:r w:rsidR="00D9318B" w:rsidRPr="00D9318B">
        <w:rPr>
          <w:rFonts w:ascii="Times New Roman" w:hAnsi="Times New Roman" w:hint="eastAsia"/>
          <w:sz w:val="28"/>
          <w:szCs w:val="28"/>
        </w:rPr>
        <w:t>підприємств</w:t>
      </w:r>
      <w:r w:rsidR="00D9318B" w:rsidRPr="00D9318B">
        <w:rPr>
          <w:rFonts w:ascii="Times New Roman" w:hAnsi="Times New Roman"/>
          <w:sz w:val="28"/>
          <w:szCs w:val="28"/>
        </w:rPr>
        <w:t xml:space="preserve">, </w:t>
      </w:r>
      <w:r w:rsidR="00D9318B" w:rsidRPr="00D9318B">
        <w:rPr>
          <w:rFonts w:ascii="Times New Roman" w:hAnsi="Times New Roman" w:hint="eastAsia"/>
          <w:sz w:val="28"/>
          <w:szCs w:val="28"/>
        </w:rPr>
        <w:t>установ</w:t>
      </w:r>
      <w:r w:rsidR="00D9318B" w:rsidRPr="00D9318B">
        <w:rPr>
          <w:rFonts w:ascii="Times New Roman" w:hAnsi="Times New Roman"/>
          <w:sz w:val="28"/>
          <w:szCs w:val="28"/>
        </w:rPr>
        <w:t xml:space="preserve"> </w:t>
      </w:r>
      <w:r w:rsidR="00D9318B" w:rsidRPr="00D9318B">
        <w:rPr>
          <w:rFonts w:ascii="Times New Roman" w:hAnsi="Times New Roman" w:hint="eastAsia"/>
          <w:sz w:val="28"/>
          <w:szCs w:val="28"/>
        </w:rPr>
        <w:t>та</w:t>
      </w:r>
      <w:r w:rsidR="00D9318B" w:rsidRPr="00D9318B">
        <w:rPr>
          <w:rFonts w:ascii="Times New Roman" w:hAnsi="Times New Roman"/>
          <w:sz w:val="28"/>
          <w:szCs w:val="28"/>
        </w:rPr>
        <w:t xml:space="preserve"> </w:t>
      </w:r>
      <w:r w:rsidR="00D9318B" w:rsidRPr="00D9318B">
        <w:rPr>
          <w:rFonts w:ascii="Times New Roman" w:hAnsi="Times New Roman" w:hint="eastAsia"/>
          <w:sz w:val="28"/>
          <w:szCs w:val="28"/>
        </w:rPr>
        <w:t>організацій</w:t>
      </w:r>
      <w:r w:rsidR="00D9318B" w:rsidRPr="00D9318B">
        <w:rPr>
          <w:rFonts w:ascii="Times New Roman" w:hAnsi="Times New Roman"/>
          <w:sz w:val="28"/>
          <w:szCs w:val="28"/>
        </w:rPr>
        <w:t>.</w:t>
      </w:r>
      <w:r w:rsidR="001C4CA3" w:rsidRPr="00D9318B">
        <w:rPr>
          <w:rFonts w:ascii="Times New Roman" w:hAnsi="Times New Roman"/>
          <w:sz w:val="28"/>
          <w:szCs w:val="28"/>
        </w:rPr>
        <w:t>»</w:t>
      </w:r>
    </w:p>
    <w:p w:rsidR="001C4CA3" w:rsidRPr="00D9318B" w:rsidRDefault="001C4CA3" w:rsidP="001C4CA3">
      <w:pPr>
        <w:pStyle w:val="a3"/>
        <w:rPr>
          <w:rFonts w:ascii="Times New Roman" w:hAnsi="Times New Roman"/>
          <w:sz w:val="28"/>
          <w:szCs w:val="28"/>
        </w:rPr>
      </w:pPr>
      <w:r w:rsidRPr="00D9318B">
        <w:rPr>
          <w:rFonts w:ascii="Times New Roman" w:hAnsi="Times New Roman"/>
          <w:b/>
          <w:sz w:val="28"/>
          <w:szCs w:val="28"/>
        </w:rPr>
        <w:t>2)</w:t>
      </w:r>
      <w:r w:rsidRPr="00D9318B">
        <w:rPr>
          <w:rFonts w:ascii="Times New Roman" w:hAnsi="Times New Roman"/>
          <w:sz w:val="28"/>
          <w:szCs w:val="28"/>
        </w:rPr>
        <w:t xml:space="preserve"> у </w:t>
      </w:r>
      <w:r w:rsidR="003635A6" w:rsidRPr="00D9318B">
        <w:rPr>
          <w:rFonts w:ascii="Times New Roman" w:hAnsi="Times New Roman"/>
          <w:sz w:val="28"/>
          <w:szCs w:val="28"/>
        </w:rPr>
        <w:t>частині першій статті 66 після слів «</w:t>
      </w:r>
      <w:r w:rsidR="003635A6" w:rsidRPr="00D9318B">
        <w:rPr>
          <w:rFonts w:ascii="Times New Roman" w:hAnsi="Times New Roman"/>
          <w:bCs/>
          <w:sz w:val="28"/>
          <w:szCs w:val="28"/>
        </w:rPr>
        <w:t xml:space="preserve">рівня мінімальних соціальних потреб» доповнити </w:t>
      </w:r>
      <w:r w:rsidR="003635A6" w:rsidRPr="00D9318B">
        <w:rPr>
          <w:rFonts w:ascii="Times New Roman" w:hAnsi="Times New Roman"/>
          <w:sz w:val="28"/>
          <w:szCs w:val="28"/>
        </w:rPr>
        <w:t>словами «</w:t>
      </w:r>
      <w:r w:rsidR="00D9318B" w:rsidRPr="00D9318B">
        <w:rPr>
          <w:rFonts w:ascii="Times New Roman" w:hAnsi="Times New Roman" w:hint="eastAsia"/>
          <w:sz w:val="28"/>
          <w:szCs w:val="28"/>
        </w:rPr>
        <w:t>в</w:t>
      </w:r>
      <w:r w:rsidR="00D9318B" w:rsidRPr="00D9318B">
        <w:rPr>
          <w:rFonts w:ascii="Times New Roman" w:hAnsi="Times New Roman"/>
          <w:sz w:val="28"/>
          <w:szCs w:val="28"/>
        </w:rPr>
        <w:t xml:space="preserve"> </w:t>
      </w:r>
      <w:r w:rsidR="00D9318B" w:rsidRPr="00D9318B">
        <w:rPr>
          <w:rFonts w:ascii="Times New Roman" w:hAnsi="Times New Roman" w:hint="eastAsia"/>
          <w:sz w:val="28"/>
          <w:szCs w:val="28"/>
        </w:rPr>
        <w:t>тому</w:t>
      </w:r>
      <w:r w:rsidR="00D9318B" w:rsidRPr="00D9318B">
        <w:rPr>
          <w:rFonts w:ascii="Times New Roman" w:hAnsi="Times New Roman"/>
          <w:sz w:val="28"/>
          <w:szCs w:val="28"/>
        </w:rPr>
        <w:t xml:space="preserve"> </w:t>
      </w:r>
      <w:r w:rsidR="00D9318B" w:rsidRPr="00D9318B">
        <w:rPr>
          <w:rFonts w:ascii="Times New Roman" w:hAnsi="Times New Roman" w:hint="eastAsia"/>
          <w:sz w:val="28"/>
          <w:szCs w:val="28"/>
        </w:rPr>
        <w:t>числі</w:t>
      </w:r>
      <w:r w:rsidR="00D9318B" w:rsidRPr="00D9318B">
        <w:rPr>
          <w:rFonts w:ascii="Times New Roman" w:hAnsi="Times New Roman"/>
          <w:sz w:val="28"/>
          <w:szCs w:val="28"/>
        </w:rPr>
        <w:t xml:space="preserve"> </w:t>
      </w:r>
      <w:r w:rsidR="00D9318B" w:rsidRPr="00D9318B">
        <w:rPr>
          <w:rFonts w:ascii="Times New Roman" w:hAnsi="Times New Roman" w:hint="eastAsia"/>
          <w:sz w:val="28"/>
          <w:szCs w:val="28"/>
        </w:rPr>
        <w:t>шляхом</w:t>
      </w:r>
      <w:r w:rsidR="00D9318B" w:rsidRPr="00D9318B">
        <w:rPr>
          <w:rFonts w:ascii="Times New Roman" w:hAnsi="Times New Roman"/>
          <w:sz w:val="28"/>
          <w:szCs w:val="28"/>
        </w:rPr>
        <w:t xml:space="preserve"> </w:t>
      </w:r>
      <w:r w:rsidR="00D9318B" w:rsidRPr="00D9318B">
        <w:rPr>
          <w:rFonts w:ascii="Times New Roman" w:hAnsi="Times New Roman" w:hint="eastAsia"/>
          <w:sz w:val="28"/>
          <w:szCs w:val="28"/>
        </w:rPr>
        <w:t>виконання</w:t>
      </w:r>
      <w:r w:rsidR="00D9318B" w:rsidRPr="00D9318B">
        <w:rPr>
          <w:rFonts w:ascii="Times New Roman" w:hAnsi="Times New Roman"/>
          <w:sz w:val="28"/>
          <w:szCs w:val="28"/>
        </w:rPr>
        <w:t xml:space="preserve"> </w:t>
      </w:r>
      <w:r w:rsidR="00D9318B" w:rsidRPr="00D9318B">
        <w:rPr>
          <w:rFonts w:ascii="Times New Roman" w:hAnsi="Times New Roman" w:hint="eastAsia"/>
          <w:sz w:val="28"/>
          <w:szCs w:val="28"/>
        </w:rPr>
        <w:t>договорів</w:t>
      </w:r>
      <w:r w:rsidR="00D9318B" w:rsidRPr="00D9318B">
        <w:rPr>
          <w:rFonts w:ascii="Times New Roman" w:hAnsi="Times New Roman"/>
          <w:sz w:val="28"/>
          <w:szCs w:val="28"/>
        </w:rPr>
        <w:t xml:space="preserve"> </w:t>
      </w:r>
      <w:r w:rsidR="00D9318B" w:rsidRPr="00D9318B">
        <w:rPr>
          <w:rFonts w:ascii="Times New Roman" w:hAnsi="Times New Roman" w:hint="eastAsia"/>
          <w:sz w:val="28"/>
          <w:szCs w:val="28"/>
        </w:rPr>
        <w:t>про</w:t>
      </w:r>
      <w:r w:rsidR="00D9318B" w:rsidRPr="00D9318B">
        <w:rPr>
          <w:rFonts w:ascii="Times New Roman" w:hAnsi="Times New Roman"/>
          <w:sz w:val="28"/>
          <w:szCs w:val="28"/>
        </w:rPr>
        <w:t xml:space="preserve"> </w:t>
      </w:r>
      <w:r w:rsidR="00D9318B" w:rsidRPr="00D9318B">
        <w:rPr>
          <w:rFonts w:ascii="Times New Roman" w:hAnsi="Times New Roman" w:hint="eastAsia"/>
          <w:sz w:val="28"/>
          <w:szCs w:val="28"/>
        </w:rPr>
        <w:t>співробітництво</w:t>
      </w:r>
      <w:r w:rsidR="00D9318B" w:rsidRPr="00D9318B">
        <w:rPr>
          <w:rFonts w:ascii="Times New Roman" w:hAnsi="Times New Roman"/>
          <w:sz w:val="28"/>
          <w:szCs w:val="28"/>
        </w:rPr>
        <w:t xml:space="preserve"> </w:t>
      </w:r>
      <w:r w:rsidR="00D9318B" w:rsidRPr="00D9318B">
        <w:rPr>
          <w:rFonts w:ascii="Times New Roman" w:hAnsi="Times New Roman" w:hint="eastAsia"/>
          <w:sz w:val="28"/>
          <w:szCs w:val="28"/>
        </w:rPr>
        <w:t>територіальних</w:t>
      </w:r>
      <w:r w:rsidR="00D9318B" w:rsidRPr="00D9318B">
        <w:rPr>
          <w:rFonts w:ascii="Times New Roman" w:hAnsi="Times New Roman"/>
          <w:sz w:val="28"/>
          <w:szCs w:val="28"/>
        </w:rPr>
        <w:t xml:space="preserve"> </w:t>
      </w:r>
      <w:r w:rsidR="00D9318B" w:rsidRPr="00D9318B">
        <w:rPr>
          <w:rFonts w:ascii="Times New Roman" w:hAnsi="Times New Roman" w:hint="eastAsia"/>
          <w:sz w:val="28"/>
          <w:szCs w:val="28"/>
        </w:rPr>
        <w:t>громад</w:t>
      </w:r>
      <w:r w:rsidR="00D9318B" w:rsidRPr="00D9318B">
        <w:rPr>
          <w:rFonts w:ascii="Times New Roman" w:hAnsi="Times New Roman"/>
          <w:sz w:val="28"/>
          <w:szCs w:val="28"/>
        </w:rPr>
        <w:t>.</w:t>
      </w:r>
      <w:r w:rsidR="003635A6" w:rsidRPr="00D9318B">
        <w:rPr>
          <w:rFonts w:ascii="Times New Roman" w:hAnsi="Times New Roman"/>
          <w:sz w:val="28"/>
          <w:szCs w:val="28"/>
        </w:rPr>
        <w:t xml:space="preserve">». </w:t>
      </w:r>
    </w:p>
    <w:p w:rsidR="00FE5D25" w:rsidRPr="00D9318B" w:rsidRDefault="00FE5D25" w:rsidP="00FE5D25">
      <w:pPr>
        <w:pStyle w:val="a3"/>
        <w:rPr>
          <w:rFonts w:ascii="Times New Roman" w:hAnsi="Times New Roman"/>
          <w:sz w:val="28"/>
          <w:szCs w:val="28"/>
        </w:rPr>
      </w:pPr>
      <w:r w:rsidRPr="00D9318B">
        <w:rPr>
          <w:rFonts w:ascii="Times New Roman" w:hAnsi="Times New Roman"/>
          <w:b/>
          <w:sz w:val="28"/>
          <w:szCs w:val="28"/>
        </w:rPr>
        <w:t>ІІ.</w:t>
      </w:r>
      <w:r w:rsidRPr="00D9318B">
        <w:rPr>
          <w:rFonts w:ascii="Times New Roman" w:hAnsi="Times New Roman"/>
          <w:sz w:val="28"/>
          <w:szCs w:val="28"/>
        </w:rPr>
        <w:t xml:space="preserve"> Прикінцеві положення</w:t>
      </w:r>
    </w:p>
    <w:p w:rsidR="00FE5D25" w:rsidRPr="00D9318B" w:rsidRDefault="00FE5D25" w:rsidP="00FE5D25">
      <w:pPr>
        <w:pStyle w:val="a3"/>
        <w:spacing w:before="60"/>
        <w:rPr>
          <w:rFonts w:ascii="Times New Roman" w:hAnsi="Times New Roman"/>
          <w:sz w:val="28"/>
          <w:szCs w:val="28"/>
        </w:rPr>
      </w:pPr>
      <w:r w:rsidRPr="00D9318B">
        <w:rPr>
          <w:rFonts w:ascii="Times New Roman" w:hAnsi="Times New Roman"/>
          <w:sz w:val="28"/>
          <w:szCs w:val="28"/>
        </w:rPr>
        <w:t xml:space="preserve">1. </w:t>
      </w:r>
      <w:r w:rsidR="008E5DFA" w:rsidRPr="00D9318B">
        <w:rPr>
          <w:rFonts w:ascii="Times New Roman" w:hAnsi="Times New Roman"/>
          <w:color w:val="000000"/>
          <w:sz w:val="28"/>
          <w:szCs w:val="28"/>
        </w:rPr>
        <w:t>Цей Закон набирає чинності з дня, наступного за днем його опублікування.</w:t>
      </w:r>
    </w:p>
    <w:p w:rsidR="00FE5D25" w:rsidRPr="00D9318B" w:rsidRDefault="00215199" w:rsidP="00FE5D25">
      <w:pPr>
        <w:pStyle w:val="a3"/>
        <w:spacing w:before="60"/>
        <w:rPr>
          <w:rFonts w:ascii="Times New Roman" w:hAnsi="Times New Roman"/>
          <w:sz w:val="28"/>
          <w:szCs w:val="28"/>
        </w:rPr>
      </w:pPr>
      <w:r w:rsidRPr="00D9318B">
        <w:rPr>
          <w:rFonts w:ascii="Times New Roman" w:hAnsi="Times New Roman"/>
          <w:sz w:val="28"/>
          <w:szCs w:val="28"/>
        </w:rPr>
        <w:t>2</w:t>
      </w:r>
      <w:r w:rsidR="00FE5D25" w:rsidRPr="00D9318B">
        <w:rPr>
          <w:rFonts w:ascii="Times New Roman" w:hAnsi="Times New Roman"/>
          <w:sz w:val="28"/>
          <w:szCs w:val="28"/>
        </w:rPr>
        <w:t xml:space="preserve">. Кабінету Міністрів України у тримісячний строк з дня </w:t>
      </w:r>
      <w:r w:rsidR="005027A6" w:rsidRPr="00D9318B">
        <w:rPr>
          <w:rFonts w:ascii="Times New Roman" w:hAnsi="Times New Roman"/>
          <w:sz w:val="28"/>
          <w:szCs w:val="28"/>
        </w:rPr>
        <w:t>набрання чинності</w:t>
      </w:r>
      <w:r w:rsidR="00FE5D25" w:rsidRPr="00D9318B">
        <w:rPr>
          <w:rFonts w:ascii="Times New Roman" w:hAnsi="Times New Roman"/>
          <w:sz w:val="28"/>
          <w:szCs w:val="28"/>
        </w:rPr>
        <w:t xml:space="preserve"> ц</w:t>
      </w:r>
      <w:r w:rsidR="005027A6" w:rsidRPr="00D9318B">
        <w:rPr>
          <w:rFonts w:ascii="Times New Roman" w:hAnsi="Times New Roman"/>
          <w:sz w:val="28"/>
          <w:szCs w:val="28"/>
        </w:rPr>
        <w:t>им</w:t>
      </w:r>
      <w:r w:rsidR="00FE5D25" w:rsidRPr="00D9318B">
        <w:rPr>
          <w:rFonts w:ascii="Times New Roman" w:hAnsi="Times New Roman"/>
          <w:sz w:val="28"/>
          <w:szCs w:val="28"/>
        </w:rPr>
        <w:t xml:space="preserve"> Закон</w:t>
      </w:r>
      <w:r w:rsidR="005027A6" w:rsidRPr="00D9318B">
        <w:rPr>
          <w:rFonts w:ascii="Times New Roman" w:hAnsi="Times New Roman"/>
          <w:sz w:val="28"/>
          <w:szCs w:val="28"/>
        </w:rPr>
        <w:t>ом</w:t>
      </w:r>
      <w:r w:rsidR="00FE5D25" w:rsidRPr="00D9318B">
        <w:rPr>
          <w:rFonts w:ascii="Times New Roman" w:hAnsi="Times New Roman"/>
          <w:sz w:val="28"/>
          <w:szCs w:val="28"/>
        </w:rPr>
        <w:t>:</w:t>
      </w:r>
    </w:p>
    <w:p w:rsidR="00FE5D25" w:rsidRPr="00D9318B" w:rsidRDefault="00FE5D25" w:rsidP="00FE5D25">
      <w:pPr>
        <w:pStyle w:val="a3"/>
        <w:spacing w:before="60"/>
        <w:rPr>
          <w:rFonts w:ascii="Times New Roman" w:hAnsi="Times New Roman"/>
          <w:sz w:val="28"/>
          <w:szCs w:val="28"/>
        </w:rPr>
      </w:pPr>
      <w:r w:rsidRPr="00D9318B">
        <w:rPr>
          <w:rFonts w:ascii="Times New Roman" w:hAnsi="Times New Roman"/>
          <w:sz w:val="28"/>
          <w:szCs w:val="28"/>
        </w:rPr>
        <w:t>привести власні нормативно-правові акти у відповідність із цим Законом;</w:t>
      </w:r>
    </w:p>
    <w:p w:rsidR="00FE5D25" w:rsidRPr="00D9318B" w:rsidRDefault="00FE5D25" w:rsidP="00FE5D25">
      <w:pPr>
        <w:pStyle w:val="a3"/>
        <w:spacing w:before="60"/>
        <w:rPr>
          <w:rFonts w:ascii="Times New Roman" w:hAnsi="Times New Roman"/>
          <w:sz w:val="28"/>
          <w:szCs w:val="28"/>
        </w:rPr>
      </w:pPr>
      <w:r w:rsidRPr="00D9318B">
        <w:rPr>
          <w:rFonts w:ascii="Times New Roman" w:hAnsi="Times New Roman"/>
          <w:sz w:val="28"/>
          <w:szCs w:val="28"/>
        </w:rPr>
        <w:lastRenderedPageBreak/>
        <w:t>забезпечити перегляд і приведення відповідними центральними органами виконавчої влади їх нормативно-правових актів у відповідність із цим Законом;</w:t>
      </w:r>
    </w:p>
    <w:p w:rsidR="00FE5D25" w:rsidRPr="00D9318B" w:rsidRDefault="00FE5D25" w:rsidP="00FE5D25">
      <w:pPr>
        <w:pStyle w:val="a3"/>
        <w:rPr>
          <w:rFonts w:ascii="Times New Roman" w:hAnsi="Times New Roman"/>
          <w:sz w:val="28"/>
          <w:szCs w:val="28"/>
        </w:rPr>
      </w:pPr>
      <w:r w:rsidRPr="00D9318B">
        <w:rPr>
          <w:rFonts w:ascii="Times New Roman" w:hAnsi="Times New Roman"/>
          <w:sz w:val="28"/>
          <w:szCs w:val="28"/>
        </w:rPr>
        <w:t>забезпечити прийняття нормативно-правових актів, необхідних для реалізації цього Закону.</w:t>
      </w:r>
    </w:p>
    <w:p w:rsidR="00C2492A" w:rsidRDefault="00C2492A" w:rsidP="00FE5D25">
      <w:pPr>
        <w:pStyle w:val="a3"/>
        <w:rPr>
          <w:rFonts w:ascii="Times New Roman" w:hAnsi="Times New Roman"/>
          <w:sz w:val="28"/>
          <w:szCs w:val="28"/>
        </w:rPr>
      </w:pPr>
    </w:p>
    <w:p w:rsidR="00DF1DE0" w:rsidRPr="00D9318B" w:rsidRDefault="00DF1DE0" w:rsidP="00FE5D25">
      <w:pPr>
        <w:pStyle w:val="a3"/>
        <w:rPr>
          <w:rFonts w:ascii="Times New Roman" w:hAnsi="Times New Roman"/>
          <w:sz w:val="28"/>
          <w:szCs w:val="28"/>
        </w:rPr>
      </w:pPr>
    </w:p>
    <w:p w:rsidR="005C3CB4" w:rsidRPr="00D9318B" w:rsidRDefault="00FE5D25" w:rsidP="002F4F37">
      <w:pPr>
        <w:spacing w:before="240"/>
        <w:rPr>
          <w:sz w:val="28"/>
          <w:szCs w:val="28"/>
        </w:rPr>
      </w:pPr>
      <w:r w:rsidRPr="00D9318B">
        <w:rPr>
          <w:rFonts w:ascii="Times New Roman" w:hAnsi="Times New Roman"/>
          <w:b/>
          <w:sz w:val="28"/>
          <w:szCs w:val="28"/>
        </w:rPr>
        <w:t xml:space="preserve">             Голова </w:t>
      </w:r>
      <w:r w:rsidRPr="00D9318B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sectPr w:rsidR="005C3CB4" w:rsidRPr="00D9318B" w:rsidSect="00F44363">
      <w:headerReference w:type="even" r:id="rId9"/>
      <w:headerReference w:type="default" r:id="rId10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2115" w:rsidRDefault="00C02115">
      <w:r>
        <w:separator/>
      </w:r>
    </w:p>
  </w:endnote>
  <w:endnote w:type="continuationSeparator" w:id="0">
    <w:p w:rsidR="00C02115" w:rsidRDefault="00C021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orbe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2115" w:rsidRDefault="00C02115">
      <w:r>
        <w:separator/>
      </w:r>
    </w:p>
  </w:footnote>
  <w:footnote w:type="continuationSeparator" w:id="0">
    <w:p w:rsidR="00C02115" w:rsidRDefault="00C021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F91B20">
      <w:rPr>
        <w:noProof/>
      </w:rPr>
      <w:t>2</w:t>
    </w:r>
    <w:r>
      <w:fldChar w:fldCharType="end"/>
    </w:r>
  </w:p>
  <w:p w:rsidR="00445A63" w:rsidRDefault="00445A6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53D3"/>
    <w:rsid w:val="00000B64"/>
    <w:rsid w:val="00013D60"/>
    <w:rsid w:val="00022A20"/>
    <w:rsid w:val="000321CA"/>
    <w:rsid w:val="00037378"/>
    <w:rsid w:val="00044F91"/>
    <w:rsid w:val="00052280"/>
    <w:rsid w:val="00053FE1"/>
    <w:rsid w:val="00055D90"/>
    <w:rsid w:val="00057FE8"/>
    <w:rsid w:val="00067D98"/>
    <w:rsid w:val="00072DC4"/>
    <w:rsid w:val="00084D24"/>
    <w:rsid w:val="000A2B76"/>
    <w:rsid w:val="000A3761"/>
    <w:rsid w:val="000A75F5"/>
    <w:rsid w:val="000C3DBE"/>
    <w:rsid w:val="000C703E"/>
    <w:rsid w:val="000E7517"/>
    <w:rsid w:val="000F4C35"/>
    <w:rsid w:val="001007DD"/>
    <w:rsid w:val="001101B2"/>
    <w:rsid w:val="00124E64"/>
    <w:rsid w:val="00130F0E"/>
    <w:rsid w:val="0013407D"/>
    <w:rsid w:val="001351A7"/>
    <w:rsid w:val="0014652B"/>
    <w:rsid w:val="00152136"/>
    <w:rsid w:val="001539B2"/>
    <w:rsid w:val="0018119D"/>
    <w:rsid w:val="00182D3A"/>
    <w:rsid w:val="001A3A68"/>
    <w:rsid w:val="001A6045"/>
    <w:rsid w:val="001C4CA3"/>
    <w:rsid w:val="001D6EFD"/>
    <w:rsid w:val="001D7F3E"/>
    <w:rsid w:val="001E609E"/>
    <w:rsid w:val="001F6595"/>
    <w:rsid w:val="00215199"/>
    <w:rsid w:val="002223C5"/>
    <w:rsid w:val="00222A07"/>
    <w:rsid w:val="00255F80"/>
    <w:rsid w:val="0026605B"/>
    <w:rsid w:val="002729B5"/>
    <w:rsid w:val="00273E99"/>
    <w:rsid w:val="00287BC3"/>
    <w:rsid w:val="002901F0"/>
    <w:rsid w:val="00291DD4"/>
    <w:rsid w:val="002963EA"/>
    <w:rsid w:val="002A5DE3"/>
    <w:rsid w:val="002B53D3"/>
    <w:rsid w:val="002C3138"/>
    <w:rsid w:val="002D5098"/>
    <w:rsid w:val="002F1A96"/>
    <w:rsid w:val="002F4F37"/>
    <w:rsid w:val="00303BF5"/>
    <w:rsid w:val="00306FE1"/>
    <w:rsid w:val="00311CA5"/>
    <w:rsid w:val="00317F50"/>
    <w:rsid w:val="0032008F"/>
    <w:rsid w:val="00334AE6"/>
    <w:rsid w:val="003359A6"/>
    <w:rsid w:val="00351B71"/>
    <w:rsid w:val="003635A6"/>
    <w:rsid w:val="00380525"/>
    <w:rsid w:val="00384395"/>
    <w:rsid w:val="0039189A"/>
    <w:rsid w:val="003A3056"/>
    <w:rsid w:val="003B0931"/>
    <w:rsid w:val="003B2576"/>
    <w:rsid w:val="003B6C37"/>
    <w:rsid w:val="00404281"/>
    <w:rsid w:val="004147CA"/>
    <w:rsid w:val="004222A6"/>
    <w:rsid w:val="00424C0A"/>
    <w:rsid w:val="00427044"/>
    <w:rsid w:val="00445A63"/>
    <w:rsid w:val="0045046F"/>
    <w:rsid w:val="00450A02"/>
    <w:rsid w:val="0045330E"/>
    <w:rsid w:val="00455CFC"/>
    <w:rsid w:val="0046413C"/>
    <w:rsid w:val="00497355"/>
    <w:rsid w:val="004A25C9"/>
    <w:rsid w:val="004B0C1B"/>
    <w:rsid w:val="004C0744"/>
    <w:rsid w:val="004D5A46"/>
    <w:rsid w:val="004E0DD6"/>
    <w:rsid w:val="004F0346"/>
    <w:rsid w:val="005027A6"/>
    <w:rsid w:val="0052078C"/>
    <w:rsid w:val="005244CF"/>
    <w:rsid w:val="005361D8"/>
    <w:rsid w:val="005546AD"/>
    <w:rsid w:val="005572C8"/>
    <w:rsid w:val="00565EBF"/>
    <w:rsid w:val="005774D4"/>
    <w:rsid w:val="00592B1B"/>
    <w:rsid w:val="005A1E51"/>
    <w:rsid w:val="005A640D"/>
    <w:rsid w:val="005B7633"/>
    <w:rsid w:val="005C1D51"/>
    <w:rsid w:val="005C3CB4"/>
    <w:rsid w:val="005D352A"/>
    <w:rsid w:val="005E7571"/>
    <w:rsid w:val="00615478"/>
    <w:rsid w:val="006266DD"/>
    <w:rsid w:val="00634131"/>
    <w:rsid w:val="00637FFC"/>
    <w:rsid w:val="00641AEA"/>
    <w:rsid w:val="00642581"/>
    <w:rsid w:val="0064716C"/>
    <w:rsid w:val="00647ED2"/>
    <w:rsid w:val="0065781A"/>
    <w:rsid w:val="0067281D"/>
    <w:rsid w:val="00683D29"/>
    <w:rsid w:val="0069559F"/>
    <w:rsid w:val="006955F1"/>
    <w:rsid w:val="006956C6"/>
    <w:rsid w:val="006A0F48"/>
    <w:rsid w:val="006B6CBF"/>
    <w:rsid w:val="006C6D58"/>
    <w:rsid w:val="006D2573"/>
    <w:rsid w:val="00705BA9"/>
    <w:rsid w:val="007078CA"/>
    <w:rsid w:val="0071050E"/>
    <w:rsid w:val="00736414"/>
    <w:rsid w:val="007562BA"/>
    <w:rsid w:val="00757FFD"/>
    <w:rsid w:val="00764C95"/>
    <w:rsid w:val="00771511"/>
    <w:rsid w:val="00780723"/>
    <w:rsid w:val="00793A2E"/>
    <w:rsid w:val="007A7F8F"/>
    <w:rsid w:val="007B5FAB"/>
    <w:rsid w:val="007C1EAE"/>
    <w:rsid w:val="007C61E3"/>
    <w:rsid w:val="007D1318"/>
    <w:rsid w:val="007E277E"/>
    <w:rsid w:val="007E623B"/>
    <w:rsid w:val="008016F2"/>
    <w:rsid w:val="00820C28"/>
    <w:rsid w:val="00835E4C"/>
    <w:rsid w:val="00840183"/>
    <w:rsid w:val="008442D8"/>
    <w:rsid w:val="008561D2"/>
    <w:rsid w:val="00871107"/>
    <w:rsid w:val="00880BC0"/>
    <w:rsid w:val="00882131"/>
    <w:rsid w:val="00886426"/>
    <w:rsid w:val="008923C0"/>
    <w:rsid w:val="008A04B0"/>
    <w:rsid w:val="008C2649"/>
    <w:rsid w:val="008D506E"/>
    <w:rsid w:val="008D7A07"/>
    <w:rsid w:val="008E0FCE"/>
    <w:rsid w:val="008E5DFA"/>
    <w:rsid w:val="008E73B6"/>
    <w:rsid w:val="008F0D78"/>
    <w:rsid w:val="008F31F0"/>
    <w:rsid w:val="00906AB0"/>
    <w:rsid w:val="00913A4E"/>
    <w:rsid w:val="00941E2F"/>
    <w:rsid w:val="0094582F"/>
    <w:rsid w:val="0098136E"/>
    <w:rsid w:val="0098756D"/>
    <w:rsid w:val="009944FA"/>
    <w:rsid w:val="009A2E71"/>
    <w:rsid w:val="009A7798"/>
    <w:rsid w:val="009B300E"/>
    <w:rsid w:val="009B60BB"/>
    <w:rsid w:val="009C0638"/>
    <w:rsid w:val="009C59FF"/>
    <w:rsid w:val="009C5B5F"/>
    <w:rsid w:val="009C696E"/>
    <w:rsid w:val="009D1412"/>
    <w:rsid w:val="009E454F"/>
    <w:rsid w:val="009E67FA"/>
    <w:rsid w:val="00A00D9E"/>
    <w:rsid w:val="00A0566C"/>
    <w:rsid w:val="00A07775"/>
    <w:rsid w:val="00A11F72"/>
    <w:rsid w:val="00A2338A"/>
    <w:rsid w:val="00A30684"/>
    <w:rsid w:val="00A32CC1"/>
    <w:rsid w:val="00A455BA"/>
    <w:rsid w:val="00A575D0"/>
    <w:rsid w:val="00A77EE9"/>
    <w:rsid w:val="00A85AC3"/>
    <w:rsid w:val="00AA4D40"/>
    <w:rsid w:val="00AB08FA"/>
    <w:rsid w:val="00AB690E"/>
    <w:rsid w:val="00AD6988"/>
    <w:rsid w:val="00AE46ED"/>
    <w:rsid w:val="00AE7B5B"/>
    <w:rsid w:val="00B13135"/>
    <w:rsid w:val="00B154EA"/>
    <w:rsid w:val="00B22F6C"/>
    <w:rsid w:val="00B3477C"/>
    <w:rsid w:val="00B403D0"/>
    <w:rsid w:val="00B57772"/>
    <w:rsid w:val="00B64B2F"/>
    <w:rsid w:val="00B76F4B"/>
    <w:rsid w:val="00B82560"/>
    <w:rsid w:val="00B8322E"/>
    <w:rsid w:val="00BA72D4"/>
    <w:rsid w:val="00BB56AD"/>
    <w:rsid w:val="00BC7E3F"/>
    <w:rsid w:val="00BE0E80"/>
    <w:rsid w:val="00BF2A8D"/>
    <w:rsid w:val="00BF3B15"/>
    <w:rsid w:val="00BF6911"/>
    <w:rsid w:val="00C02115"/>
    <w:rsid w:val="00C10532"/>
    <w:rsid w:val="00C2492A"/>
    <w:rsid w:val="00C3481E"/>
    <w:rsid w:val="00C37D0F"/>
    <w:rsid w:val="00C424AD"/>
    <w:rsid w:val="00C565CF"/>
    <w:rsid w:val="00C66BB4"/>
    <w:rsid w:val="00C87492"/>
    <w:rsid w:val="00C91764"/>
    <w:rsid w:val="00CA3E44"/>
    <w:rsid w:val="00CA4B06"/>
    <w:rsid w:val="00CB4CCE"/>
    <w:rsid w:val="00CB5639"/>
    <w:rsid w:val="00CC5417"/>
    <w:rsid w:val="00D000D1"/>
    <w:rsid w:val="00D06F27"/>
    <w:rsid w:val="00D31F56"/>
    <w:rsid w:val="00D4191B"/>
    <w:rsid w:val="00D576A1"/>
    <w:rsid w:val="00D86433"/>
    <w:rsid w:val="00D864FF"/>
    <w:rsid w:val="00D91898"/>
    <w:rsid w:val="00D9318B"/>
    <w:rsid w:val="00DA6D0F"/>
    <w:rsid w:val="00DB244B"/>
    <w:rsid w:val="00DB58E0"/>
    <w:rsid w:val="00DC14D8"/>
    <w:rsid w:val="00DF1DE0"/>
    <w:rsid w:val="00DF3AED"/>
    <w:rsid w:val="00E0642E"/>
    <w:rsid w:val="00E20C4F"/>
    <w:rsid w:val="00E238D5"/>
    <w:rsid w:val="00E34CCF"/>
    <w:rsid w:val="00E548C2"/>
    <w:rsid w:val="00E639D6"/>
    <w:rsid w:val="00E65792"/>
    <w:rsid w:val="00E74B20"/>
    <w:rsid w:val="00E772BF"/>
    <w:rsid w:val="00E7763F"/>
    <w:rsid w:val="00E865E7"/>
    <w:rsid w:val="00E9077B"/>
    <w:rsid w:val="00E94887"/>
    <w:rsid w:val="00EA1128"/>
    <w:rsid w:val="00EB2FD8"/>
    <w:rsid w:val="00EB30F3"/>
    <w:rsid w:val="00EB4CD6"/>
    <w:rsid w:val="00ED224D"/>
    <w:rsid w:val="00EE0507"/>
    <w:rsid w:val="00EE3CEE"/>
    <w:rsid w:val="00EE3D6D"/>
    <w:rsid w:val="00F008A4"/>
    <w:rsid w:val="00F06588"/>
    <w:rsid w:val="00F11DD1"/>
    <w:rsid w:val="00F27D81"/>
    <w:rsid w:val="00F33842"/>
    <w:rsid w:val="00F350EF"/>
    <w:rsid w:val="00F37B32"/>
    <w:rsid w:val="00F43A39"/>
    <w:rsid w:val="00F44363"/>
    <w:rsid w:val="00F45C6C"/>
    <w:rsid w:val="00F54B57"/>
    <w:rsid w:val="00F753FE"/>
    <w:rsid w:val="00F91B20"/>
    <w:rsid w:val="00F9654A"/>
    <w:rsid w:val="00FA3C24"/>
    <w:rsid w:val="00FA4F2D"/>
    <w:rsid w:val="00FB3A88"/>
    <w:rsid w:val="00FB69BD"/>
    <w:rsid w:val="00FC2919"/>
    <w:rsid w:val="00FD161B"/>
    <w:rsid w:val="00FD7581"/>
    <w:rsid w:val="00FE188D"/>
    <w:rsid w:val="00FE5D25"/>
    <w:rsid w:val="00FF3915"/>
    <w:rsid w:val="00FF5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CA4124-DB63-45E8-A1A2-EF96DA525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53D3"/>
    <w:rPr>
      <w:rFonts w:ascii="Antiqua" w:hAnsi="Antiqua"/>
      <w:sz w:val="26"/>
      <w:lang w:val="uk-UA" w:eastAsia="ru-RU"/>
    </w:rPr>
  </w:style>
  <w:style w:type="paragraph" w:styleId="2">
    <w:name w:val="heading 2"/>
    <w:basedOn w:val="a"/>
    <w:link w:val="20"/>
    <w:uiPriority w:val="9"/>
    <w:qFormat/>
    <w:rsid w:val="00B22F6C"/>
    <w:pPr>
      <w:spacing w:before="100" w:beforeAutospacing="1" w:after="100" w:afterAutospacing="1"/>
      <w:outlineLvl w:val="1"/>
    </w:pPr>
    <w:rPr>
      <w:rFonts w:ascii="Times New Roman" w:hAnsi="Times New Roman"/>
      <w:b/>
      <w:bCs/>
      <w:sz w:val="36"/>
      <w:szCs w:val="36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uiPriority w:val="99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character" w:customStyle="1" w:styleId="20">
    <w:name w:val="Заголовок 2 Знак"/>
    <w:link w:val="2"/>
    <w:uiPriority w:val="9"/>
    <w:rsid w:val="00B22F6C"/>
    <w:rPr>
      <w:b/>
      <w:bCs/>
      <w:sz w:val="36"/>
      <w:szCs w:val="36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384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74E0EF1-B26D-4780-831C-DF9017598CF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790A6E3-DFAF-4335-9782-1610BB99D8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E8D9DFB-CDE6-491B-A1EC-69EB2E9E573B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1164</Words>
  <Characters>665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ПРОЕКТ</vt:lpstr>
    </vt:vector>
  </TitlesOfParts>
  <Company/>
  <LinksUpToDate>false</LinksUpToDate>
  <CharactersWithSpaces>1826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2021-10-08T13:27:00Z</dcterms:created>
  <dcterms:modified xsi:type="dcterms:W3CDTF">2021-10-08T13:27:00Z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