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47" w:rsidRPr="00C57047" w:rsidRDefault="00C57047" w:rsidP="00C57047">
      <w:pPr>
        <w:pStyle w:val="ShapkaDocumentu"/>
        <w:spacing w:before="276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5704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57047" w:rsidRDefault="00C57047" w:rsidP="00C57047">
      <w:pPr>
        <w:ind w:firstLine="709"/>
        <w:jc w:val="both"/>
        <w:rPr>
          <w:lang w:val="ru-RU"/>
        </w:rPr>
      </w:pPr>
    </w:p>
    <w:p w:rsidR="00C57047" w:rsidRDefault="00C57047" w:rsidP="00C57047">
      <w:pPr>
        <w:ind w:firstLine="709"/>
        <w:jc w:val="both"/>
        <w:rPr>
          <w:lang w:val="ru-RU"/>
        </w:rPr>
      </w:pPr>
    </w:p>
    <w:p w:rsidR="00C57047" w:rsidRPr="00C57047" w:rsidRDefault="00C57047" w:rsidP="00C57047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У порядку законодавчої ініціативи вносимо відповідно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047">
        <w:rPr>
          <w:rFonts w:ascii="Times New Roman" w:hAnsi="Times New Roman"/>
          <w:sz w:val="28"/>
          <w:szCs w:val="28"/>
        </w:rPr>
        <w:t xml:space="preserve">до статті 93 Конституції України на розгляд Верховної Ради України проект Закону України </w:t>
      </w:r>
      <w:r w:rsidRPr="00C57047">
        <w:rPr>
          <w:rFonts w:ascii="Times New Roman" w:hAnsi="Times New Roman"/>
          <w:color w:val="000000"/>
          <w:sz w:val="28"/>
          <w:szCs w:val="28"/>
        </w:rPr>
        <w:t xml:space="preserve">“Про ратифікацію Рамкової угоди </w:t>
      </w:r>
      <w:r w:rsidRPr="00C57047">
        <w:rPr>
          <w:rFonts w:ascii="Times New Roman" w:hAnsi="Times New Roman"/>
          <w:sz w:val="28"/>
          <w:szCs w:val="28"/>
        </w:rPr>
        <w:t>між Урядом України та Урядом Сполученого Королівства Великої Британії та Північної Ірландії щодо офіційної кредитної підтримки розвитку спроможностей Військово-Морських Сил Збройних Сил України</w:t>
      </w:r>
      <w:bookmarkStart w:id="1" w:name="n3"/>
      <w:bookmarkEnd w:id="1"/>
      <w:r w:rsidRPr="00C57047">
        <w:rPr>
          <w:rFonts w:ascii="Times New Roman" w:hAnsi="Times New Roman"/>
          <w:sz w:val="28"/>
          <w:szCs w:val="28"/>
        </w:rPr>
        <w:t>”</w:t>
      </w:r>
      <w:r w:rsidRPr="00C57047">
        <w:rPr>
          <w:rFonts w:ascii="Times New Roman" w:hAnsi="Times New Roman"/>
          <w:color w:val="000000"/>
          <w:sz w:val="28"/>
          <w:szCs w:val="28"/>
        </w:rPr>
        <w:t>.</w:t>
      </w:r>
    </w:p>
    <w:p w:rsidR="00C57047" w:rsidRPr="00C57047" w:rsidRDefault="00C57047" w:rsidP="00C57047">
      <w:pPr>
        <w:pStyle w:val="a3"/>
        <w:rPr>
          <w:rFonts w:ascii="Times New Roman" w:hAnsi="Times New Roman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Доповідачем на пленарному засіданні Верховної Ради України визначено Міністра оборони України Резніков</w:t>
      </w:r>
      <w:r w:rsidR="007B2A6F">
        <w:rPr>
          <w:rFonts w:ascii="Times New Roman" w:hAnsi="Times New Roman"/>
          <w:sz w:val="28"/>
          <w:szCs w:val="28"/>
        </w:rPr>
        <w:t>а</w:t>
      </w:r>
      <w:r w:rsidRPr="00C57047">
        <w:rPr>
          <w:rFonts w:ascii="Times New Roman" w:hAnsi="Times New Roman"/>
          <w:sz w:val="28"/>
          <w:szCs w:val="28"/>
        </w:rPr>
        <w:t xml:space="preserve"> О</w:t>
      </w:r>
      <w:r w:rsidR="007B2A6F">
        <w:rPr>
          <w:rFonts w:ascii="Times New Roman" w:hAnsi="Times New Roman"/>
          <w:sz w:val="28"/>
          <w:szCs w:val="28"/>
        </w:rPr>
        <w:t xml:space="preserve">лексія </w:t>
      </w:r>
      <w:r w:rsidRPr="00C57047">
        <w:rPr>
          <w:rFonts w:ascii="Times New Roman" w:hAnsi="Times New Roman"/>
          <w:sz w:val="28"/>
          <w:szCs w:val="28"/>
        </w:rPr>
        <w:t>Ю</w:t>
      </w:r>
      <w:r w:rsidR="007B2A6F">
        <w:rPr>
          <w:rFonts w:ascii="Times New Roman" w:hAnsi="Times New Roman"/>
          <w:sz w:val="28"/>
          <w:szCs w:val="28"/>
        </w:rPr>
        <w:t>рійовича</w:t>
      </w:r>
      <w:r w:rsidRPr="00C57047">
        <w:rPr>
          <w:rFonts w:ascii="Times New Roman" w:hAnsi="Times New Roman"/>
          <w:sz w:val="28"/>
          <w:szCs w:val="28"/>
        </w:rPr>
        <w:t>.</w:t>
      </w:r>
    </w:p>
    <w:p w:rsidR="00C57047" w:rsidRPr="00C57047" w:rsidRDefault="00C57047" w:rsidP="00C57047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7047">
        <w:rPr>
          <w:rFonts w:ascii="Times New Roman" w:hAnsi="Times New Roman"/>
          <w:sz w:val="28"/>
          <w:szCs w:val="28"/>
        </w:rPr>
        <w:t>1. Про</w:t>
      </w:r>
      <w:r>
        <w:rPr>
          <w:rFonts w:ascii="Times New Roman" w:hAnsi="Times New Roman"/>
          <w:sz w:val="28"/>
          <w:szCs w:val="28"/>
        </w:rPr>
        <w:t>е</w:t>
      </w:r>
      <w:r w:rsidRPr="00C57047">
        <w:rPr>
          <w:rFonts w:ascii="Times New Roman" w:hAnsi="Times New Roman"/>
          <w:sz w:val="28"/>
          <w:szCs w:val="28"/>
        </w:rPr>
        <w:t>кт Закону на ___ арк.</w:t>
      </w:r>
    </w:p>
    <w:p w:rsidR="00C57047" w:rsidRPr="00C57047" w:rsidRDefault="00C57047" w:rsidP="00C5704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2. Пояснювальна записка на ___ арк.</w:t>
      </w:r>
    </w:p>
    <w:p w:rsidR="00C57047" w:rsidRPr="00C57047" w:rsidRDefault="00C57047" w:rsidP="00C5704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Прое</w:t>
      </w:r>
      <w:r w:rsidRPr="00C57047">
        <w:rPr>
          <w:rFonts w:ascii="Times New Roman" w:hAnsi="Times New Roman"/>
          <w:sz w:val="28"/>
          <w:szCs w:val="28"/>
        </w:rPr>
        <w:t>кт постанови Верховної Ради України на ___ арк.</w:t>
      </w:r>
    </w:p>
    <w:p w:rsidR="00C57047" w:rsidRPr="00C57047" w:rsidRDefault="00C57047" w:rsidP="00C5704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4. Рамков</w:t>
      </w:r>
      <w:r w:rsidR="001516BB">
        <w:rPr>
          <w:rFonts w:ascii="Times New Roman" w:hAnsi="Times New Roman"/>
          <w:sz w:val="28"/>
          <w:szCs w:val="28"/>
        </w:rPr>
        <w:t>а</w:t>
      </w:r>
      <w:r w:rsidRPr="00C57047">
        <w:rPr>
          <w:rFonts w:ascii="Times New Roman" w:hAnsi="Times New Roman"/>
          <w:sz w:val="28"/>
          <w:szCs w:val="28"/>
        </w:rPr>
        <w:t xml:space="preserve"> угод</w:t>
      </w:r>
      <w:r w:rsidR="001516BB">
        <w:rPr>
          <w:rFonts w:ascii="Times New Roman" w:hAnsi="Times New Roman"/>
          <w:sz w:val="28"/>
          <w:szCs w:val="28"/>
        </w:rPr>
        <w:t>а</w:t>
      </w:r>
      <w:r w:rsidRPr="00C57047">
        <w:rPr>
          <w:rFonts w:ascii="Times New Roman" w:hAnsi="Times New Roman"/>
          <w:sz w:val="28"/>
          <w:szCs w:val="28"/>
        </w:rPr>
        <w:t xml:space="preserve"> на ___ арк.</w:t>
      </w:r>
    </w:p>
    <w:p w:rsidR="00C57047" w:rsidRPr="00C57047" w:rsidRDefault="00C57047" w:rsidP="00C57047">
      <w:pPr>
        <w:pStyle w:val="a3"/>
        <w:spacing w:before="0"/>
        <w:ind w:left="1752" w:firstLine="0"/>
        <w:rPr>
          <w:rFonts w:ascii="Times New Roman" w:hAnsi="Times New Roman"/>
          <w:sz w:val="28"/>
          <w:szCs w:val="28"/>
          <w:lang w:val="ru-RU"/>
        </w:rPr>
      </w:pPr>
      <w:r w:rsidRPr="00C57047">
        <w:rPr>
          <w:rFonts w:ascii="Times New Roman" w:hAnsi="Times New Roman"/>
          <w:sz w:val="28"/>
          <w:szCs w:val="28"/>
        </w:rPr>
        <w:t xml:space="preserve">5. </w:t>
      </w:r>
      <w:r w:rsidRPr="00C570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</w:t>
      </w:r>
      <w:r w:rsidRPr="00C57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C57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кт </w:t>
      </w:r>
      <w:r w:rsidRPr="00C57047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З</w:t>
      </w:r>
      <w:r w:rsidRPr="00C570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акону та матеріали до нього в електронній формі.</w:t>
      </w:r>
    </w:p>
    <w:p w:rsidR="00C57047" w:rsidRDefault="00C57047" w:rsidP="00C57047">
      <w:pPr>
        <w:rPr>
          <w:lang w:val="ru-RU"/>
        </w:rPr>
      </w:pPr>
    </w:p>
    <w:p w:rsidR="00C57047" w:rsidRDefault="00C57047" w:rsidP="00C57047">
      <w:pPr>
        <w:rPr>
          <w:lang w:val="ru-RU"/>
        </w:rPr>
      </w:pPr>
    </w:p>
    <w:p w:rsidR="00C57047" w:rsidRPr="00C57047" w:rsidRDefault="00C57047" w:rsidP="00C57047">
      <w:pPr>
        <w:pStyle w:val="a4"/>
        <w:rPr>
          <w:rFonts w:ascii="Times New Roman" w:hAnsi="Times New Roman"/>
          <w:sz w:val="28"/>
          <w:szCs w:val="28"/>
        </w:rPr>
      </w:pPr>
      <w:r w:rsidRPr="00C57047">
        <w:rPr>
          <w:rFonts w:ascii="Times New Roman" w:hAnsi="Times New Roman"/>
          <w:sz w:val="28"/>
          <w:szCs w:val="28"/>
        </w:rPr>
        <w:t>Прем’єр-міністр України                                                         Д.ШМИГАЛЬ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B07" w:rsidRDefault="00163B07">
      <w:r>
        <w:separator/>
      </w:r>
    </w:p>
  </w:endnote>
  <w:endnote w:type="continuationSeparator" w:id="0">
    <w:p w:rsidR="00163B07" w:rsidRDefault="0016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B07" w:rsidRDefault="00163B07">
      <w:r>
        <w:separator/>
      </w:r>
    </w:p>
  </w:footnote>
  <w:footnote w:type="continuationSeparator" w:id="0">
    <w:p w:rsidR="00163B07" w:rsidRDefault="00163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3D74"/>
    <w:rsid w:val="00097359"/>
    <w:rsid w:val="000A3625"/>
    <w:rsid w:val="000C5F77"/>
    <w:rsid w:val="000D0FA3"/>
    <w:rsid w:val="001427AD"/>
    <w:rsid w:val="001516BB"/>
    <w:rsid w:val="00163B07"/>
    <w:rsid w:val="001C03A2"/>
    <w:rsid w:val="00200D2D"/>
    <w:rsid w:val="0023101C"/>
    <w:rsid w:val="002467DA"/>
    <w:rsid w:val="0027206B"/>
    <w:rsid w:val="0028116E"/>
    <w:rsid w:val="002A1C24"/>
    <w:rsid w:val="002B6692"/>
    <w:rsid w:val="002C245E"/>
    <w:rsid w:val="003762B0"/>
    <w:rsid w:val="003971B7"/>
    <w:rsid w:val="003B75C8"/>
    <w:rsid w:val="003F0E11"/>
    <w:rsid w:val="003F5396"/>
    <w:rsid w:val="004117E6"/>
    <w:rsid w:val="00452A5E"/>
    <w:rsid w:val="00517284"/>
    <w:rsid w:val="005A4450"/>
    <w:rsid w:val="005D5DD5"/>
    <w:rsid w:val="00710940"/>
    <w:rsid w:val="00721424"/>
    <w:rsid w:val="00725F38"/>
    <w:rsid w:val="0074655E"/>
    <w:rsid w:val="007B2A6F"/>
    <w:rsid w:val="007F6CF1"/>
    <w:rsid w:val="008365A1"/>
    <w:rsid w:val="008F7CAB"/>
    <w:rsid w:val="009214BE"/>
    <w:rsid w:val="00962F38"/>
    <w:rsid w:val="00990A44"/>
    <w:rsid w:val="00A217A5"/>
    <w:rsid w:val="00A52B67"/>
    <w:rsid w:val="00A83A3F"/>
    <w:rsid w:val="00AC31F8"/>
    <w:rsid w:val="00AD00A4"/>
    <w:rsid w:val="00B27A5F"/>
    <w:rsid w:val="00B573CC"/>
    <w:rsid w:val="00B65733"/>
    <w:rsid w:val="00B9322D"/>
    <w:rsid w:val="00C57047"/>
    <w:rsid w:val="00D837F6"/>
    <w:rsid w:val="00D87356"/>
    <w:rsid w:val="00D93158"/>
    <w:rsid w:val="00DC05C8"/>
    <w:rsid w:val="00E167F5"/>
    <w:rsid w:val="00E16B14"/>
    <w:rsid w:val="00E47C21"/>
    <w:rsid w:val="00E845E8"/>
    <w:rsid w:val="00F00202"/>
    <w:rsid w:val="00F5078E"/>
    <w:rsid w:val="00F662B9"/>
    <w:rsid w:val="00FA221B"/>
    <w:rsid w:val="00FF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nhideWhenUsed/>
    <w:rsid w:val="00C57047"/>
    <w:pPr>
      <w:autoSpaceDE w:val="0"/>
      <w:autoSpaceDN w:val="0"/>
      <w:jc w:val="center"/>
    </w:pPr>
    <w:rPr>
      <w:b/>
      <w:bCs/>
      <w:sz w:val="28"/>
      <w:szCs w:val="28"/>
      <w:lang w:eastAsia="uk-UA"/>
    </w:rPr>
  </w:style>
  <w:style w:type="character" w:customStyle="1" w:styleId="af4">
    <w:name w:val="Основной текст Знак"/>
    <w:link w:val="af3"/>
    <w:rsid w:val="00C57047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nhideWhenUsed/>
    <w:rsid w:val="00C57047"/>
    <w:pPr>
      <w:autoSpaceDE w:val="0"/>
      <w:autoSpaceDN w:val="0"/>
      <w:jc w:val="center"/>
    </w:pPr>
    <w:rPr>
      <w:b/>
      <w:bCs/>
      <w:sz w:val="28"/>
      <w:szCs w:val="28"/>
      <w:lang w:eastAsia="uk-UA"/>
    </w:rPr>
  </w:style>
  <w:style w:type="character" w:customStyle="1" w:styleId="af4">
    <w:name w:val="Основной текст Знак"/>
    <w:link w:val="af3"/>
    <w:rsid w:val="00C57047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2022-01-24T09:27:00Z</dcterms:created>
  <dcterms:modified xsi:type="dcterms:W3CDTF">2022-01-24T09:27:00Z</dcterms:modified>
</cp:coreProperties>
</file>